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52113" w14:paraId="eb52113" w:rsidRDefault="009B6C6C" w:rsidP="009B6C6C" w:rsidR="009B6C6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F36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5A1074">
        <w:t>408</w:t>
      </w:r>
      <w:r>
        <w:t>/1</w:t>
      </w:r>
      <w:r w:rsidR="005E6B22">
        <w:t>6</w:t>
      </w:r>
      <w:r>
        <w:t>-</w:t>
      </w:r>
      <w:r w:rsidR="00E81D7B">
        <w:t>1</w:t>
      </w:r>
      <w:r w:rsidR="005A1074">
        <w:t>14</w:t>
      </w:r>
    </w:p>
    <w:p w:rsidRDefault="009B6C6C" w:rsidP="009B6C6C" w:rsidR="009B6C6C" w:rsidRPr="00D21A2C"/>
    <w:p w:rsidRDefault="009B6C6C" w:rsidP="009B6C6C" w:rsidR="009B6C6C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B6C6C" w:rsidP="009B6C6C" w:rsidR="00FD2BB6" w:rsidRPr="009B6C6C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  <w:r w:rsidR="00FD2BB6">
        <w:rPr>
          <w:b/>
          <w:bCs/>
        </w:rPr>
        <w:tab/>
      </w:r>
      <w:r>
        <w:rPr>
          <w:b/>
          <w:bCs/>
        </w:rPr>
        <w:t xml:space="preserve"> </w:t>
      </w:r>
    </w:p>
    <w:p w:rsidRDefault="00FD2BB6" w:rsidP="00572FB9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St-112/13-43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D93A5F" w:rsidP="00935080" w:rsidR="00D93A5F"/>
    <w:p w:rsidRDefault="005A1074" w:rsidP="005A1074" w:rsidR="005A1074" w:rsidRPr="00AF2A21">
      <w:pPr>
        <w:ind w:firstLine="708"/>
        <w:jc w:val="both"/>
        <w:rPr>
          <w:b/>
        </w:rPr>
      </w:pPr>
      <w:r>
        <w:t xml:space="preserve">Trgovački sud u Osijeku, po sucu mr. sc. Tihomiru Kovačeviću, kao stečajnom sucu, u stečajnom postupku nad dužnikom </w:t>
      </w:r>
      <w:r w:rsidRPr="00F71796">
        <w:t>DOMINUS d.o.o. za turizam, ugostiteljstvo, trgovinu i usluge u stečaju, Osijek, Županijska 17, MBS 030056391, OIB 51673430521</w:t>
      </w:r>
      <w:r>
        <w:t xml:space="preserve">, dana 12. siječnja 2018. </w:t>
      </w:r>
    </w:p>
    <w:p w:rsidRDefault="00FD2BB6" w:rsidP="00DC1762" w:rsidR="00DC1762">
      <w:pPr>
        <w:ind w:firstLine="711"/>
        <w:jc w:val="both"/>
      </w:pPr>
      <w:r>
        <w:t xml:space="preserve">. </w:t>
      </w:r>
    </w:p>
    <w:p w:rsidRDefault="00F14D32" w:rsidP="00DC1762" w:rsidR="00C96DCA">
      <w:pPr>
        <w:jc w:val="center"/>
      </w:pPr>
      <w:r w:rsidRPr="00BB217D">
        <w:t>r i j e š i o   j e</w:t>
      </w:r>
    </w:p>
    <w:p w:rsidRDefault="00D93A5F" w:rsidR="00D93A5F">
      <w:pPr>
        <w:jc w:val="center"/>
      </w:pPr>
    </w:p>
    <w:p w:rsidRDefault="00935080" w:rsidP="00E660B8" w:rsidR="00935080">
      <w:pPr>
        <w:numPr>
          <w:ilvl w:val="0"/>
          <w:numId w:val="4"/>
        </w:numPr>
        <w:ind w:hanging="425" w:left="1134"/>
        <w:jc w:val="both"/>
      </w:pPr>
      <w:r>
        <w:t>Odobrava se stečajno</w:t>
      </w:r>
      <w:r w:rsidR="00DC2194">
        <w:t>m</w:t>
      </w:r>
      <w:r>
        <w:t xml:space="preserve"> upravitelj</w:t>
      </w:r>
      <w:r w:rsidR="00DC2194">
        <w:t>u</w:t>
      </w:r>
      <w:r>
        <w:t xml:space="preserve"> </w:t>
      </w:r>
      <w:r w:rsidR="005E6B22" w:rsidRPr="009667FC">
        <w:t>Vink</w:t>
      </w:r>
      <w:r w:rsidR="005E6B22">
        <w:t>u</w:t>
      </w:r>
      <w:r w:rsidR="005E6B22" w:rsidRPr="009667FC">
        <w:t xml:space="preserve"> Dukić, Osijek, Koščela 10, OIB 42390974789</w:t>
      </w:r>
      <w:r w:rsidR="0065270D">
        <w:t xml:space="preserve"> </w:t>
      </w:r>
      <w:r>
        <w:t>naknada stvarnih troškova u</w:t>
      </w:r>
      <w:r w:rsidR="009F3B7C">
        <w:t xml:space="preserve"> ukupnom</w:t>
      </w:r>
      <w:r>
        <w:t xml:space="preserve"> </w:t>
      </w:r>
      <w:r w:rsidR="00E81D7B">
        <w:t xml:space="preserve">neto </w:t>
      </w:r>
      <w:r>
        <w:t xml:space="preserve">iznosu od </w:t>
      </w:r>
      <w:r w:rsidR="004B5CB4">
        <w:t>1.998,90</w:t>
      </w:r>
      <w:r w:rsidR="001B5916">
        <w:t xml:space="preserve"> kn</w:t>
      </w:r>
      <w:r w:rsidR="00E660B8">
        <w:t xml:space="preserve"> za period od </w:t>
      </w:r>
      <w:r w:rsidR="004B5CB4">
        <w:t>24</w:t>
      </w:r>
      <w:r w:rsidR="00E660B8">
        <w:t>.0</w:t>
      </w:r>
      <w:r w:rsidR="004B5CB4">
        <w:t>2</w:t>
      </w:r>
      <w:r w:rsidR="00E660B8">
        <w:t>.</w:t>
      </w:r>
      <w:r w:rsidR="00E81D7B">
        <w:t>2016. do 31</w:t>
      </w:r>
      <w:r w:rsidR="00E660B8">
        <w:t>.</w:t>
      </w:r>
      <w:r w:rsidR="00E81D7B">
        <w:t>12</w:t>
      </w:r>
      <w:r w:rsidR="00E660B8">
        <w:t>.201</w:t>
      </w:r>
      <w:r w:rsidR="00E81D7B">
        <w:t>7</w:t>
      </w:r>
      <w:r w:rsidR="001B5916">
        <w:t>.</w:t>
      </w:r>
    </w:p>
    <w:p w:rsidRDefault="00E660B8" w:rsidP="00E660B8" w:rsidR="00E660B8">
      <w:pPr>
        <w:ind w:left="1134"/>
        <w:jc w:val="both"/>
      </w:pPr>
    </w:p>
    <w:p w:rsidRDefault="00D93A5F" w:rsidP="00DC1762" w:rsidR="0065270D" w:rsidRPr="0065270D">
      <w:pPr>
        <w:numPr>
          <w:ilvl w:val="0"/>
          <w:numId w:val="4"/>
        </w:numPr>
        <w:ind w:hanging="425" w:left="1134"/>
        <w:jc w:val="both"/>
      </w:pPr>
      <w:r>
        <w:t>Dozvoljava</w:t>
      </w:r>
      <w:r w:rsidR="0065270D">
        <w:t xml:space="preserve"> se </w:t>
      </w:r>
      <w:r w:rsidR="0065270D" w:rsidRPr="0065270D">
        <w:t>stečajno</w:t>
      </w:r>
      <w:r w:rsidR="00DC2194">
        <w:t>m</w:t>
      </w:r>
      <w:r w:rsidR="0065270D" w:rsidRPr="0065270D">
        <w:t xml:space="preserve"> upravitelj</w:t>
      </w:r>
      <w:r w:rsidR="00DC2194">
        <w:t>u</w:t>
      </w:r>
      <w:r w:rsidR="0065270D" w:rsidRPr="0065270D">
        <w:t xml:space="preserve"> da nakon pravomoćnosti ovoga rješenja isplati iznos iz točke 1. izreke ovoga rješenja s žiro-računa stečajnog dužnika.</w:t>
      </w:r>
    </w:p>
    <w:p w:rsidRDefault="00D93A5F" w:rsidP="004E2B3F" w:rsidR="00D93A5F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D93A5F" w:rsidP="004E2B3F" w:rsidR="00D93A5F"/>
    <w:p w:rsidRDefault="00935080" w:rsidP="00DC1762" w:rsidR="00935080">
      <w:pPr>
        <w:jc w:val="both"/>
      </w:pPr>
      <w:r>
        <w:tab/>
        <w:t xml:space="preserve">Prijedlog za otvaranje stečajnog postupka nad dužnikom </w:t>
      </w:r>
      <w:r w:rsidR="004B5CB4" w:rsidRPr="00F71796">
        <w:t>DOMINUS d.o.o. u stečaju, Osijek, Županijska 17</w:t>
      </w:r>
      <w:r w:rsidR="004B5CB4">
        <w:t xml:space="preserve">, </w:t>
      </w:r>
      <w:r>
        <w:t xml:space="preserve">podnesen je ovome sudu </w:t>
      </w:r>
      <w:r w:rsidR="00615983">
        <w:t>30</w:t>
      </w:r>
      <w:r w:rsidR="009958CA" w:rsidRPr="00F11BAB">
        <w:t>.</w:t>
      </w:r>
      <w:r w:rsidR="00E660B8">
        <w:t>1</w:t>
      </w:r>
      <w:r w:rsidR="00615983">
        <w:t>0</w:t>
      </w:r>
      <w:r w:rsidR="009958CA" w:rsidRPr="00F11BAB">
        <w:t>.201</w:t>
      </w:r>
      <w:r w:rsidR="002E7AB8">
        <w:t>5</w:t>
      </w:r>
      <w:r w:rsidR="009958CA" w:rsidRPr="00F11BAB">
        <w:t>.</w:t>
      </w:r>
      <w:r>
        <w:t xml:space="preserve">, a stečajni postupak je otvoren dana </w:t>
      </w:r>
      <w:r w:rsidR="002735C4">
        <w:t>18</w:t>
      </w:r>
      <w:r>
        <w:t>.</w:t>
      </w:r>
      <w:r w:rsidR="006D0E42">
        <w:t>0</w:t>
      </w:r>
      <w:r w:rsidR="002735C4">
        <w:t>3</w:t>
      </w:r>
      <w:r>
        <w:t>.201</w:t>
      </w:r>
      <w:r w:rsidR="006D0E42">
        <w:t>6</w:t>
      </w:r>
      <w:r>
        <w:t>.</w:t>
      </w:r>
      <w:r w:rsidR="00337544">
        <w:t xml:space="preserve"> i za stečajnog upravitelja imenovan je </w:t>
      </w:r>
      <w:r w:rsidR="006D0E42">
        <w:t>Vinko Dukić iz Osijeka</w:t>
      </w:r>
      <w:r w:rsidR="00337544">
        <w:t>.</w:t>
      </w:r>
    </w:p>
    <w:p w:rsidRDefault="00935080" w:rsidP="00935080" w:rsidR="00935080">
      <w:pPr>
        <w:jc w:val="both"/>
      </w:pPr>
    </w:p>
    <w:p w:rsidRDefault="00935080" w:rsidP="009B6C6C" w:rsidR="00D93A5F">
      <w:pPr>
        <w:jc w:val="both"/>
      </w:pPr>
      <w:r>
        <w:tab/>
        <w:t>Stečajn</w:t>
      </w:r>
      <w:r w:rsidR="00621B0F">
        <w:t>i</w:t>
      </w:r>
      <w:r>
        <w:t xml:space="preserve"> upravitelj je dana </w:t>
      </w:r>
      <w:r w:rsidR="00656E4F">
        <w:t>5</w:t>
      </w:r>
      <w:r w:rsidR="00D93A5F">
        <w:t>.0</w:t>
      </w:r>
      <w:r w:rsidR="00656E4F">
        <w:t>1</w:t>
      </w:r>
      <w:r w:rsidR="00D93A5F">
        <w:t>.201</w:t>
      </w:r>
      <w:r w:rsidR="00656E4F">
        <w:t>8</w:t>
      </w:r>
      <w:r w:rsidR="00D93A5F">
        <w:t xml:space="preserve">. </w:t>
      </w:r>
      <w:r>
        <w:t>podni</w:t>
      </w:r>
      <w:r w:rsidR="00621B0F">
        <w:t>o</w:t>
      </w:r>
      <w:r>
        <w:t xml:space="preserve"> </w:t>
      </w:r>
      <w:r w:rsidR="00340391">
        <w:t xml:space="preserve">pisani, </w:t>
      </w:r>
      <w:r>
        <w:t xml:space="preserve">obrazloženi </w:t>
      </w:r>
      <w:r w:rsidR="00340391">
        <w:t xml:space="preserve">i dokumentirani </w:t>
      </w:r>
      <w:r>
        <w:t xml:space="preserve">zahtjev za </w:t>
      </w:r>
      <w:r w:rsidR="009F3B7C">
        <w:t xml:space="preserve">naknadu stvarnih troškova </w:t>
      </w:r>
      <w:r w:rsidR="00DC1762">
        <w:t xml:space="preserve">i to </w:t>
      </w:r>
      <w:r w:rsidR="00656E4F">
        <w:t>korištenje privatnog automobila</w:t>
      </w:r>
      <w:r w:rsidR="00340391">
        <w:t xml:space="preserve"> u službene svrhe</w:t>
      </w:r>
      <w:r w:rsidR="00DC1762">
        <w:t xml:space="preserve"> </w:t>
      </w:r>
      <w:r w:rsidR="00D910C5">
        <w:t xml:space="preserve">na relaciji </w:t>
      </w:r>
      <w:r w:rsidR="00C07902">
        <w:t>Osijek-</w:t>
      </w:r>
      <w:r w:rsidR="00615983">
        <w:t>Beli Manastir</w:t>
      </w:r>
      <w:r w:rsidR="00C07902">
        <w:t xml:space="preserve">-Osijek </w:t>
      </w:r>
      <w:r w:rsidR="00102C43">
        <w:t xml:space="preserve">x </w:t>
      </w:r>
      <w:r w:rsidR="00615983">
        <w:t>6</w:t>
      </w:r>
      <w:r w:rsidR="00102C43">
        <w:t>, te troškov</w:t>
      </w:r>
      <w:r w:rsidR="00340391">
        <w:t>a</w:t>
      </w:r>
      <w:r w:rsidR="00102C43">
        <w:t xml:space="preserve"> </w:t>
      </w:r>
      <w:r w:rsidR="00076DCE">
        <w:t>izrade pečata</w:t>
      </w:r>
      <w:r w:rsidR="00615983">
        <w:t>, biljezi, sudske pristojbe i</w:t>
      </w:r>
      <w:r w:rsidR="00102C43">
        <w:t xml:space="preserve"> </w:t>
      </w:r>
      <w:r w:rsidR="00615983">
        <w:t>poštarina</w:t>
      </w:r>
      <w:r w:rsidR="009F3B7C">
        <w:t>.</w:t>
      </w:r>
    </w:p>
    <w:p w:rsidRDefault="00D93A5F" w:rsidP="00935080" w:rsidR="00D93A5F">
      <w:pPr>
        <w:jc w:val="both"/>
      </w:pPr>
    </w:p>
    <w:p w:rsidRDefault="00935080" w:rsidP="0065270D" w:rsidR="00935080" w:rsidRPr="0014455C">
      <w:pPr>
        <w:jc w:val="both"/>
      </w:pPr>
      <w:r>
        <w:tab/>
        <w:t>Budući su predmetni troškovi bili nužni, a pisano izvješće – zahtjev stečajn</w:t>
      </w:r>
      <w:r w:rsidR="0065270D">
        <w:t>og</w:t>
      </w:r>
      <w:r>
        <w:t xml:space="preserve"> upravitelj</w:t>
      </w:r>
      <w:r w:rsidR="0065270D">
        <w:t>a</w:t>
      </w:r>
      <w:r>
        <w:t xml:space="preserve"> je obrazložen</w:t>
      </w:r>
      <w:r w:rsidR="00340391">
        <w:t xml:space="preserve"> i dokumentiran</w:t>
      </w:r>
      <w:r>
        <w:t>, odlučeno je kao u izreci temeljem čl. 9</w:t>
      </w:r>
      <w:r w:rsidR="00E660B8">
        <w:t>4</w:t>
      </w:r>
      <w:r>
        <w:t xml:space="preserve">. </w:t>
      </w:r>
      <w:r w:rsidR="0085044B" w:rsidRPr="0085044B">
        <w:t>Stečajnog zakona (NN 71/15</w:t>
      </w:r>
      <w:r w:rsidR="00340391">
        <w:t xml:space="preserve"> i 104/17</w:t>
      </w:r>
      <w:r w:rsidR="0085044B" w:rsidRPr="0085044B">
        <w:t>)</w:t>
      </w:r>
      <w:r>
        <w:t>.</w:t>
      </w:r>
    </w:p>
    <w:p w:rsidRDefault="00935080" w:rsidP="009B6C6C" w:rsidR="00935080" w:rsidRPr="009B6C6C">
      <w:pPr>
        <w:pStyle w:val="Naslov2"/>
        <w:jc w:val="center"/>
        <w:rPr>
          <w:b w:val="false"/>
          <w:i w:val="false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9B27C5" w:rsidRPr="009B27C5">
        <w:rPr>
          <w:rFonts w:cs="Times New Roman" w:hAnsi="Times New Roman" w:ascii="Times New Roman"/>
          <w:b w:val="false"/>
          <w:i w:val="false"/>
          <w:sz w:val="24"/>
          <w:szCs w:val="24"/>
        </w:rPr>
        <w:t>12. siječnja 2018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>.</w:t>
      </w:r>
    </w:p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7362D" w:rsidP="009B6C6C" w:rsidR="0097362D">
      <w:pPr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935080" w:rsidR="00935080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62D" w:rsidP="00935080" w:rsidR="0097362D">
      <w:pPr>
        <w:rPr>
          <w:b/>
          <w:bCs/>
        </w:rPr>
      </w:pPr>
    </w:p>
    <w:p w:rsidRDefault="0085044B" w:rsidP="00935080" w:rsidR="0085044B">
      <w:pPr>
        <w:rPr>
          <w:b/>
          <w:bCs/>
        </w:rPr>
      </w:pPr>
    </w:p>
    <w:p w:rsidRDefault="00EA6DC4" w:rsidP="00935080" w:rsidR="00EA6DC4">
      <w:pPr>
        <w:rPr>
          <w:b/>
          <w:bCs/>
        </w:rPr>
      </w:pPr>
    </w:p>
    <w:p w:rsidRDefault="00EA6DC4" w:rsidP="00935080" w:rsidR="00EA6DC4">
      <w:pPr>
        <w:rPr>
          <w:b/>
          <w:bCs/>
        </w:rPr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935080" w:rsidP="00DC1762" w:rsidR="00935080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Stečajn</w:t>
      </w:r>
      <w:r w:rsidR="0085044B">
        <w:rPr>
          <w:bCs/>
        </w:rPr>
        <w:t>i</w:t>
      </w:r>
      <w:r>
        <w:rPr>
          <w:bCs/>
        </w:rPr>
        <w:t xml:space="preserve"> upravitelj</w:t>
      </w:r>
      <w:r w:rsidR="0097362D">
        <w:rPr>
          <w:bCs/>
        </w:rPr>
        <w:t xml:space="preserve"> </w:t>
      </w:r>
      <w:r w:rsidR="00EA6DC4">
        <w:rPr>
          <w:bCs/>
        </w:rPr>
        <w:t>Vinko Dukić</w:t>
      </w:r>
    </w:p>
    <w:p w:rsidRDefault="0023230F" w:rsidP="0023230F" w:rsidR="0023230F" w:rsidRPr="0023230F">
      <w:pPr>
        <w:numPr>
          <w:ilvl w:val="0"/>
          <w:numId w:val="3"/>
        </w:numPr>
        <w:jc w:val="both"/>
      </w:pPr>
      <w:r w:rsidRPr="0023230F">
        <w:t xml:space="preserve">mrežna </w:t>
      </w:r>
      <w:r>
        <w:t>stranica e-Oglasna ploča sudova</w:t>
      </w:r>
    </w:p>
    <w:sectPr w:rsidR="0023230F" w:rsidRPr="0023230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F6D" w:rsidR="00652F6D">
      <w:r>
        <w:separator/>
      </w:r>
    </w:p>
  </w:endnote>
  <w:endnote w:id="0" w:type="continuationSeparator">
    <w:p w:rsidRDefault="00652F6D" w:rsidR="00652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F6D" w:rsidR="00652F6D">
      <w:r>
        <w:separator/>
      </w:r>
    </w:p>
  </w:footnote>
  <w:footnote w:id="0" w:type="continuationSeparator">
    <w:p w:rsidRDefault="00652F6D" w:rsidR="00652F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00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6B22" w:rsidP="00E26734" w:rsidR="006E41C6">
    <w:pPr>
      <w:pStyle w:val="Zaglavlje"/>
      <w:jc w:val="right"/>
    </w:pPr>
    <w:r w:rsidRPr="005E6B22">
      <w:t>14 St-</w:t>
    </w:r>
    <w:r w:rsidR="005A1074" w:rsidRPr="005A1074">
      <w:t>408/16-114</w:t>
    </w: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632AC5"/>
    <w:multiLevelType w:val="hybridMultilevel"/>
    <w:tmpl w:val="4838E1DE"/>
    <w:lvl w:tplc="72D6D9C8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6734A1E"/>
    <w:multiLevelType w:val="hybridMultilevel"/>
    <w:tmpl w:val="C1AC9090"/>
    <w:lvl w:tplc="E96A48D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29753C7"/>
    <w:multiLevelType w:val="hybridMultilevel"/>
    <w:tmpl w:val="B53062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FC29A7"/>
    <w:multiLevelType w:val="hybridMultilevel"/>
    <w:tmpl w:val="5322C6D4"/>
    <w:lvl w:tplc="2AB267E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8">
    <w:nsid w:val="69907B15"/>
    <w:multiLevelType w:val="hybridMultilevel"/>
    <w:tmpl w:val="54C2121C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4674A"/>
    <w:rsid w:val="00076DCE"/>
    <w:rsid w:val="000F7AD4"/>
    <w:rsid w:val="00102C43"/>
    <w:rsid w:val="00103D02"/>
    <w:rsid w:val="00104772"/>
    <w:rsid w:val="0012005D"/>
    <w:rsid w:val="001273F9"/>
    <w:rsid w:val="001310F1"/>
    <w:rsid w:val="00141508"/>
    <w:rsid w:val="00145BB5"/>
    <w:rsid w:val="00146DA9"/>
    <w:rsid w:val="00160886"/>
    <w:rsid w:val="00165C72"/>
    <w:rsid w:val="001668EF"/>
    <w:rsid w:val="0018437A"/>
    <w:rsid w:val="00186F62"/>
    <w:rsid w:val="001A2B69"/>
    <w:rsid w:val="001B5916"/>
    <w:rsid w:val="001E3C3E"/>
    <w:rsid w:val="002120F8"/>
    <w:rsid w:val="0022493B"/>
    <w:rsid w:val="0023230F"/>
    <w:rsid w:val="00257080"/>
    <w:rsid w:val="00257F37"/>
    <w:rsid w:val="002735C4"/>
    <w:rsid w:val="0027717E"/>
    <w:rsid w:val="00282387"/>
    <w:rsid w:val="002B4331"/>
    <w:rsid w:val="002C2CDE"/>
    <w:rsid w:val="002C4521"/>
    <w:rsid w:val="002E4642"/>
    <w:rsid w:val="002E7AB8"/>
    <w:rsid w:val="002F0865"/>
    <w:rsid w:val="002F7679"/>
    <w:rsid w:val="00337544"/>
    <w:rsid w:val="00340391"/>
    <w:rsid w:val="00361758"/>
    <w:rsid w:val="00397B57"/>
    <w:rsid w:val="003B010F"/>
    <w:rsid w:val="003C1E2F"/>
    <w:rsid w:val="003D3368"/>
    <w:rsid w:val="003D3B04"/>
    <w:rsid w:val="003D5822"/>
    <w:rsid w:val="003E6318"/>
    <w:rsid w:val="0040049C"/>
    <w:rsid w:val="00401E39"/>
    <w:rsid w:val="00417DFD"/>
    <w:rsid w:val="0044388A"/>
    <w:rsid w:val="00445CA2"/>
    <w:rsid w:val="00452631"/>
    <w:rsid w:val="004761A5"/>
    <w:rsid w:val="00481157"/>
    <w:rsid w:val="004868A7"/>
    <w:rsid w:val="00487089"/>
    <w:rsid w:val="004B5CB4"/>
    <w:rsid w:val="004C4F1E"/>
    <w:rsid w:val="004E2B3F"/>
    <w:rsid w:val="004E7002"/>
    <w:rsid w:val="004F225F"/>
    <w:rsid w:val="00500F4A"/>
    <w:rsid w:val="0050432F"/>
    <w:rsid w:val="005131D3"/>
    <w:rsid w:val="00520978"/>
    <w:rsid w:val="00535B53"/>
    <w:rsid w:val="00542A40"/>
    <w:rsid w:val="00572FB9"/>
    <w:rsid w:val="005A1074"/>
    <w:rsid w:val="005A1517"/>
    <w:rsid w:val="005B41FF"/>
    <w:rsid w:val="005C72BB"/>
    <w:rsid w:val="005C7B02"/>
    <w:rsid w:val="005D2747"/>
    <w:rsid w:val="005E0DA8"/>
    <w:rsid w:val="005E6B22"/>
    <w:rsid w:val="005F0872"/>
    <w:rsid w:val="005F4DFA"/>
    <w:rsid w:val="00615983"/>
    <w:rsid w:val="00621B0F"/>
    <w:rsid w:val="0065270D"/>
    <w:rsid w:val="00652F6D"/>
    <w:rsid w:val="00656E4F"/>
    <w:rsid w:val="006D0E42"/>
    <w:rsid w:val="006D448E"/>
    <w:rsid w:val="006E41C6"/>
    <w:rsid w:val="006F42B0"/>
    <w:rsid w:val="0071666D"/>
    <w:rsid w:val="007224D7"/>
    <w:rsid w:val="00724A43"/>
    <w:rsid w:val="00725EE2"/>
    <w:rsid w:val="00766FD3"/>
    <w:rsid w:val="007747D7"/>
    <w:rsid w:val="007E652C"/>
    <w:rsid w:val="0085044B"/>
    <w:rsid w:val="00860E56"/>
    <w:rsid w:val="008756C6"/>
    <w:rsid w:val="00880934"/>
    <w:rsid w:val="008B4753"/>
    <w:rsid w:val="008B670B"/>
    <w:rsid w:val="008C164B"/>
    <w:rsid w:val="008F3671"/>
    <w:rsid w:val="008F446A"/>
    <w:rsid w:val="00912CA9"/>
    <w:rsid w:val="00931E58"/>
    <w:rsid w:val="00935080"/>
    <w:rsid w:val="00963445"/>
    <w:rsid w:val="0097362D"/>
    <w:rsid w:val="0098273F"/>
    <w:rsid w:val="00982D96"/>
    <w:rsid w:val="009910CC"/>
    <w:rsid w:val="009953B4"/>
    <w:rsid w:val="009958CA"/>
    <w:rsid w:val="009A4340"/>
    <w:rsid w:val="009B0F1B"/>
    <w:rsid w:val="009B27C5"/>
    <w:rsid w:val="009B6C6C"/>
    <w:rsid w:val="009C1ECD"/>
    <w:rsid w:val="009F3B7C"/>
    <w:rsid w:val="00A152F2"/>
    <w:rsid w:val="00A5121F"/>
    <w:rsid w:val="00A537F1"/>
    <w:rsid w:val="00A74469"/>
    <w:rsid w:val="00AC78FC"/>
    <w:rsid w:val="00AD5F72"/>
    <w:rsid w:val="00AE693D"/>
    <w:rsid w:val="00B501F4"/>
    <w:rsid w:val="00B5309A"/>
    <w:rsid w:val="00BA2235"/>
    <w:rsid w:val="00BB217D"/>
    <w:rsid w:val="00BC5EF2"/>
    <w:rsid w:val="00C07902"/>
    <w:rsid w:val="00C6476A"/>
    <w:rsid w:val="00C84F09"/>
    <w:rsid w:val="00C96DCA"/>
    <w:rsid w:val="00CA5197"/>
    <w:rsid w:val="00CC15DD"/>
    <w:rsid w:val="00CF024C"/>
    <w:rsid w:val="00CF60F5"/>
    <w:rsid w:val="00D00ECF"/>
    <w:rsid w:val="00D0409F"/>
    <w:rsid w:val="00D16A63"/>
    <w:rsid w:val="00D27143"/>
    <w:rsid w:val="00D5639E"/>
    <w:rsid w:val="00D62AE6"/>
    <w:rsid w:val="00D70C6E"/>
    <w:rsid w:val="00D70D53"/>
    <w:rsid w:val="00D910C5"/>
    <w:rsid w:val="00D93A5F"/>
    <w:rsid w:val="00DA0B76"/>
    <w:rsid w:val="00DC1762"/>
    <w:rsid w:val="00DC2194"/>
    <w:rsid w:val="00DE1877"/>
    <w:rsid w:val="00DE53C6"/>
    <w:rsid w:val="00DF5C40"/>
    <w:rsid w:val="00E0325E"/>
    <w:rsid w:val="00E26734"/>
    <w:rsid w:val="00E31038"/>
    <w:rsid w:val="00E41888"/>
    <w:rsid w:val="00E43D31"/>
    <w:rsid w:val="00E53416"/>
    <w:rsid w:val="00E55362"/>
    <w:rsid w:val="00E575A0"/>
    <w:rsid w:val="00E65C8A"/>
    <w:rsid w:val="00E660B8"/>
    <w:rsid w:val="00E81D7B"/>
    <w:rsid w:val="00E9708C"/>
    <w:rsid w:val="00EA6DC4"/>
    <w:rsid w:val="00F14D32"/>
    <w:rsid w:val="00F430B8"/>
    <w:rsid w:val="00F45962"/>
    <w:rsid w:val="00F570A8"/>
    <w:rsid w:val="00F570C0"/>
    <w:rsid w:val="00F601A2"/>
    <w:rsid w:val="00F60A3E"/>
    <w:rsid w:val="00F62E0F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B6C6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200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2005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2005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05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05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B6C6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200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2005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2005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05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05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OVR-592/2015</izvorni_sadrzaj>
    <derivirana_varijabla naziv="DomainObject.Predmet.PrimjedbaSuca_1">OVR-592/2015</derivirana_varijabla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derivirana_varijabla>
  </DomainObject.Predmet.OstaliListFormatedWithAdressOIB>
  <DomainObject.Predmet.OstaliListNaziv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Naziv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Naziv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284</properties:Words>
  <properties:Characters>1585</properties:Characters>
  <properties:Lines>50</properties:Lines>
  <properties:Paragraphs>23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2018-01-11T12:55:00Z</dcterms:created>
  <dc:creator>banka</dc:creator>
  <cp:lastModifiedBy>Elizabeta Đeke</cp:lastModifiedBy>
  <cp:lastPrinted>2018-01-11T13:02:00Z</cp:lastPrinted>
  <dcterms:modified xmlns:xsi="http://www.w3.org/2001/XMLSchema-instance" xsi:type="dcterms:W3CDTF">2018-01-12T09:01:00Z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