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e5f60" w14:paraId="93e5f60" w:rsidRDefault="002C5A29" w:rsidR="002C5A29" w:rsidRPr="00507D39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="003D5EA4" w:rsidRPr="00507D39">
        <w:t xml:space="preserve">1 </w:t>
      </w:r>
      <w:r w:rsidRPr="00507D39">
        <w:t>St-</w:t>
      </w:r>
      <w:r w:rsidR="00D41168">
        <w:t>1537</w:t>
      </w:r>
      <w:r w:rsidR="00043A7C">
        <w:t>/18</w:t>
      </w:r>
    </w:p>
    <w:p w:rsidRDefault="002C5A29" w:rsidR="002C5A29" w:rsidRPr="00507D39"/>
    <w:p w:rsidRDefault="002C5A29" w:rsidR="002C5A29" w:rsidRPr="00507D39"/>
    <w:p w:rsidRDefault="002C5A29" w:rsidR="002C5A29" w:rsidRPr="00507D39"/>
    <w:p w:rsidRDefault="00B81AB0" w:rsidR="00B81AB0">
      <w:pPr>
        <w:rPr>
          <w:rFonts w:eastAsia="Calibri"/>
          <w:b/>
          <w:noProof/>
        </w:rPr>
      </w:pPr>
    </w:p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D41168">
        <w:t>Trgovački sud u Zagrebu</w:t>
      </w:r>
      <w:r w:rsidR="00E44A28" w:rsidRPr="00507D39">
        <w:t>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D41168" w:rsidRPr="00B475F4">
        <w:t>Stečajna masa iza RADMAN d.o.o. u stečaju, Velika Gorica, Slavka Kolara 25, OIB: 62466047883</w:t>
      </w:r>
      <w:r w:rsidR="00645EE4">
        <w:t xml:space="preserve">, </w:t>
      </w:r>
      <w:r w:rsidR="00D41168">
        <w:t>6. studenog</w:t>
      </w:r>
      <w:r w:rsidR="001504D4">
        <w:t xml:space="preserve"> 2018.</w:t>
      </w:r>
    </w:p>
    <w:p w:rsidRDefault="00EE40A9" w:rsidP="00EE40A9" w:rsidR="00EE40A9">
      <w:pPr>
        <w:jc w:val="both"/>
      </w:pPr>
    </w:p>
    <w:p w:rsidRDefault="002C5A29" w:rsidP="00534260" w:rsidR="00EE40A9" w:rsidRPr="00507D39">
      <w:pPr>
        <w:jc w:val="center"/>
      </w:pPr>
      <w:r w:rsidRPr="00507D39">
        <w:t>r i j e š i o   j e</w:t>
      </w:r>
    </w:p>
    <w:p w:rsidRDefault="00B81AB0" w:rsidP="00B81AB0" w:rsidR="00B81AB0" w:rsidRPr="00E16331"/>
    <w:p w:rsidRDefault="00645EE4" w:rsidP="00645EE4" w:rsidR="00645EE4" w:rsidRPr="00E16331"/>
    <w:p w:rsidRDefault="00645EE4" w:rsidP="00C44251" w:rsidR="001504D4">
      <w:pPr>
        <w:numPr>
          <w:ilvl w:val="0"/>
          <w:numId w:val="1"/>
        </w:numPr>
        <w:spacing w:after="240"/>
        <w:ind w:left="1428"/>
        <w:jc w:val="both"/>
      </w:pPr>
      <w:r w:rsidRPr="00E16331">
        <w:t>Utv</w:t>
      </w:r>
      <w:r>
        <w:t>r</w:t>
      </w:r>
      <w:r w:rsidRPr="00E16331">
        <w:t>đene su slijedeće tražbine</w:t>
      </w:r>
      <w:r w:rsidR="00CA222F">
        <w:t xml:space="preserve"> prvog višeg isplatnog reda</w:t>
      </w:r>
      <w:r w:rsidRPr="00E16331">
        <w:t>:</w:t>
      </w:r>
    </w:p>
    <w:p w:rsidRDefault="00CA222F" w:rsidP="00CA222F" w:rsidR="00CA222F">
      <w:pPr>
        <w:pStyle w:val="Odlomakpopisa"/>
        <w:ind w:left="709"/>
        <w:contextualSpacing w:val="false"/>
        <w:jc w:val="both"/>
      </w:pPr>
      <w:r>
        <w:t xml:space="preserve">   1.  RH, MINISTARSTVO FINANCIJA, </w:t>
      </w:r>
    </w:p>
    <w:p w:rsidRDefault="00CA222F" w:rsidP="00CA222F" w:rsidR="00CA222F">
      <w:pPr>
        <w:pStyle w:val="Odlomakpopisa"/>
        <w:ind w:left="1068"/>
        <w:jc w:val="both"/>
      </w:pPr>
      <w:r>
        <w:t>POREZNA UPRAVA, PODRUČNI URED SISAK</w:t>
      </w:r>
    </w:p>
    <w:p w:rsidRDefault="00CA222F" w:rsidP="00CA222F" w:rsidR="00CA222F">
      <w:pPr>
        <w:pStyle w:val="Odlomakpopisa"/>
        <w:ind w:left="1068"/>
        <w:jc w:val="both"/>
      </w:pPr>
      <w:r>
        <w:t>OIB: OIB: 18683136487, u iznosu od                                                   74.581,17 kn</w:t>
      </w:r>
    </w:p>
    <w:p w:rsidRDefault="00CA222F" w:rsidP="00CA222F" w:rsidR="00CA222F">
      <w:pPr>
        <w:pStyle w:val="Odlomakpopisa"/>
        <w:ind w:left="851"/>
        <w:jc w:val="both"/>
      </w:pPr>
      <w:r>
        <w:t xml:space="preserve">2. JOSIP RADMAN, Sunja, Zagrebačka 1, </w:t>
      </w:r>
    </w:p>
    <w:p w:rsidRDefault="00CA222F" w:rsidP="00CA222F" w:rsidR="00CA222F">
      <w:pPr>
        <w:pStyle w:val="Odlomakpopisa"/>
        <w:ind w:left="1068"/>
        <w:jc w:val="both"/>
      </w:pPr>
      <w:r>
        <w:t>OIB: 38845081526, u iznosu od                                                            60.000,00 kn</w:t>
      </w:r>
    </w:p>
    <w:p w:rsidRDefault="00CA222F" w:rsidP="00CA222F" w:rsidR="00CA222F">
      <w:pPr>
        <w:pStyle w:val="Odlomakpopisa"/>
        <w:ind w:left="851"/>
        <w:contextualSpacing w:val="false"/>
        <w:jc w:val="both"/>
      </w:pPr>
      <w:r>
        <w:t xml:space="preserve">3. KAROLINA ŽUNA, Sunja, Zagrebačka 1, </w:t>
      </w:r>
    </w:p>
    <w:p w:rsidRDefault="00CA222F" w:rsidP="00CA222F" w:rsidR="00CA222F">
      <w:pPr>
        <w:pStyle w:val="Odlomakpopisa"/>
        <w:ind w:left="1068"/>
        <w:jc w:val="both"/>
      </w:pPr>
      <w:r>
        <w:t>OIB: 87467515519, u iznosu od                                                            12.250,00 kn</w:t>
      </w:r>
    </w:p>
    <w:p w:rsidRDefault="00CA222F" w:rsidP="00CA222F" w:rsidR="00CA222F">
      <w:pPr>
        <w:pStyle w:val="Odlomakpopisa"/>
        <w:ind w:left="1068"/>
        <w:jc w:val="both"/>
      </w:pPr>
    </w:p>
    <w:p w:rsidRDefault="00043A7C" w:rsidP="00043A7C" w:rsidR="00043A7C">
      <w:pPr>
        <w:pStyle w:val="Odlomakpopisa"/>
        <w:ind w:left="1428"/>
        <w:jc w:val="both"/>
      </w:pPr>
    </w:p>
    <w:p w:rsidRDefault="00CA222F" w:rsidP="00C44251" w:rsidR="00043A7C">
      <w:pPr>
        <w:pStyle w:val="Odlomakpopisa"/>
        <w:numPr>
          <w:ilvl w:val="0"/>
          <w:numId w:val="1"/>
        </w:numPr>
        <w:spacing w:after="240"/>
        <w:jc w:val="both"/>
      </w:pPr>
      <w:r>
        <w:t>Utvrđene su slijedeće tražbine drugog višeg isplatnog reda:</w:t>
      </w:r>
      <w:r w:rsidR="00043A7C" w:rsidRPr="00E16331">
        <w:t xml:space="preserve">      </w:t>
      </w:r>
      <w:r w:rsidR="00043A7C">
        <w:t xml:space="preserve">                               </w:t>
      </w:r>
    </w:p>
    <w:p w:rsidRDefault="00043A7C" w:rsidP="00043A7C" w:rsidR="00043A7C">
      <w:pPr>
        <w:pStyle w:val="Odlomakpopisa"/>
        <w:spacing w:after="240"/>
        <w:ind w:left="1068"/>
        <w:jc w:val="both"/>
      </w:pPr>
      <w:r w:rsidRPr="00E16331">
        <w:t xml:space="preserve">   </w:t>
      </w:r>
    </w:p>
    <w:p w:rsidRDefault="00043A7C" w:rsidP="00C44251" w:rsidR="00CA222F">
      <w:pPr>
        <w:pStyle w:val="Odlomakpopisa"/>
        <w:numPr>
          <w:ilvl w:val="0"/>
          <w:numId w:val="3"/>
        </w:numPr>
        <w:spacing w:lineRule="auto" w:line="276"/>
        <w:contextualSpacing w:val="false"/>
        <w:jc w:val="both"/>
      </w:pPr>
      <w:r>
        <w:t xml:space="preserve"> </w:t>
      </w:r>
      <w:r w:rsidR="00CA222F">
        <w:t>RH, MINISTARSTVO FINANCIJA, POREZNA UPRAVA,</w:t>
      </w:r>
    </w:p>
    <w:p w:rsidRDefault="00CA222F" w:rsidP="00CA222F" w:rsidR="00CA222F">
      <w:pPr>
        <w:pStyle w:val="Odlomakpopisa"/>
        <w:spacing w:lineRule="auto" w:line="276"/>
        <w:ind w:left="1068"/>
        <w:jc w:val="both"/>
      </w:pPr>
      <w:r>
        <w:t>PODRUČNI URED SISAK,</w:t>
      </w:r>
    </w:p>
    <w:p w:rsidRDefault="00CA222F" w:rsidP="00CA222F" w:rsidR="00CA222F">
      <w:pPr>
        <w:pStyle w:val="Odlomakpopisa"/>
        <w:spacing w:lineRule="auto" w:line="276"/>
        <w:ind w:left="1068"/>
        <w:jc w:val="both"/>
      </w:pPr>
      <w:r>
        <w:t xml:space="preserve"> OIB: 18683136487, u iznosu od                                                         234.361,47 kn </w:t>
      </w:r>
    </w:p>
    <w:p w:rsidRDefault="00CA222F" w:rsidP="00CA222F" w:rsidR="00CA222F">
      <w:pPr>
        <w:pStyle w:val="Odlomakpopisa"/>
        <w:spacing w:lineRule="auto" w:line="276"/>
        <w:ind w:left="1068"/>
        <w:jc w:val="both"/>
      </w:pPr>
    </w:p>
    <w:p w:rsidRDefault="00645EE4" w:rsidP="00645EE4" w:rsidR="00645EE4">
      <w:pPr>
        <w:ind w:firstLine="708"/>
        <w:jc w:val="center"/>
      </w:pPr>
      <w:r w:rsidRPr="00507D39">
        <w:t>Obrazloženje</w:t>
      </w:r>
    </w:p>
    <w:p w:rsidRDefault="00043A7C" w:rsidP="00645EE4" w:rsidR="00043A7C" w:rsidRPr="00507D39">
      <w:pPr>
        <w:ind w:firstLine="708"/>
        <w:jc w:val="center"/>
      </w:pPr>
    </w:p>
    <w:p w:rsidRDefault="00645EE4" w:rsidP="00645EE4" w:rsidR="00645EE4" w:rsidRPr="00507D39">
      <w:pPr>
        <w:ind w:firstLine="708"/>
        <w:jc w:val="both"/>
      </w:pPr>
      <w:r w:rsidRPr="00507D39">
        <w:tab/>
      </w:r>
    </w:p>
    <w:p w:rsidRDefault="00645EE4" w:rsidP="00645EE4" w:rsidR="00CA222F">
      <w:pPr>
        <w:jc w:val="both"/>
      </w:pPr>
      <w:r w:rsidRPr="00507D39">
        <w:tab/>
        <w:t xml:space="preserve">Na ispitnom ročištu koje je održano </w:t>
      </w:r>
      <w:r w:rsidR="00CA222F">
        <w:t>6. studenog</w:t>
      </w:r>
      <w:r w:rsidR="001504D4">
        <w:t xml:space="preserve"> 2018</w:t>
      </w:r>
      <w:r>
        <w:t>.</w:t>
      </w:r>
      <w:r w:rsidRPr="00507D39">
        <w:t xml:space="preserve"> ispitane su sve prijavljene tražbine prema svojim iznosima i redu.</w:t>
      </w:r>
      <w:r>
        <w:t xml:space="preserve"> </w:t>
      </w:r>
      <w:r w:rsidR="00CA222F">
        <w:t>Tražbine navedene u točki I.2. i I.3. stečajni upravitelj je osporio, međutim, na ročištu je otklonjeno to osporavanje s obzirom da u vrijeme otvaranja stečajnog postupka, tj. 19. srpnja 2012. tražbine tih vjerovnika nisu bile u zastari.</w:t>
      </w:r>
    </w:p>
    <w:p w:rsidRDefault="00CA222F" w:rsidP="00645EE4" w:rsidR="00CA222F">
      <w:pPr>
        <w:jc w:val="both"/>
      </w:pPr>
    </w:p>
    <w:p w:rsidRDefault="00CA222F" w:rsidP="00645EE4" w:rsidR="00CA222F">
      <w:pPr>
        <w:jc w:val="both"/>
      </w:pPr>
      <w:r>
        <w:tab/>
      </w:r>
      <w:r w:rsidR="00645EE4">
        <w:t>Tražbin</w:t>
      </w:r>
      <w:r>
        <w:t>e</w:t>
      </w:r>
      <w:r w:rsidR="00645EE4">
        <w:t xml:space="preserve"> naveden</w:t>
      </w:r>
      <w:r>
        <w:t>e</w:t>
      </w:r>
      <w:r w:rsidR="00645EE4">
        <w:t xml:space="preserve"> u točki I.1.</w:t>
      </w:r>
      <w:r>
        <w:t xml:space="preserve"> i II.1.</w:t>
      </w:r>
      <w:r w:rsidR="00645EE4">
        <w:t xml:space="preserve"> izreke stečajni upravitelj je priznao</w:t>
      </w:r>
      <w:r>
        <w:t xml:space="preserve">. </w:t>
      </w:r>
    </w:p>
    <w:p w:rsidRDefault="00CA222F" w:rsidP="00645EE4" w:rsidR="00CA222F">
      <w:pPr>
        <w:jc w:val="both"/>
      </w:pPr>
    </w:p>
    <w:p w:rsidRDefault="00CA222F" w:rsidP="00645EE4" w:rsidR="00645EE4">
      <w:pPr>
        <w:jc w:val="both"/>
      </w:pPr>
      <w:r>
        <w:lastRenderedPageBreak/>
        <w:tab/>
        <w:t>Slijedom navedenog</w:t>
      </w:r>
      <w:r w:rsidR="001504D4">
        <w:t>,</w:t>
      </w:r>
      <w:r>
        <w:t xml:space="preserve"> </w:t>
      </w:r>
      <w:r w:rsidR="00645EE4">
        <w:t xml:space="preserve"> </w:t>
      </w:r>
      <w:r w:rsidR="00645EE4" w:rsidRPr="00507D39">
        <w:t xml:space="preserve">u smislu čl. </w:t>
      </w:r>
      <w:r w:rsidR="00645EE4">
        <w:t xml:space="preserve">263. </w:t>
      </w:r>
      <w:r>
        <w:t xml:space="preserve">i čl. 265. st. 1. </w:t>
      </w:r>
      <w:r w:rsidR="00645EE4" w:rsidRPr="00507D39">
        <w:t xml:space="preserve">Stečajnog zakona (Narodne novine broj </w:t>
      </w:r>
      <w:r w:rsidR="00645EE4">
        <w:t>71/15,</w:t>
      </w:r>
      <w:r w:rsidR="00645EE4" w:rsidRPr="00507D39">
        <w:t xml:space="preserve"> </w:t>
      </w:r>
      <w:r w:rsidR="001504D4">
        <w:t xml:space="preserve">104/17, </w:t>
      </w:r>
      <w:r w:rsidR="00645EE4" w:rsidRPr="00507D39">
        <w:t>dalje:</w:t>
      </w:r>
      <w:r>
        <w:t xml:space="preserve"> </w:t>
      </w:r>
      <w:r w:rsidR="00645EE4" w:rsidRPr="00507D39">
        <w:t xml:space="preserve">SZ) </w:t>
      </w:r>
      <w:r>
        <w:t xml:space="preserve">tražbine navedene u izreci rješenja smatraju se utvrđenima, </w:t>
      </w:r>
      <w:r w:rsidR="00645EE4" w:rsidRPr="00507D39">
        <w:t xml:space="preserve">pa je riješeno kao </w:t>
      </w:r>
      <w:r>
        <w:t>u izreci</w:t>
      </w:r>
      <w:r w:rsidR="00645EE4">
        <w:t xml:space="preserve"> rješenja</w:t>
      </w:r>
      <w:r w:rsidR="00645EE4" w:rsidRPr="00507D39">
        <w:t>.</w:t>
      </w:r>
      <w:r w:rsidR="00645EE4">
        <w:t xml:space="preserve"> </w:t>
      </w:r>
    </w:p>
    <w:p w:rsidRDefault="00645EE4" w:rsidP="00645EE4" w:rsidR="00645EE4">
      <w:pPr>
        <w:ind w:firstLine="708"/>
        <w:jc w:val="both"/>
      </w:pPr>
    </w:p>
    <w:p w:rsidRDefault="00043A7C" w:rsidP="0089167E" w:rsidR="00043A7C">
      <w:pPr>
        <w:jc w:val="both"/>
      </w:pP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CA222F">
        <w:t>6. studenog</w:t>
      </w:r>
      <w:r w:rsidR="001504D4">
        <w:t xml:space="preserve"> 2018</w:t>
      </w:r>
      <w:r w:rsidR="00B81AB0">
        <w:t>.</w:t>
      </w:r>
    </w:p>
    <w:p w:rsidRDefault="00645EE4" w:rsidP="00EE40A9" w:rsidR="00645EE4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507D39" w:rsidR="00BF5CDA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4B60A6">
        <w:t>, v.r.</w:t>
      </w:r>
    </w:p>
    <w:p w:rsidRDefault="005C37A5" w:rsidP="00507D39" w:rsidR="005C37A5">
      <w:pPr>
        <w:jc w:val="center"/>
      </w:pPr>
    </w:p>
    <w:p w:rsidRDefault="00AF274A" w:rsidP="00AF274A" w:rsidR="00AF274A">
      <w:pPr>
        <w:jc w:val="right"/>
      </w:pPr>
      <w:r>
        <w:t>Za točnost otpravka-ovlašteni službenik:</w:t>
      </w:r>
    </w:p>
    <w:p w:rsidRDefault="00AF274A" w:rsidP="00AF274A" w:rsidR="00507D39">
      <w:pPr>
        <w:jc w:val="center"/>
      </w:pPr>
      <w:r>
        <w:t xml:space="preserve">                                                                             </w:t>
      </w:r>
      <w:r w:rsidR="00CA222F">
        <w:t>Renata Klokočki</w:t>
      </w:r>
    </w:p>
    <w:p w:rsidRDefault="00CA222F" w:rsidP="00AF274A" w:rsidR="00CA222F" w:rsidRPr="00507D39">
      <w:pPr>
        <w:jc w:val="center"/>
      </w:pPr>
    </w:p>
    <w:p w:rsidRDefault="00BF5CDA" w:rsidP="00BF5CDA" w:rsidR="00BF5CDA" w:rsidRPr="00507D39">
      <w:pPr>
        <w:jc w:val="both"/>
      </w:pPr>
      <w:r w:rsidRPr="00507D39"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C331CA" w:rsidP="005C37A5" w:rsidR="00C331CA">
      <w:pPr>
        <w:jc w:val="right"/>
      </w:pPr>
    </w:p>
    <w:p w:rsidRDefault="00F373D9" w:rsidP="00AF274A" w:rsidR="00F373D9">
      <w:pPr>
        <w:ind w:firstLine="708" w:left="3540"/>
        <w:jc w:val="center"/>
      </w:pPr>
    </w:p>
    <w:p w:rsidRDefault="00CA222F" w:rsidP="00AF274A" w:rsidR="00CA222F">
      <w:pPr>
        <w:ind w:firstLine="708" w:left="3540"/>
        <w:jc w:val="center"/>
      </w:pPr>
    </w:p>
    <w:p w:rsidRDefault="002C5A29" w:rsidR="002C5A29" w:rsidRPr="00507D39">
      <w:r w:rsidRPr="00507D39">
        <w:t>Dna:</w:t>
      </w:r>
    </w:p>
    <w:p w:rsidRDefault="002C5A29" w:rsidP="00C44251" w:rsidR="002C5A29">
      <w:pPr>
        <w:pStyle w:val="Odlomakpopisa"/>
        <w:numPr>
          <w:ilvl w:val="0"/>
          <w:numId w:val="2"/>
        </w:numPr>
      </w:pPr>
      <w:r w:rsidRPr="00507D39">
        <w:t>Stečajni upravitelj</w:t>
      </w:r>
    </w:p>
    <w:p w:rsidRDefault="00823CF6" w:rsidP="00C44251" w:rsidR="0058326B">
      <w:pPr>
        <w:pStyle w:val="Odlomakpopisa"/>
        <w:numPr>
          <w:ilvl w:val="0"/>
          <w:numId w:val="2"/>
        </w:numPr>
      </w:pPr>
      <w:r>
        <w:t>e-</w:t>
      </w:r>
      <w:r w:rsidR="00085D86" w:rsidRPr="00507D39">
        <w:t>Oglasna ploča</w:t>
      </w:r>
    </w:p>
    <w:p w:rsidRDefault="005C37A5" w:rsidR="005C37A5"/>
    <w:p w:rsidRDefault="00823CF6" w:rsidP="0089167E" w:rsidR="006E73F5">
      <w:r>
        <w:t xml:space="preserve"> </w:t>
      </w:r>
    </w:p>
    <w:p w:rsidRDefault="005C37A5" w:rsidP="006E73F5" w:rsidR="005C37A5"/>
    <w:p w:rsidRDefault="00C331CA" w:rsidR="00C331CA" w:rsidRPr="00507D39"/>
    <w:p w:rsidRDefault="00BF5CDA" w:rsidP="003951B2" w:rsidR="00BF5CDA" w:rsidRPr="00507D39"/>
    <w:sectPr w:rsidSect="00CA222F" w:rsidR="00BF5CDA" w:rsidRPr="00507D39">
      <w:headerReference w:type="even" r:id="rId10"/>
      <w:headerReference w:type="default" r:id="rId11"/>
      <w:pgSz w:h="16838" w:w="11906"/>
      <w:pgMar w:gutter="0" w:footer="708" w:header="708" w:left="1417" w:bottom="1417" w:right="1417" w:top="18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4251" w:rsidR="00C44251">
      <w:r>
        <w:separator/>
      </w:r>
    </w:p>
  </w:endnote>
  <w:endnote w:id="0" w:type="continuationSeparator">
    <w:p w:rsidRDefault="00C44251" w:rsidR="00C442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4251" w:rsidR="00C44251">
      <w:r>
        <w:separator/>
      </w:r>
    </w:p>
  </w:footnote>
  <w:footnote w:id="0" w:type="continuationSeparator">
    <w:p w:rsidRDefault="00C44251" w:rsidR="00C442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30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6393" w:rsidP="00826393" w:rsidR="00EB6A82">
    <w:pPr>
      <w:pStyle w:val="Zaglavlje"/>
      <w:jc w:val="right"/>
    </w:pPr>
    <w:r>
      <w:t>1 St-</w:t>
    </w:r>
    <w:r w:rsidR="00CA222F">
      <w:t>1537</w:t>
    </w:r>
    <w:r w:rsidR="00043A7C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65498"/>
    <w:multiLevelType w:val="hybridMultilevel"/>
    <w:tmpl w:val="5366D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AC01E2B"/>
    <w:multiLevelType w:val="hybridMultilevel"/>
    <w:tmpl w:val="70BA18CE"/>
    <w:lvl w:tplc="C824AC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BCF"/>
    <w:rsid w:val="00043A7C"/>
    <w:rsid w:val="00085D86"/>
    <w:rsid w:val="000925E4"/>
    <w:rsid w:val="000C042D"/>
    <w:rsid w:val="00105639"/>
    <w:rsid w:val="00140504"/>
    <w:rsid w:val="001504D4"/>
    <w:rsid w:val="00155897"/>
    <w:rsid w:val="001957EF"/>
    <w:rsid w:val="00227B51"/>
    <w:rsid w:val="002526C6"/>
    <w:rsid w:val="002C5A29"/>
    <w:rsid w:val="003031DE"/>
    <w:rsid w:val="003951B2"/>
    <w:rsid w:val="00395D4F"/>
    <w:rsid w:val="003D5EA4"/>
    <w:rsid w:val="00464339"/>
    <w:rsid w:val="0046684F"/>
    <w:rsid w:val="00483705"/>
    <w:rsid w:val="004B60A6"/>
    <w:rsid w:val="004E2630"/>
    <w:rsid w:val="00507D39"/>
    <w:rsid w:val="00511110"/>
    <w:rsid w:val="00515D4E"/>
    <w:rsid w:val="00532F69"/>
    <w:rsid w:val="00534260"/>
    <w:rsid w:val="00534EA0"/>
    <w:rsid w:val="00580B24"/>
    <w:rsid w:val="0058326B"/>
    <w:rsid w:val="005B67FD"/>
    <w:rsid w:val="005C37A5"/>
    <w:rsid w:val="00633D1F"/>
    <w:rsid w:val="00645EE4"/>
    <w:rsid w:val="00670A7E"/>
    <w:rsid w:val="006A2A61"/>
    <w:rsid w:val="006E73F5"/>
    <w:rsid w:val="00720A2D"/>
    <w:rsid w:val="00721957"/>
    <w:rsid w:val="00722DB4"/>
    <w:rsid w:val="00737CCF"/>
    <w:rsid w:val="00764D42"/>
    <w:rsid w:val="00785F56"/>
    <w:rsid w:val="007F26D7"/>
    <w:rsid w:val="00823CF6"/>
    <w:rsid w:val="00826393"/>
    <w:rsid w:val="00871B10"/>
    <w:rsid w:val="0089167E"/>
    <w:rsid w:val="008C30D0"/>
    <w:rsid w:val="008E656C"/>
    <w:rsid w:val="00903357"/>
    <w:rsid w:val="009068DA"/>
    <w:rsid w:val="00914416"/>
    <w:rsid w:val="00914C80"/>
    <w:rsid w:val="00915C40"/>
    <w:rsid w:val="009611E8"/>
    <w:rsid w:val="00982EEC"/>
    <w:rsid w:val="009D073A"/>
    <w:rsid w:val="009D6C33"/>
    <w:rsid w:val="009F1DC7"/>
    <w:rsid w:val="009F3096"/>
    <w:rsid w:val="00A354E3"/>
    <w:rsid w:val="00AF274A"/>
    <w:rsid w:val="00B02B46"/>
    <w:rsid w:val="00B348E9"/>
    <w:rsid w:val="00B749F1"/>
    <w:rsid w:val="00B81AB0"/>
    <w:rsid w:val="00B85329"/>
    <w:rsid w:val="00B918B5"/>
    <w:rsid w:val="00BF5CDA"/>
    <w:rsid w:val="00C27703"/>
    <w:rsid w:val="00C331CA"/>
    <w:rsid w:val="00C44251"/>
    <w:rsid w:val="00CA222F"/>
    <w:rsid w:val="00D41168"/>
    <w:rsid w:val="00D46E07"/>
    <w:rsid w:val="00DD360D"/>
    <w:rsid w:val="00DE0BA2"/>
    <w:rsid w:val="00E21CF9"/>
    <w:rsid w:val="00E4486E"/>
    <w:rsid w:val="00E44A28"/>
    <w:rsid w:val="00E57326"/>
    <w:rsid w:val="00E96A9E"/>
    <w:rsid w:val="00EA6611"/>
    <w:rsid w:val="00EA7989"/>
    <w:rsid w:val="00EB6A82"/>
    <w:rsid w:val="00EE1448"/>
    <w:rsid w:val="00EE40A9"/>
    <w:rsid w:val="00EE7A89"/>
    <w:rsid w:val="00F172DB"/>
    <w:rsid w:val="00F373D9"/>
    <w:rsid w:val="00FB145A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F30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30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30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30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30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F30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30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30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30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30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1537</izvorni_sadrzaj>
    <derivirana_varijabla naziv="DomainObject.Predmet.Broj_1">1537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</izvorni_sadrzaj>
    <derivirana_varijabla naziv="DomainObject.Predmet.Opis_1">Promjena rješavatelja po Rješenju 5 Su-15/15-28 od 2.11.2015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St-1537/2018</izvorni_sadrzaj>
    <derivirana_varijabla naziv="DomainObject.Predmet.OznakaBroj_1">St-1537/2018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otustrankaFormated>
    <izvorni_sadrzaj>  Stečajna masa iza RADMAN d.o.o.  u stečaju</izvorni_sadrzaj>
    <derivirana_varijabla naziv="DomainObject.Predmet.ProtustrankaFormated_1">  Stečajna masa iza RADMAN d.o.o.  u stečaju</derivirana_varijabla>
  </DomainObject.Predmet.ProtustrankaFormated>
  <DomainObject.Predmet.ProtustrankaFormatedOIB>
    <izvorni_sadrzaj>  Stečajna masa iza RADMAN d.o.o.  u stečaju, OIB 62466047883</izvorni_sadrzaj>
    <derivirana_varijabla naziv="DomainObject.Predmet.ProtustrankaFormatedOIB_1">  Stečajna masa iza RADMAN d.o.o.  u stečaju, OIB 62466047883</derivirana_varijabla>
  </DomainObject.Predmet.ProtustrankaFormatedOIB>
  <DomainObject.Predmet.ProtustrankaFormatedWithAdress>
    <izvorni_sadrzaj> Stečajna masa iza RADMAN d.o.o.  u stečaju, Slavka Kolara 25, 10410 Velika Gorica</izvorni_sadrzaj>
    <derivirana_varijabla naziv="DomainObject.Predmet.ProtustrankaFormatedWithAdress_1"> Stečajna masa iza RADMAN d.o.o.  u stečaju, Slavka Kolara 25, 10410 Velika Gorica</derivirana_varijabla>
  </DomainObject.Predmet.ProtustrankaFormatedWithAdress>
  <DomainObject.Predmet.ProtustrankaFormatedWithAdressOIB>
    <izvorni_sadrzaj> Stečajna masa iza RADMAN d.o.o.  u stečaju, OIB 62466047883, Slavka Kolara 25, 10410 Velika Gorica</izvorni_sadrzaj>
    <derivirana_varijabla naziv="DomainObject.Predmet.ProtustrankaFormatedWithAdressOIB_1"> Stečajna masa iza RADMAN d.o.o.  u stečaju, OIB 62466047883, Slavka Kolara 25, 10410 Velika Gorica</derivirana_varijabla>
  </DomainObject.Predmet.ProtustrankaFormatedWithAdressOIB>
  <DomainObject.Predmet.ProtustrankaWithAdress>
    <izvorni_sadrzaj>Stečajna masa iza RADMAN d.o.o.  u stečaju Slavka Kolara 25, 10410 Velika Gorica</izvorni_sadrzaj>
    <derivirana_varijabla naziv="DomainObject.Predmet.ProtustrankaWithAdress_1">Stečajna masa iza RADMAN d.o.o.  u stečaju Slavka Kolara 25, 10410 Velika Gorica</derivirana_varijabla>
  </DomainObject.Predmet.ProtustrankaWithAdress>
  <DomainObject.Predmet.ProtustrankaWithAdressOIB>
    <izvorni_sadrzaj>Stečajna masa iza RADMAN d.o.o.  u stečaju, OIB 62466047883, Slavka Kolara 25, 10410 Velika Gorica</izvorni_sadrzaj>
    <derivirana_varijabla naziv="DomainObject.Predmet.ProtustrankaWithAdressOIB_1">Stečajna masa iza RADMAN d.o.o.  u stečaju, OIB 62466047883, Slavka Kolara 25, 10410 Velika Gorica</derivirana_varijabla>
  </DomainObject.Predmet.ProtustrankaWithAdressOIB>
  <DomainObject.Predmet.ProtustrankaNazivFormated>
    <izvorni_sadrzaj>Stečajna masa iza RADMAN d.o.o.  u stečaju</izvorni_sadrzaj>
    <derivirana_varijabla naziv="DomainObject.Predmet.ProtustrankaNazivFormated_1">Stečajna masa iza RADMAN d.o.o.  u stečaju</derivirana_varijabla>
  </DomainObject.Predmet.ProtustrankaNazivFormated>
  <DomainObject.Predmet.ProtustrankaNazivFormatedOIB>
    <izvorni_sadrzaj>Stečajna masa iza RADMAN d.o.o.  u stečaju, OIB 62466047883</izvorni_sadrzaj>
    <derivirana_varijabla naziv="DomainObject.Predmet.ProtustrankaNazivFormatedOIB_1">Stečajna masa iza RADMAN d.o.o.  u stečaju, OIB 62466047883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Karolina Žuna; Josip Radman; VJEROVNICI</izvorni_sadrzaj>
    <derivirana_varijabla naziv="DomainObject.Predmet.StrankaFormated_1">  Karolina Žuna; Josip Radman; VJEROVNICI</derivirana_varijabla>
  </DomainObject.Predmet.StrankaFormated>
  <DomainObject.Predmet.StrankaFormatedOIB>
    <izvorni_sadrzaj>  Karolina Žuna, OIB 87467515519; Josip Radman, OIB 38845081526; VJEROVNICI</izvorni_sadrzaj>
    <derivirana_varijabla naziv="DomainObject.Predmet.StrankaFormatedOIB_1">  Karolina Žuna, OIB 87467515519; Josip Radman, OIB 38845081526; VJEROVNICI</derivirana_varijabla>
  </DomainObject.Predmet.StrankaFormatedOIB>
  <DomainObject.Predmet.StrankaFormatedWithAdress>
    <izvorni_sadrzaj> Karolina Žuna, Zagrebačka 1, Sunja; Josip Radman, Zagrebačka 1, Sunja; VJEROVNICI</izvorni_sadrzaj>
    <derivirana_varijabla naziv="DomainObject.Predmet.StrankaFormatedWithAdress_1"> Karolina Žuna, Zagrebačka 1, Sunja; Josip Radman, Zagrebačka 1, Sunja; VJEROVNICI</derivirana_varijabla>
  </DomainObject.Predmet.StrankaFormatedWithAdress>
  <DomainObject.Predmet.StrankaFormatedWithAdressOIB>
    <izvorni_sadrzaj> Karolina Žuna, OIB 87467515519, Zagrebačka 1, Sunja; Josip Radman, OIB 38845081526, Zagrebačka 1, Sunja; VJEROVNICI</izvorni_sadrzaj>
    <derivirana_varijabla naziv="DomainObject.Predmet.StrankaFormatedWithAdressOIB_1"> Karolina Žuna, OIB 87467515519, Zagrebačka 1, Sunja; Josip Radman, OIB 38845081526, Zagrebačka 1, Sunja; VJEROVNICI</derivirana_varijabla>
  </DomainObject.Predmet.StrankaFormatedWithAdressOIB>
  <DomainObject.Predmet.StrankaWithAdress>
    <izvorni_sadrzaj>Karolina Žuna Zagrebačka 1,Sunja,Josip Radman Zagrebačka 1,Sunja,VJEROVNICI </izvorni_sadrzaj>
    <derivirana_varijabla naziv="DomainObject.Predmet.StrankaWithAdress_1">Karolina Žuna Zagrebačka 1,Sunja,Josip Radman Zagrebačka 1,Sunja,VJEROVNICI </derivirana_varijabla>
  </DomainObject.Predmet.StrankaWithAdress>
  <DomainObject.Predmet.StrankaWithAdressOIB>
    <izvorni_sadrzaj>Karolina Žuna, OIB 87467515519, Zagrebačka 1,Sunja,Josip Radman, OIB 38845081526, Zagrebačka 1,Sunja,VJEROVNICI</izvorni_sadrzaj>
    <derivirana_varijabla naziv="DomainObject.Predmet.StrankaWithAdressOIB_1">Karolina Žuna, OIB 87467515519, Zagrebačka 1,Sunja,Josip Radman, OIB 38845081526, Zagrebačka 1,Sunja,VJEROVNICI</derivirana_varijabla>
  </DomainObject.Predmet.StrankaWithAdressOIB>
  <DomainObject.Predmet.StrankaNazivFormated>
    <izvorni_sadrzaj>Karolina Žuna,Josip Radman,VJEROVNICI</izvorni_sadrzaj>
    <derivirana_varijabla naziv="DomainObject.Predmet.StrankaNazivFormated_1">Karolina Žuna,Josip Radman,VJEROVNICI</derivirana_varijabla>
  </DomainObject.Predmet.StrankaNazivFormated>
  <DomainObject.Predmet.StrankaNazivFormatedOIB>
    <izvorni_sadrzaj>Karolina Žuna, OIB 87467515519,Josip Radman, OIB 38845081526,VJEROVNICI</izvorni_sadrzaj>
    <derivirana_varijabla naziv="DomainObject.Predmet.StrankaNazivFormatedOIB_1">Karolina Žuna, OIB 87467515519,Josip Radman, OIB 38845081526,VJEROVNICI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Karolina Žuna</item>
      <item>Josip Radman</item>
      <item>VJEROVNICI</item>
    </izvorni_sadrzaj>
    <derivirana_varijabla naziv="DomainObject.Predmet.StrankaListFormated_1">
      <item>Karolina Žuna</item>
      <item>Josip Radman</item>
      <item>VJEROVNICI</item>
    </derivirana_varijabla>
  </DomainObject.Predmet.StrankaListFormated>
  <DomainObject.Predmet.StrankaListFormatedOIB>
    <izvorni_sadrzaj>
      <item>Karolina Žuna, OIB 87467515519</item>
      <item>Josip Radman, OIB 38845081526</item>
      <item>VJEROVNICI</item>
    </izvorni_sadrzaj>
    <derivirana_varijabla naziv="DomainObject.Predmet.StrankaListFormatedOIB_1">
      <item>Karolina Žuna, OIB 87467515519</item>
      <item>Josip Radman, OIB 38845081526</item>
      <item>VJEROVNICI</item>
    </derivirana_varijabla>
  </DomainObject.Predmet.StrankaListFormatedOIB>
  <DomainObject.Predmet.StrankaListFormatedWithAdress>
    <izvorni_sadrzaj>
      <item>Karolina Žuna, Zagrebačka 1, Sunja</item>
      <item>Josip Radman, Zagrebačka 1, Sunja</item>
      <item>VJEROVNICI</item>
    </izvorni_sadrzaj>
    <derivirana_varijabla naziv="DomainObject.Predmet.StrankaListFormatedWithAdress_1">
      <item>Karolina Žuna, Zagrebačka 1, Sunja</item>
      <item>Josip Radman, Zagrebačka 1, Sunja</item>
      <item>VJEROVNICI</item>
    </derivirana_varijabla>
  </DomainObject.Predmet.StrankaListFormatedWithAdress>
  <DomainObject.Predmet.StrankaListFormatedWithAdressOIB>
    <izvorni_sadrzaj>
      <item>Karolina Žuna, OIB 87467515519, Zagrebačka 1, Sunja</item>
      <item>Josip Radman, OIB 38845081526, Zagrebačka 1, Sunja</item>
      <item>VJEROVNICI</item>
    </izvorni_sadrzaj>
    <derivirana_varijabla naziv="DomainObject.Predmet.StrankaListFormatedWithAdressOIB_1">
      <item>Karolina Žuna, OIB 87467515519, Zagrebačka 1, Sunja</item>
      <item>Josip Radman, OIB 38845081526, Zagrebačka 1, Sunja</item>
      <item>VJEROVNICI</item>
    </derivirana_varijabla>
  </DomainObject.Predmet.StrankaListFormatedWithAdressOIB>
  <DomainObject.Predmet.StrankaListNazivFormated>
    <izvorni_sadrzaj>
      <item>Karolina Žuna</item>
      <item>Josip Radman</item>
      <item>VJEROVNICI</item>
    </izvorni_sadrzaj>
    <derivirana_varijabla naziv="DomainObject.Predmet.StrankaListNazivFormated_1">
      <item>Karolina Žuna</item>
      <item>Josip Radman</item>
      <item>VJEROVNICI</item>
    </derivirana_varijabla>
  </DomainObject.Predmet.StrankaListNazivFormated>
  <DomainObject.Predmet.StrankaListNazivFormatedOIB>
    <izvorni_sadrzaj>
      <item>Karolina Žuna, OIB 87467515519</item>
      <item>Josip Radman, OIB 38845081526</item>
      <item>VJEROVNICI</item>
    </izvorni_sadrzaj>
    <derivirana_varijabla naziv="DomainObject.Predmet.StrankaListNazivFormatedOIB_1">
      <item>Karolina Žuna, OIB 87467515519</item>
      <item>Josip Radman, OIB 38845081526</item>
      <item>VJEROVNICI</item>
    </derivirana_varijabla>
  </DomainObject.Predmet.StrankaListNazivFormatedOIB>
  <DomainObject.Predmet.ProtuStrankaListFormated>
    <izvorni_sadrzaj>
      <item>Stečajna masa iza RADMAN d.o.o.  u stečaju</item>
    </izvorni_sadrzaj>
    <derivirana_varijabla naziv="DomainObject.Predmet.ProtuStrankaListFormated_1">
      <item>Stečajna masa iza RADMAN d.o.o.  u stečaju</item>
    </derivirana_varijabla>
  </DomainObject.Predmet.ProtuStrankaListFormated>
  <DomainObject.Predmet.ProtuStrankaListFormatedOIB>
    <izvorni_sadrzaj>
      <item>Stečajna masa iza RADMAN d.o.o.  u stečaju, OIB 62466047883</item>
    </izvorni_sadrzaj>
    <derivirana_varijabla naziv="DomainObject.Predmet.ProtuStrankaListFormatedOIB_1">
      <item>Stečajna masa iza RADMAN d.o.o.  u stečaju, OIB 62466047883</item>
    </derivirana_varijabla>
  </DomainObject.Predmet.ProtuStrankaListFormatedOIB>
  <DomainObject.Predmet.ProtuStrankaListFormatedWithAdress>
    <izvorni_sadrzaj>
      <item>Stečajna masa iza RADMAN d.o.o.  u stečaju, Slavka Kolara 25, 10410 Velika Gorica</item>
    </izvorni_sadrzaj>
    <derivirana_varijabla naziv="DomainObject.Predmet.ProtuStrankaListFormatedWithAdress_1">
      <item>Stečajna masa iza RADMAN d.o.o.  u stečaju, Slavka Kolara 25, 10410 Velika Gorica</item>
    </derivirana_varijabla>
  </DomainObject.Predmet.ProtuStrankaListFormatedWithAdress>
  <DomainObject.Predmet.ProtuStrankaListFormatedWithAdressOIB>
    <izvorni_sadrzaj>
      <item>Stečajna masa iza RADMAN d.o.o.  u stečaju, OIB 62466047883, Slavka Kolara 25, 10410 Velika Gorica</item>
    </izvorni_sadrzaj>
    <derivirana_varijabla naziv="DomainObject.Predmet.ProtuStrankaListFormatedWithAdressOIB_1">
      <item>Stečajna masa iza RADMAN d.o.o.  u stečaju, OIB 62466047883, Slavka Kolara 25, 10410 Velika Gorica</item>
    </derivirana_varijabla>
  </DomainObject.Predmet.ProtuStrankaListFormatedWithAdressOIB>
  <DomainObject.Predmet.ProtuStrankaListNazivFormated>
    <izvorni_sadrzaj>
      <item>Stečajna masa iza RADMAN d.o.o.  u stečaju</item>
    </izvorni_sadrzaj>
    <derivirana_varijabla naziv="DomainObject.Predmet.ProtuStrankaListNazivFormated_1">
      <item>Stečajna masa iza RADMAN d.o.o.  u stečaju</item>
    </derivirana_varijabla>
  </DomainObject.Predmet.ProtuStrankaListNazivFormated>
  <DomainObject.Predmet.ProtuStrankaListNazivFormatedOIB>
    <izvorni_sadrzaj>
      <item>Stečajna masa iza RADMAN d.o.o.  u stečaju, OIB 62466047883</item>
    </izvorni_sadrzaj>
    <derivirana_varijabla naziv="DomainObject.Predmet.ProtuStrankaListNazivFormatedOIB_1">
      <item>Stečajna masa iza RADMAN d.o.o.  u stečaju, OIB 62466047883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Radman i dr.</izvorni_sadrzaj>
    <derivirana_varijabla naziv="DomainObject.Predmet.StrankaIDrugi_1">Josip Radman i dr.</derivirana_varijabla>
  </DomainObject.Predmet.StrankaIDrugi>
  <DomainObject.Predmet.ProtustrankaIDrugi>
    <izvorni_sadrzaj>Stečajna masa iza RADMAN d.o.o.  u stečaju</izvorni_sadrzaj>
    <derivirana_varijabla naziv="DomainObject.Predmet.ProtustrankaIDrugi_1">Stečajna masa iza RADMAN d.o.o.  u stečaju</derivirana_varijabla>
  </DomainObject.Predmet.ProtustrankaIDrugi>
  <DomainObject.Predmet.StrankaIDrugiAdressOIB>
    <izvorni_sadrzaj>Josip Radman, OIB 38845081526, Zagrebačka 1, Sunja i dr.</izvorni_sadrzaj>
    <derivirana_varijabla naziv="DomainObject.Predmet.StrankaIDrugiAdressOIB_1">Josip Radman, OIB 38845081526, Zagrebačka 1, Sunja i dr.</derivirana_varijabla>
  </DomainObject.Predmet.StrankaIDrugiAdressOIB>
  <DomainObject.Predmet.ProtustrankaIDrugiAdressOIB>
    <izvorni_sadrzaj>Stečajna masa iza RADMAN d.o.o.  u stečaju, OIB 62466047883, Slavka Kolara 25, 10410 Velika Gorica</izvorni_sadrzaj>
    <derivirana_varijabla naziv="DomainObject.Predmet.ProtustrankaIDrugiAdressOIB_1">Stečajna masa iza RADMAN d.o.o.  u stečaju, OIB 62466047883, Slavka Kolara 25,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Karolina Žuna</item>
      <item>Josip Radman</item>
      <item>VJEROVNICI</item>
      <item>Stečajna masa iza RADMAN d.o.o.  u stečaju</item>
    </izvorni_sadrzaj>
    <derivirana_varijabla naziv="DomainObject.Predmet.SudioniciListNaziv_1">
      <item>Karolina Žuna</item>
      <item>Josip Radman</item>
      <item>VJEROVNICI</item>
      <item>Stečajna masa iza RADMAN d.o.o.  u stečaju</item>
    </derivirana_varijabla>
  </DomainObject.Predmet.SudioniciListNaziv>
  <DomainObject.Predmet.SudioniciListAdressOIB>
    <izvorni_sadrzaj>
      <item>Karolina Žuna, OIB 87467515519, Zagrebačka 1,Sunja</item>
      <item>Josip Radman, OIB 38845081526, Zagrebačka 1,Sunja</item>
      <item>VJEROVNICI</item>
      <item>Stečajna masa iza RADMAN d.o.o.  u stečaju, OIB 62466047883, Slavka Kolara 25,10410 Velika Gorica</item>
    </izvorni_sadrzaj>
    <derivirana_varijabla naziv="DomainObject.Predmet.SudioniciListAdressOIB_1">
      <item>Karolina Žuna, OIB 87467515519, Zagrebačka 1,Sunja</item>
      <item>Josip Radman, OIB 38845081526, Zagrebačka 1,Sunja</item>
      <item>VJEROVNICI</item>
      <item>Stečajna masa iza RADMAN d.o.o.  u stečaju, OIB 62466047883,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87467515519</item>
      <item>, OIB 38845081526</item>
      <item>, OIB null</item>
      <item>, OIB 62466047883</item>
    </izvorni_sadrzaj>
    <derivirana_varijabla naziv="DomainObject.Predmet.SudioniciListNazivOIB_1">
      <item>, OIB 87467515519</item>
      <item>, OIB 38845081526</item>
      <item>, OIB null</item>
      <item>, OIB 62466047883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St-1537/2018-58</izvorni_sadrzaj>
    <derivirana_varijabla naziv="DomainObject.PredzadnjaOdlukaIzPredmeta.Oznaka_1">St-1537/2018-58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350</properties:Words>
  <properties:Characters>1792</properties:Characters>
  <properties:Lines>75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2018-11-06T08:10:00Z</dcterms:created>
  <dc:creator>Korisnik</dc:creator>
  <cp:lastModifiedBy>Draženka Prpić</cp:lastModifiedBy>
  <cp:lastPrinted>2017-11-03T08:42:00Z</cp:lastPrinted>
  <dcterms:modified xmlns:xsi="http://www.w3.org/2001/XMLSchema-instance" xsi:type="dcterms:W3CDTF">2018-11-06T08:23:00Z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 -Stečajna masa iza RADMAN-St-1537-18-NOVI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