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f3d7" w14:paraId="d8df3d7" w:rsidRDefault="00B32249" w:rsidP="00EA02D9" w:rsidR="00B32249" w:rsidRPr="00B1457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B14578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EA02D9" w:rsidR="00B32249" w:rsidRPr="00B14578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B14578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4578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EA02D9" w:rsidR="00B32249" w:rsidRPr="00B145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14578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14578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145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EA02D9" w:rsidR="00B32249" w:rsidRPr="00B145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EA02D9" w:rsidR="00B32249" w:rsidRPr="00B145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EA02D9" w:rsidR="00B32249" w:rsidRPr="00B145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145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A5EDA" w:rsidP="00EA02D9" w:rsidR="000A5EDA" w:rsidRPr="00B145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145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EA02D9" w:rsidR="00B32249" w:rsidRPr="00B145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14578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B1457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0A5EDA" w:rsidP="00EA02D9" w:rsidR="000A5EDA" w:rsidRPr="00B14578">
      <w:pPr>
        <w:spacing w:lineRule="auto" w:line="240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7E5A0D" w:rsidP="00EA02D9" w:rsidR="007E5A0D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B14578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427F83" w:rsidRPr="00B14578">
        <w:rPr>
          <w:rFonts w:cs="Times New Roman" w:hAnsi="Times New Roman" w:ascii="Times New Roman"/>
          <w:sz w:val="24"/>
          <w:szCs w:val="24"/>
        </w:rPr>
        <w:t>GOLEC j.d.o.o., Pušćine, Matije Gupca 33, OIB: 41153369322</w:t>
      </w:r>
      <w:r w:rsidR="00AB1524" w:rsidRPr="00B14578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D32BE8" w:rsidRPr="00B14578">
        <w:rPr>
          <w:rFonts w:cs="Times New Roman" w:eastAsia="Times New Roman" w:hAnsi="Times New Roman" w:ascii="Times New Roman"/>
          <w:sz w:val="24"/>
          <w:szCs w:val="24"/>
        </w:rPr>
        <w:t>22</w:t>
      </w:r>
      <w:r w:rsidR="00E46130" w:rsidRPr="00B14578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EA02D9" w:rsidR="007E5A0D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EA02D9" w:rsidR="007E5A0D" w:rsidRPr="00B145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427F83" w:rsidRPr="00B14578">
        <w:rPr>
          <w:rFonts w:cs="Times New Roman" w:hAnsi="Times New Roman" w:ascii="Times New Roman"/>
          <w:sz w:val="24"/>
          <w:szCs w:val="24"/>
        </w:rPr>
        <w:t>GOLEC j.d.o.o., Pušćine, Matije Gupca 33, OIB: 41153369322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D32BE8" w:rsidRPr="00B14578">
        <w:rPr>
          <w:rFonts w:cs="Times New Roman" w:eastAsia="Times New Roman" w:hAnsi="Times New Roman" w:ascii="Times New Roman"/>
          <w:sz w:val="24"/>
          <w:szCs w:val="24"/>
        </w:rPr>
        <w:t>22</w:t>
      </w:r>
      <w:r w:rsidR="00E46130" w:rsidRPr="00B14578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B14578" w:rsidRPr="00B14578">
        <w:rPr>
          <w:rFonts w:cs="Times New Roman" w:eastAsia="Times New Roman" w:hAnsi="Times New Roman" w:ascii="Times New Roman"/>
          <w:sz w:val="24"/>
          <w:szCs w:val="24"/>
        </w:rPr>
        <w:t>9,15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EA02D9" w:rsidR="00B746E8" w:rsidRPr="00B14578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14578" w:rsidP="00EA02D9" w:rsidR="007E5A0D" w:rsidRPr="00B14578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Za stečajnog upravitelja imenuje se Hrvoje Kraljičković, Zagreb, Trg hrvatskih velikana 4, OIB: 63875916042</w:t>
      </w:r>
      <w:r w:rsidR="00B746E8" w:rsidRPr="00B1457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B14578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427F83" w:rsidRPr="00B14578">
        <w:rPr>
          <w:rFonts w:cs="Times New Roman" w:hAnsi="Times New Roman" w:ascii="Times New Roman"/>
          <w:sz w:val="24"/>
          <w:szCs w:val="24"/>
        </w:rPr>
        <w:t>GOLEC j.d.o.o., Pušćine, Matije Gupca 33, OIB: 41153369322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B14578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EA02D9" w:rsidR="00B746E8" w:rsidRPr="00B14578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</w:t>
      </w:r>
      <w:r w:rsidR="00022CD8" w:rsidRPr="00B14578">
        <w:rPr>
          <w:rFonts w:cs="Times New Roman" w:eastAsia="Times New Roman" w:hAnsi="Times New Roman" w:ascii="Times New Roman"/>
          <w:sz w:val="24"/>
          <w:szCs w:val="24"/>
        </w:rPr>
        <w:t xml:space="preserve">dužnik </w:t>
      </w:r>
      <w:r w:rsidR="00427F83" w:rsidRPr="00B14578">
        <w:rPr>
          <w:rFonts w:cs="Times New Roman" w:hAnsi="Times New Roman" w:ascii="Times New Roman"/>
          <w:sz w:val="24"/>
          <w:szCs w:val="24"/>
        </w:rPr>
        <w:t>GOLEC j.d.o.o., Pušćine, Matije Gupca 33, OIB: 41153369322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EA02D9" w:rsidR="007E5A0D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EA02D9" w:rsidR="00450525" w:rsidRPr="00B14578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27F83" w:rsidR="007E5A0D" w:rsidRPr="00B145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427F83" w:rsidRPr="00B14578">
        <w:rPr>
          <w:rFonts w:cs="Times New Roman" w:eastAsia="Times New Roman" w:hAnsi="Times New Roman" w:ascii="Times New Roman"/>
          <w:sz w:val="24"/>
          <w:szCs w:val="24"/>
        </w:rPr>
        <w:t>19</w:t>
      </w:r>
      <w:r w:rsidR="0008265C" w:rsidRPr="00B14578">
        <w:rPr>
          <w:rFonts w:cs="Times New Roman" w:eastAsia="Times New Roman" w:hAnsi="Times New Roman" w:ascii="Times New Roman"/>
          <w:sz w:val="24"/>
          <w:szCs w:val="24"/>
        </w:rPr>
        <w:t>. siječnja 2017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E46130" w:rsidRPr="00B14578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427F83" w:rsidRPr="00B14578">
        <w:rPr>
          <w:rFonts w:cs="Times New Roman" w:eastAsia="Times New Roman" w:hAnsi="Times New Roman" w:ascii="Times New Roman"/>
          <w:sz w:val="24"/>
          <w:szCs w:val="24"/>
        </w:rPr>
        <w:t>8.450,00</w:t>
      </w:r>
      <w:r w:rsidR="00F353A8" w:rsidRPr="00B1457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EA02D9" w:rsidR="007E5A0D" w:rsidRPr="00B1457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B14578">
        <w:rPr>
          <w:rFonts w:cs="Times New Roman" w:hAnsi="Times New Roman" w:ascii="Times New Roman"/>
          <w:sz w:val="24"/>
          <w:szCs w:val="24"/>
        </w:rPr>
        <w:t>St-</w:t>
      </w:r>
      <w:r w:rsidR="00427F83" w:rsidRPr="00B14578">
        <w:rPr>
          <w:rFonts w:cs="Times New Roman" w:hAnsi="Times New Roman" w:ascii="Times New Roman"/>
          <w:sz w:val="24"/>
          <w:szCs w:val="24"/>
        </w:rPr>
        <w:t>32/17-5</w:t>
      </w:r>
      <w:r w:rsidR="0008265C" w:rsidRPr="00B14578">
        <w:rPr>
          <w:rFonts w:cs="Times New Roman" w:hAnsi="Times New Roman" w:ascii="Times New Roman"/>
          <w:sz w:val="24"/>
          <w:szCs w:val="24"/>
        </w:rPr>
        <w:t xml:space="preserve"> od</w:t>
      </w:r>
      <w:r w:rsidR="00407ADF" w:rsidRPr="00B14578">
        <w:rPr>
          <w:rFonts w:cs="Times New Roman" w:hAnsi="Times New Roman" w:ascii="Times New Roman"/>
          <w:sz w:val="24"/>
          <w:szCs w:val="24"/>
        </w:rPr>
        <w:t xml:space="preserve"> </w:t>
      </w:r>
      <w:r w:rsidR="0008265C" w:rsidRPr="00B14578">
        <w:rPr>
          <w:rFonts w:cs="Times New Roman" w:hAnsi="Times New Roman" w:ascii="Times New Roman"/>
          <w:sz w:val="24"/>
          <w:szCs w:val="24"/>
        </w:rPr>
        <w:t>10. veljače 2017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EA02D9" w:rsidR="007E5A0D" w:rsidRPr="00B1457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EA02D9" w:rsidR="00C9365D" w:rsidRPr="00B145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B14578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E46130" w:rsidRPr="00B14578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B14578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="00E46130" w:rsidRPr="00B14578">
        <w:rPr>
          <w:rFonts w:cs="Times New Roman" w:hAnsi="Times New Roman" w:ascii="Times New Roman"/>
          <w:sz w:val="24"/>
          <w:szCs w:val="24"/>
        </w:rPr>
        <w:t>bio uredno pozvan</w:t>
      </w:r>
      <w:r w:rsidR="00427F83" w:rsidRPr="00B14578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B14578">
        <w:rPr>
          <w:rFonts w:cs="Times New Roman" w:hAnsi="Times New Roman" w:ascii="Times New Roman"/>
          <w:sz w:val="24"/>
          <w:szCs w:val="24"/>
        </w:rPr>
        <w:t>,</w:t>
      </w:r>
      <w:r w:rsidRPr="00B14578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E46130" w:rsidRPr="00B14578">
        <w:rPr>
          <w:rFonts w:cs="Times New Roman" w:hAnsi="Times New Roman" w:ascii="Times New Roman"/>
          <w:sz w:val="24"/>
          <w:szCs w:val="24"/>
        </w:rPr>
        <w:t>o</w:t>
      </w:r>
      <w:r w:rsidR="00C9365D" w:rsidRPr="00B14578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EA02D9" w:rsidR="00C9365D" w:rsidRPr="00B145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E64132" w:rsidRPr="00B145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08265C" w:rsidRPr="00B14578">
        <w:rPr>
          <w:rFonts w:cs="Times New Roman" w:hAnsi="Times New Roman" w:ascii="Times New Roman"/>
          <w:sz w:val="24"/>
          <w:szCs w:val="24"/>
        </w:rPr>
        <w:t>Čakovcu</w:t>
      </w:r>
      <w:r w:rsidRPr="00B14578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B14578">
        <w:rPr>
          <w:rFonts w:cs="Times New Roman" w:hAnsi="Times New Roman" w:ascii="Times New Roman"/>
          <w:sz w:val="24"/>
          <w:szCs w:val="24"/>
        </w:rPr>
        <w:t>-</w:t>
      </w:r>
      <w:r w:rsidRPr="00B14578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08265C" w:rsidRPr="00B14578">
        <w:rPr>
          <w:rFonts w:cs="Times New Roman" w:hAnsi="Times New Roman" w:ascii="Times New Roman"/>
          <w:sz w:val="24"/>
          <w:szCs w:val="24"/>
        </w:rPr>
        <w:t>Međimurske</w:t>
      </w:r>
      <w:r w:rsidRPr="00B14578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08265C" w:rsidRPr="00B14578">
        <w:rPr>
          <w:rFonts w:cs="Times New Roman" w:hAnsi="Times New Roman" w:ascii="Times New Roman"/>
          <w:sz w:val="24"/>
          <w:szCs w:val="24"/>
        </w:rPr>
        <w:t>Čakovec</w:t>
      </w:r>
      <w:r w:rsidRPr="00B14578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B14578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EA02D9" w:rsidR="00C9365D" w:rsidRPr="00B145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C9365D" w:rsidRPr="00B1457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EA02D9" w:rsidR="00C9365D" w:rsidRPr="00B145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EA02D9" w:rsidR="00C9365D" w:rsidRPr="00B145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EA02D9" w:rsidR="00C9365D" w:rsidRPr="00B145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B145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Tijekom prethodnog postupka na temelju Potvrde o blokadi računa nesporno je utvrđeno da je dužnik nesposoban za plaćanje obzirom dužnik na dan </w:t>
      </w:r>
      <w:r w:rsidR="00427F83" w:rsidRPr="00B14578">
        <w:rPr>
          <w:rFonts w:cs="Times New Roman" w:hAnsi="Times New Roman" w:ascii="Times New Roman"/>
          <w:sz w:val="24"/>
          <w:szCs w:val="24"/>
        </w:rPr>
        <w:t>14. ožujka</w:t>
      </w:r>
      <w:r w:rsidRPr="00B14578">
        <w:rPr>
          <w:rFonts w:cs="Times New Roman" w:hAnsi="Times New Roman" w:ascii="Times New Roman"/>
          <w:sz w:val="24"/>
          <w:szCs w:val="24"/>
        </w:rPr>
        <w:t xml:space="preserve"> 2017. ima evidentirane neizvršene osnove za plaćanje u neprekinutom razdoblju od </w:t>
      </w:r>
      <w:r w:rsidR="00427F83" w:rsidRPr="00B14578">
        <w:rPr>
          <w:rFonts w:cs="Times New Roman" w:hAnsi="Times New Roman" w:ascii="Times New Roman"/>
          <w:sz w:val="24"/>
          <w:szCs w:val="24"/>
        </w:rPr>
        <w:t>173</w:t>
      </w:r>
      <w:r w:rsidRPr="00B14578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427F83" w:rsidRPr="00B14578">
        <w:rPr>
          <w:rFonts w:cs="Times New Roman" w:hAnsi="Times New Roman" w:ascii="Times New Roman"/>
          <w:sz w:val="24"/>
          <w:szCs w:val="24"/>
        </w:rPr>
        <w:t>8.450,00</w:t>
      </w:r>
      <w:r w:rsidRPr="00B14578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E46130" w:rsidP="00EA02D9" w:rsidR="00E46130" w:rsidRPr="00B145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B1457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427F83" w:rsidRPr="00B14578">
        <w:rPr>
          <w:rFonts w:cs="Times New Roman" w:hAnsi="Times New Roman" w:ascii="Times New Roman"/>
          <w:sz w:val="24"/>
          <w:szCs w:val="24"/>
        </w:rPr>
        <w:t>32</w:t>
      </w:r>
      <w:r w:rsidR="0008265C" w:rsidRPr="00B14578">
        <w:rPr>
          <w:rFonts w:cs="Times New Roman" w:hAnsi="Times New Roman" w:ascii="Times New Roman"/>
          <w:sz w:val="24"/>
          <w:szCs w:val="24"/>
        </w:rPr>
        <w:t>/17-1</w:t>
      </w:r>
      <w:r w:rsidR="00427F83" w:rsidRPr="00B14578">
        <w:rPr>
          <w:rFonts w:cs="Times New Roman" w:hAnsi="Times New Roman" w:ascii="Times New Roman"/>
          <w:sz w:val="24"/>
          <w:szCs w:val="24"/>
        </w:rPr>
        <w:t>7</w:t>
      </w:r>
      <w:r w:rsidRPr="00B14578">
        <w:rPr>
          <w:rFonts w:cs="Times New Roman" w:hAnsi="Times New Roman" w:ascii="Times New Roman"/>
          <w:sz w:val="24"/>
          <w:szCs w:val="24"/>
        </w:rPr>
        <w:t xml:space="preserve"> od </w:t>
      </w:r>
      <w:r w:rsidR="0008265C" w:rsidRPr="00B14578">
        <w:rPr>
          <w:rFonts w:cs="Times New Roman" w:hAnsi="Times New Roman" w:ascii="Times New Roman"/>
          <w:sz w:val="24"/>
          <w:szCs w:val="24"/>
        </w:rPr>
        <w:t>6. travnja</w:t>
      </w:r>
      <w:r w:rsidRPr="00B14578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46130" w:rsidP="00EA02D9" w:rsidR="00E46130" w:rsidRPr="00B1457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B145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E46130" w:rsidP="00EA02D9" w:rsidR="00E46130" w:rsidRPr="00B145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D32BE8" w:rsidRPr="00B14578">
        <w:rPr>
          <w:rFonts w:cs="Times New Roman" w:eastAsia="Times New Roman" w:hAnsi="Times New Roman" w:ascii="Times New Roman"/>
          <w:sz w:val="24"/>
          <w:szCs w:val="24"/>
        </w:rPr>
        <w:t>22</w:t>
      </w:r>
      <w:r w:rsidR="00E46130" w:rsidRPr="00B14578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EA02D9" w:rsidR="007E5A0D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EA02D9" w:rsidR="001042D1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B14578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B1457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B1457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EA02D9" w:rsidR="00EF7550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E877AC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B14578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B14578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B14578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B14578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EA02D9" w:rsidR="00EF7550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A02D9" w:rsidR="007E5A0D" w:rsidRPr="00B14578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B1457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042D1" w:rsidP="00EA02D9" w:rsidR="001042D1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53A8" w:rsidP="00EA02D9" w:rsidR="00F353A8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14578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EA02D9" w:rsidR="007E5A0D" w:rsidRPr="00B14578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EA02D9" w:rsidR="007E5A0D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14578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EA02D9" w:rsidR="007E5A0D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EA02D9" w:rsidR="001B477B" w:rsidRPr="00B145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EA02D9" w:rsidR="001B477B" w:rsidRPr="00B14578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EA02D9" w:rsidR="001B477B" w:rsidRPr="00B1457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dužnik, </w:t>
      </w:r>
      <w:r w:rsidR="00427F83" w:rsidRPr="00B14578">
        <w:rPr>
          <w:rFonts w:cs="Times New Roman" w:hAnsi="Times New Roman" w:ascii="Times New Roman"/>
          <w:sz w:val="24"/>
          <w:szCs w:val="24"/>
        </w:rPr>
        <w:t>GOLEC j.d.o.o., Pušćine, Matije Gupca 33</w:t>
      </w:r>
    </w:p>
    <w:p w:rsidRDefault="001B477B" w:rsidP="00EA02D9" w:rsidR="001B477B" w:rsidRPr="00B1457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B14578" w:rsidRPr="00B14578">
        <w:rPr>
          <w:rFonts w:cs="Times New Roman" w:hAnsi="Times New Roman" w:ascii="Times New Roman"/>
          <w:sz w:val="24"/>
          <w:szCs w:val="24"/>
        </w:rPr>
        <w:t>Hrvoje Kraljičković, Zagreb, Trg hrvatskih velikana 4</w:t>
      </w:r>
    </w:p>
    <w:p w:rsidRDefault="003E6698" w:rsidP="00EA02D9" w:rsidR="003E6698" w:rsidRPr="00B1457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427F83" w:rsidRPr="00B14578">
        <w:rPr>
          <w:rFonts w:cs="Times New Roman" w:hAnsi="Times New Roman" w:ascii="Times New Roman"/>
          <w:sz w:val="24"/>
          <w:szCs w:val="24"/>
        </w:rPr>
        <w:t>Mario Golec iz Pušćina, Matije Gupca 33</w:t>
      </w:r>
    </w:p>
    <w:p w:rsidRDefault="001B477B" w:rsidP="00EA02D9" w:rsidR="001B477B" w:rsidRPr="00B1457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08265C" w:rsidP="0008265C" w:rsidR="001B477B" w:rsidRPr="00B14578">
      <w:pPr>
        <w:pStyle w:val="Odlomakpopisa"/>
        <w:numPr>
          <w:ilvl w:val="0"/>
          <w:numId w:val="10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 O. Keršovanija 11, 40000 Čakovec</w:t>
      </w:r>
    </w:p>
    <w:p w:rsidRDefault="001B477B" w:rsidP="0008265C" w:rsidR="00DF094F" w:rsidRPr="00B1457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EA02D9" w:rsidR="001B477B" w:rsidRPr="00B1457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EA02D9" w:rsidR="001B477B" w:rsidRPr="00B1457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EA02D9" w:rsidR="001B477B" w:rsidRPr="00B1457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4578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EA02D9" w:rsidR="007E5A0D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B145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B145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B14578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D0D" w:rsidP="00B746E8" w:rsidR="00810D0D">
      <w:pPr>
        <w:spacing w:lineRule="auto" w:line="240" w:after="0"/>
      </w:pPr>
      <w:r>
        <w:separator/>
      </w:r>
    </w:p>
  </w:endnote>
  <w:endnote w:id="0" w:type="continuationSeparator">
    <w:p w:rsidRDefault="00810D0D" w:rsidP="00B746E8" w:rsidR="00810D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D0D" w:rsidP="00B746E8" w:rsidR="00810D0D">
      <w:pPr>
        <w:spacing w:lineRule="auto" w:line="240" w:after="0"/>
      </w:pPr>
      <w:r>
        <w:separator/>
      </w:r>
    </w:p>
  </w:footnote>
  <w:footnote w:id="0" w:type="continuationSeparator">
    <w:p w:rsidRDefault="00810D0D" w:rsidP="00B746E8" w:rsidR="00810D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382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427F83">
      <w:rPr>
        <w:rFonts w:cs="Times New Roman" w:hAnsi="Times New Roman" w:ascii="Times New Roman"/>
        <w:sz w:val="24"/>
        <w:szCs w:val="24"/>
      </w:rPr>
      <w:t>32/2017-21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22CD8"/>
    <w:rsid w:val="0008265C"/>
    <w:rsid w:val="000A5EDA"/>
    <w:rsid w:val="000F3950"/>
    <w:rsid w:val="001042D1"/>
    <w:rsid w:val="00175150"/>
    <w:rsid w:val="001A384C"/>
    <w:rsid w:val="001B477B"/>
    <w:rsid w:val="001C1858"/>
    <w:rsid w:val="002F26CC"/>
    <w:rsid w:val="00332C3C"/>
    <w:rsid w:val="0037255C"/>
    <w:rsid w:val="003E6698"/>
    <w:rsid w:val="00407ADF"/>
    <w:rsid w:val="00427F83"/>
    <w:rsid w:val="00450525"/>
    <w:rsid w:val="0046646A"/>
    <w:rsid w:val="00564027"/>
    <w:rsid w:val="007403A1"/>
    <w:rsid w:val="007E5A0D"/>
    <w:rsid w:val="00810D0D"/>
    <w:rsid w:val="00974AF3"/>
    <w:rsid w:val="00AB1524"/>
    <w:rsid w:val="00B12094"/>
    <w:rsid w:val="00B14578"/>
    <w:rsid w:val="00B32249"/>
    <w:rsid w:val="00B57839"/>
    <w:rsid w:val="00B746E8"/>
    <w:rsid w:val="00C2382D"/>
    <w:rsid w:val="00C9365D"/>
    <w:rsid w:val="00D32BE8"/>
    <w:rsid w:val="00DF094F"/>
    <w:rsid w:val="00E46130"/>
    <w:rsid w:val="00E64132"/>
    <w:rsid w:val="00E877AC"/>
    <w:rsid w:val="00EA02D9"/>
    <w:rsid w:val="00EF7550"/>
    <w:rsid w:val="00F30BE1"/>
    <w:rsid w:val="00F3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3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8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82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8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8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3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8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82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8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8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GOLEC jednostavno društvo s ograničenom odgovornošću za ugostiteljstvo, trgovinu i usluge</izvorni_sadrzaj>
    <derivirana_varijabla naziv="DomainObject.Predmet.ProtustrankaFormated_1">  GOLEC jednostavno društvo s ograničenom odgovornošću za ugostiteljstvo, trgovinu i usluge</derivirana_varijabla>
  </DomainObject.Predmet.ProtustrankaFormated>
  <DomainObject.Predmet.ProtustrankaFormatedOIB>
    <izvorni_sadrzaj>  GOLEC jednostavno društvo s ograničenom odgovornošću za ugostiteljstvo, trgovinu i usluge, OIB 41153369322</izvorni_sadrzaj>
    <derivirana_varijabla naziv="DomainObject.Predmet.ProtustrankaFormatedOIB_1">  GOLEC jednostavno društvo s ograničenom odgovornošću za ugostiteljstvo, trgovinu i usluge, OIB 41153369322</derivirana_varijabla>
  </DomainObject.Predmet.ProtustrankaFormatedOIB>
  <DomainObject.Predmet.ProtustrankaFormatedWithAdress>
    <izvorni_sadrzaj> GOLEC jednostavno društvo s ograničenom odgovornošću za ugostiteljstvo, trgovinu i usluge, Matije Gupca 33, 40000 Pušćine</izvorni_sadrzaj>
    <derivirana_varijabla naziv="DomainObject.Predmet.ProtustrankaFormatedWithAdress_1"> GOLEC jednostavno društvo s ograničenom odgovornošću za ugostiteljstvo, trgovinu i usluge, Matije Gupca 33, 40000 Pušćine</derivirana_varijabla>
  </DomainObject.Predmet.ProtustrankaFormatedWithAdress>
  <DomainObject.Predmet.ProtustrankaFormatedWithAdressOIB>
    <izvorni_sadrzaj> GOLEC jednostavno društvo s ograničenom odgovornošću za ugostiteljstvo, trgovinu i usluge, OIB 41153369322, Matije Gupca 33, 40000 Pušćine</izvorni_sadrzaj>
    <derivirana_varijabla naziv="DomainObject.Predmet.ProtustrankaFormatedWithAdressOIB_1"> GOLEC jednostavno društvo s ograničenom odgovornošću za ugostiteljstvo, trgovinu i usluge, OIB 41153369322, Matije Gupca 33, 40000 Pušćine</derivirana_varijabla>
  </DomainObject.Predmet.ProtustrankaFormatedWithAdressOIB>
  <DomainObject.Predmet.ProtustrankaWithAdress>
    <izvorni_sadrzaj>GOLEC jednostavno društvo s ograničenom odgovornošću za ugostiteljstvo, trgovinu i usluge Matije Gupca 33, 40000 Pušćine</izvorni_sadrzaj>
    <derivirana_varijabla naziv="DomainObject.Predmet.ProtustrankaWithAdress_1">GOLEC jednostavno društvo s ograničenom odgovornošću za ugostiteljstvo, trgovinu i usluge Matije Gupca 33, 40000 Pušćine</derivirana_varijabla>
  </DomainObject.Predmet.ProtustrankaWithAdress>
  <DomainObject.Predmet.ProtustrankaWithAdressOIB>
    <izvorni_sadrzaj>GOLEC jednostavno društvo s ograničenom odgovornošću za ugostiteljstvo, trgovinu i usluge, OIB 41153369322, Matije Gupca 33, 40000 Pušćine</izvorni_sadrzaj>
    <derivirana_varijabla naziv="DomainObject.Predmet.ProtustrankaWithAdressOIB_1">GOLEC jednostavno društvo s ograničenom odgovornošću za ugostiteljstvo, trgovinu i usluge, OIB 41153369322, Matije Gupca 33, 40000 Pušćine</derivirana_varijabla>
  </DomainObject.Predmet.ProtustrankaWithAdressOIB>
  <DomainObject.Predmet.ProtustrankaNazivFormated>
    <izvorni_sadrzaj>GOLEC jednostavno društvo s ograničenom odgovornošću za ugostiteljstvo, trgovinu i usluge</izvorni_sadrzaj>
    <derivirana_varijabla naziv="DomainObject.Predmet.ProtustrankaNazivFormated_1">GOLEC jednostavno društvo s ograničenom odgovornošću za ugostiteljstvo, trgovinu i usluge</derivirana_varijabla>
  </DomainObject.Predmet.ProtustrankaNazivFormated>
  <DomainObject.Predmet.ProtustrankaNazivFormatedOIB>
    <izvorni_sadrzaj>GOLEC jednostavno društvo s ograničenom odgovornošću za ugostiteljstvo, trgovinu i usluge, OIB 41153369322</izvorni_sadrzaj>
    <derivirana_varijabla naziv="DomainObject.Predmet.ProtustrankaNazivFormatedOIB_1">GOLEC jednostavno društvo s ograničenom odgovornošću za ugostiteljstvo, trgovinu i usluge, OIB 41153369322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8450.00</izvorni_sadrzaj>
    <derivirana_varijabla naziv="DomainObject.Predmet.TrenutnaVrijednost_1">8450.00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GOLEC jednostavno društvo s ograničenom odgovornošću za ugostiteljstvo, trgovinu i usluge</item>
    </izvorni_sadrzaj>
    <derivirana_varijabla naziv="DomainObject.Predmet.ProtuStrankaListFormated_1">
      <item>GOLEC jednostavno društvo s ograničenom odgovornošću za ugostiteljstvo, trgovinu i usluge</item>
    </derivirana_varijabla>
  </DomainObject.Predmet.ProtuStrankaListFormated>
  <DomainObject.Predmet.ProtuStrankaListFormatedOIB>
    <izvorni_sadrzaj>
      <item>GOLEC jednostavno društvo s ograničenom odgovornošću za ugostiteljstvo, trgovinu i usluge, OIB 41153369322</item>
    </izvorni_sadrzaj>
    <derivirana_varijabla naziv="DomainObject.Predmet.ProtuStrankaListFormatedOIB_1">
      <item>GOLEC jednostavno društvo s ograničenom odgovornošću za ugostiteljstvo, trgovinu i usluge, OIB 41153369322</item>
    </derivirana_varijabla>
  </DomainObject.Predmet.ProtuStrankaListFormatedOIB>
  <DomainObject.Predmet.ProtuStrankaListFormatedWithAdress>
    <izvorni_sadrzaj>
      <item>GOLEC jednostavno društvo s ograničenom odgovornošću za ugostiteljstvo, trgovinu i usluge, Matije Gupca 33, 40000 Pušćine</item>
    </izvorni_sadrzaj>
    <derivirana_varijabla naziv="DomainObject.Predmet.ProtuStrankaListFormatedWithAdress_1">
      <item>GOLEC jednostavno društvo s ograničenom odgovornošću za ugostiteljstvo, trgovinu i usluge, Matije Gupca 33, 40000 Pušćine</item>
    </derivirana_varijabla>
  </DomainObject.Predmet.ProtuStrankaListFormatedWithAdress>
  <DomainObject.Predmet.ProtuStrankaListFormatedWithAdressOIB>
    <izvorni_sadrzaj>
      <item>GOLEC jednostavno društvo s ograničenom odgovornošću za ugostiteljstvo, trgovinu i usluge, OIB 41153369322, Matije Gupca 33, 40000 Pušćine</item>
    </izvorni_sadrzaj>
    <derivirana_varijabla naziv="DomainObject.Predmet.ProtuStrankaListFormatedWithAdressOIB_1">
      <item>GOLEC jednostavno društvo s ograničenom odgovornošću za ugostiteljstvo, trgovinu i usluge, OIB 41153369322, Matije Gupca 33, 40000 Pušćine</item>
    </derivirana_varijabla>
  </DomainObject.Predmet.ProtuStrankaListFormatedWithAdressOIB>
  <DomainObject.Predmet.ProtuStrankaListNazivFormated>
    <izvorni_sadrzaj>
      <item>GOLEC jednostavno društvo s ograničenom odgovornošću za ugostiteljstvo, trgovinu i usluge</item>
    </izvorni_sadrzaj>
    <derivirana_varijabla naziv="DomainObject.Predmet.ProtuStrankaListNazivFormated_1">
      <item>GOLEC jednostavno društvo s ograničenom odgovornošću za ugostiteljstvo, trgovinu i usluge</item>
    </derivirana_varijabla>
  </DomainObject.Predmet.ProtuStrankaListNazivFormated>
  <DomainObject.Predmet.ProtuStrankaListNazivFormatedOIB>
    <izvorni_sadrzaj>
      <item>GOLEC jednostavno društvo s ograničenom odgovornošću za ugostiteljstvo, trgovinu i usluge, OIB 41153369322</item>
    </izvorni_sadrzaj>
    <derivirana_varijabla naziv="DomainObject.Predmet.ProtuStrankaListNazivFormatedOIB_1">
      <item>GOLEC jednostavno društvo s ograničenom odgovornošću za ugostiteljstvo, trgovinu i usluge, OIB 41153369322</item>
    </derivirana_varijabla>
  </DomainObject.Predmet.ProtuStrankaListNazivFormatedOIB>
  <DomainObject.Predmet.OstaliListFormated>
    <izvorni_sadrzaj>
      <item>Sudski registar</item>
      <item>e-oglasna ploča</item>
      <item>Mario Golec</item>
      <item>Županijsko državno odvjetništvo u Varaždinu</item>
    </izvorni_sadrzaj>
    <derivirana_varijabla naziv="DomainObject.Predmet.OstaliListFormated_1">
      <item>Sudski registar</item>
      <item>e-oglasna ploča</item>
      <item>Mario Golec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Mario Golec, OIB 33123003042</item>
      <item>Županijsko državno odvjetništvo u Varaždinu</item>
    </izvorni_sadrzaj>
    <derivirana_varijabla naziv="DomainObject.Predmet.OstaliListFormatedOIB_1">
      <item>Sudski registar</item>
      <item>e-oglasna ploča</item>
      <item>Mario Golec, OIB 33123003042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Mario Golec, Matije Gupca 33, 40000 Pušćine</item>
      <item>Županijsko državno odvjetništvo u Varaždinu</item>
    </izvorni_sadrzaj>
    <derivirana_varijabla naziv="DomainObject.Predmet.OstaliListFormatedWithAdress_1">
      <item>Sudski registar</item>
      <item>e-oglasna ploča</item>
      <item>Mario Golec, Matije Gupca 33, 40000 Pušćine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Mario Golec, OIB 33123003042, Matije Gupca 33, 40000 Pušćine</item>
      <item>Županijsko državno odvjetništvo u Varaždinu</item>
    </izvorni_sadrzaj>
    <derivirana_varijabla naziv="DomainObject.Predmet.OstaliListFormatedWithAdressOIB_1">
      <item>Sudski registar</item>
      <item>e-oglasna ploča</item>
      <item>Mario Golec, OIB 33123003042, Matije Gupca 33, 40000 Pušćine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Mario Golec</item>
      <item>Županijsko državno odvjetništvo u Varaždinu</item>
    </izvorni_sadrzaj>
    <derivirana_varijabla naziv="DomainObject.Predmet.OstaliListNazivFormated_1">
      <item>Sudski registar</item>
      <item>e-oglasna ploča</item>
      <item>Mario Golec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Mario Golec, OIB 33123003042</item>
      <item>Županijsko državno odvjetništvo u Varaždinu</item>
    </izvorni_sadrzaj>
    <derivirana_varijabla naziv="DomainObject.Predmet.OstaliListNazivFormatedOIB_1">
      <item>Sudski registar</item>
      <item>e-oglasna ploča</item>
      <item>Mario Golec, OIB 33123003042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GOLEC jednostavno društvo s ograničenom odgovornošću za ugostiteljstvo, trgovinu i usluge</izvorni_sadrzaj>
    <derivirana_varijabla naziv="DomainObject.Predmet.ProtustrankaIDrugi_1">GOLEC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GOLEC jednostavno društvo s ograničenom odgovornošću za ugostiteljstvo, trgovinu i usluge, OIB 41153369322, Matije Gupca 33, 40000 Pušćine</izvorni_sadrzaj>
    <derivirana_varijabla naziv="DomainObject.Predmet.ProtustrankaIDrugiAdressOIB_1">GOLEC jednostavno društvo s ograničenom odgovornošću za ugostiteljstvo, trgovinu i usluge, OIB 41153369322, Matije Gupca 33,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GOLEC jednostavno društvo s ograničenom odgovornošću za ugostiteljstvo, trgovinu i usluge</item>
      <item>Sudski registar</item>
      <item>e-oglasna ploča</item>
      <item>Mario Golec</item>
      <item>Županijsko državno odvjetništvo u Varaždinu</item>
    </izvorni_sadrzaj>
    <derivirana_varijabla naziv="DomainObject.Predmet.SudioniciListNaziv_1">
      <item>Financijska agencija</item>
      <item>GOLEC jednostavno društvo s ograničenom odgovornošću za ugostiteljstvo, trgovinu i usluge</item>
      <item>Sudski registar</item>
      <item>e-oglasna ploča</item>
      <item>Mario Golec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  <item>Mario Golec, OIB 33123003042, Matije Gupca 33,40000 Pušćine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  <item>Mario Golec, OIB 33123003042, Matije Gupca 33,40000 Pušćine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41153369322</item>
      <item>, OIB null</item>
      <item>, OIB null</item>
      <item>, OIB 33123003042</item>
      <item>, OIB null</item>
    </izvorni_sadrzaj>
    <derivirana_varijabla naziv="DomainObject.Predmet.SudioniciListNazivOIB_1">
      <item>, OIB 85821130368</item>
      <item>, OIB 41153369322</item>
      <item>, OIB null</item>
      <item>, OIB null</item>
      <item>, OIB 33123003042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4520</properties:Characters>
  <properties:Lines>120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2017-05-22T05:59:00Z</dcterms:created>
  <dc:creator>Iris Hatvalić-Nemec</dc:creator>
  <cp:lastModifiedBy>Tihana Martinez</cp:lastModifiedBy>
  <cp:lastPrinted>2017-05-22T06:58:00Z</cp:lastPrinted>
  <dcterms:modified xmlns:xsi="http://www.w3.org/2001/XMLSchema-instance" xsi:type="dcterms:W3CDTF">2017-05-22T06:58:00Z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