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463e" w14:paraId="1cb463e" w:rsidRDefault="00E91FB0" w:rsidP="00E91FB0" w:rsidR="00E91FB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FB0" w:rsidP="00E91FB0" w:rsidR="00E91FB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91FB0" w:rsidP="00E91FB0" w:rsidR="00E91F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91FB0" w:rsidP="00E91FB0" w:rsidR="00E91F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91FB0" w:rsidP="00E91FB0" w:rsidR="00E91FB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91FB0" w:rsidP="00E91FB0" w:rsidR="00E91FB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91FB0" w:rsidP="00E91FB0" w:rsidR="00E91FB0" w:rsidRPr="005D578C">
      <w:pPr>
        <w:jc w:val="center"/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za provedbu skraćenog stečajnog postupka nad pravnom osobom (dužnikom) ADRIA AUTOMOBILI d. o. o.</w:t>
      </w:r>
      <w:r w:rsidRPr="00D320EE">
        <w:rPr>
          <w:rFonts w:cs="Times New Roman" w:eastAsia="Times New Roman"/>
          <w:szCs w:val="24"/>
        </w:rPr>
        <w:t xml:space="preserve"> Poreč, Žbandaj 47, OIB 94216088676, MBS 040285726</w:t>
      </w:r>
      <w:r>
        <w:rPr>
          <w:rFonts w:cs="Times New Roman" w:eastAsia="Times New Roman"/>
          <w:szCs w:val="24"/>
        </w:rPr>
        <w:t>, 2</w:t>
      </w:r>
      <w:r w:rsidR="00713C9B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>. travnja 2016.</w:t>
      </w: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ADRIA AUTOMOBILI d. o. o.</w:t>
      </w:r>
      <w:r w:rsidRPr="00D320EE">
        <w:rPr>
          <w:rFonts w:cs="Times New Roman" w:eastAsia="Times New Roman"/>
          <w:szCs w:val="24"/>
        </w:rPr>
        <w:t xml:space="preserve"> Poreč, Žbandaj 47, OIB 94216088676, MBS 040285726</w:t>
      </w:r>
      <w:r>
        <w:rPr>
          <w:rFonts w:cs="Times New Roman" w:eastAsia="Times New Roman"/>
          <w:szCs w:val="24"/>
        </w:rPr>
        <w:t>.</w:t>
      </w: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91FB0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E91FB0" w:rsidP="00E91FB0" w:rsidR="00E91FB0">
      <w:pPr>
        <w:rPr>
          <w:rFonts w:cs="Times New Roman" w:eastAsia="Times New Roman"/>
          <w:szCs w:val="20"/>
        </w:rPr>
      </w:pPr>
    </w:p>
    <w:p w:rsidRDefault="00E91FB0" w:rsidP="00E91FB0" w:rsidR="00E91FB0">
      <w:pPr>
        <w:ind w:firstLine="708"/>
        <w:rPr>
          <w:rFonts w:cs="Times New Roman" w:eastAsia="Times New Roman"/>
          <w:szCs w:val="20"/>
        </w:rPr>
      </w:pPr>
      <w:r w:rsidRPr="00E54495">
        <w:rPr>
          <w:rFonts w:cs="Times New Roman" w:eastAsia="Times New Roman"/>
          <w:szCs w:val="20"/>
        </w:rPr>
        <w:t>III. Nalaže se Financijskoj agenciji da naloži banci prijenos zaplijenjenog iznosa predujma u visini</w:t>
      </w:r>
      <w:r>
        <w:rPr>
          <w:rFonts w:cs="Times New Roman" w:eastAsia="Times New Roman"/>
          <w:szCs w:val="20"/>
        </w:rPr>
        <w:t xml:space="preserve"> </w:t>
      </w:r>
      <w:r w:rsidR="00297DA8">
        <w:rPr>
          <w:rFonts w:cs="Times New Roman" w:eastAsia="Times New Roman"/>
          <w:szCs w:val="20"/>
        </w:rPr>
        <w:t xml:space="preserve">od </w:t>
      </w:r>
      <w:r>
        <w:rPr>
          <w:rFonts w:cs="Times New Roman" w:eastAsia="Times New Roman"/>
          <w:szCs w:val="20"/>
        </w:rPr>
        <w:t>78,46</w:t>
      </w:r>
      <w:r w:rsidRPr="00E54495">
        <w:rPr>
          <w:rFonts w:cs="Times New Roman" w:eastAsia="Times New Roman"/>
          <w:szCs w:val="20"/>
        </w:rPr>
        <w:t xml:space="preserve"> kuna 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80</w:t>
      </w:r>
      <w:r w:rsidRPr="00E54495">
        <w:rPr>
          <w:rFonts w:cs="Times New Roman" w:eastAsia="Times New Roman"/>
          <w:szCs w:val="20"/>
        </w:rPr>
        <w:t>-2016, i da obustavi daljnju pljen</w:t>
      </w:r>
      <w:r w:rsidR="00297DA8"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kuna.</w:t>
      </w:r>
    </w:p>
    <w:p w:rsidRDefault="00E91FB0" w:rsidP="00E91FB0" w:rsidR="00E91FB0">
      <w:pPr>
        <w:rPr>
          <w:rFonts w:cs="Times New Roman" w:eastAsia="Times New Roman"/>
          <w:szCs w:val="20"/>
        </w:rPr>
      </w:pPr>
    </w:p>
    <w:p w:rsidRDefault="00E91FB0" w:rsidP="00E91FB0" w:rsidR="00E91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297DA8">
        <w:rPr>
          <w:rFonts w:cs="Times New Roman" w:eastAsia="Times New Roman"/>
          <w:szCs w:val="24"/>
        </w:rPr>
        <w:t>ADRIA AUTOMOBILI d. o. o.</w:t>
      </w:r>
      <w:r w:rsidR="00297DA8" w:rsidRPr="00D320EE">
        <w:rPr>
          <w:rFonts w:cs="Times New Roman" w:eastAsia="Times New Roman"/>
          <w:szCs w:val="24"/>
        </w:rPr>
        <w:t xml:space="preserve"> Poreč, Žbandaj 47, OIB 94216088676, MBS 040285726</w:t>
      </w:r>
      <w:r>
        <w:rPr>
          <w:rFonts w:cs="Times New Roman" w:eastAsia="Times New Roman"/>
          <w:szCs w:val="24"/>
        </w:rPr>
        <w:t>.</w:t>
      </w:r>
    </w:p>
    <w:p w:rsidRDefault="00E91FB0" w:rsidP="00E91FB0" w:rsidR="00E91FB0">
      <w:pPr>
        <w:ind w:firstLine="709"/>
        <w:rPr>
          <w:rFonts w:cs="Times New Roman" w:eastAsia="Times New Roman"/>
          <w:szCs w:val="24"/>
        </w:rPr>
      </w:pPr>
    </w:p>
    <w:p w:rsidRDefault="00E91FB0" w:rsidP="00E91FB0" w:rsidR="00E91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297DA8">
        <w:rPr>
          <w:rFonts w:cs="Times New Roman" w:eastAsia="Times New Roman"/>
          <w:szCs w:val="24"/>
        </w:rPr>
        <w:t>ADRIA AUTOMOBILI d. o. o.</w:t>
      </w:r>
      <w:r w:rsidR="00297DA8" w:rsidRPr="00D320EE">
        <w:rPr>
          <w:rFonts w:cs="Times New Roman" w:eastAsia="Times New Roman"/>
          <w:szCs w:val="24"/>
        </w:rPr>
        <w:t xml:space="preserve"> Poreč, Žbandaj 47, OIB 94216088676, MBS 040285726</w:t>
      </w:r>
      <w:r>
        <w:rPr>
          <w:rFonts w:cs="Times New Roman" w:eastAsia="Times New Roman"/>
          <w:szCs w:val="24"/>
        </w:rPr>
        <w:t>.</w:t>
      </w:r>
    </w:p>
    <w:p w:rsidRDefault="00E91FB0" w:rsidP="00E91FB0" w:rsidR="00E91FB0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91FB0" w:rsidP="00E91FB0" w:rsidR="00E91FB0">
      <w:pPr>
        <w:ind w:firstLine="708"/>
        <w:rPr>
          <w:rFonts w:cs="Times New Roman" w:eastAsia="Times New Roman"/>
          <w:szCs w:val="24"/>
        </w:rPr>
      </w:pPr>
    </w:p>
    <w:p w:rsidRDefault="00E91FB0" w:rsidP="00E91FB0" w:rsidR="00E91FB0" w:rsidRPr="00E54495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297DA8">
        <w:rPr>
          <w:rFonts w:cs="Times New Roman" w:eastAsia="Times New Roman"/>
          <w:szCs w:val="24"/>
        </w:rPr>
        <w:t>ADRIA AUTOMOBILI d. o. o. Poreč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sudski registar za dužnika</w:t>
      </w:r>
      <w:r>
        <w:rPr>
          <w:rFonts w:eastAsiaTheme="minorHAnsi"/>
          <w:lang w:eastAsia="en-US"/>
        </w:rPr>
        <w:t xml:space="preserve">, sud je </w:t>
      </w:r>
      <w:r w:rsidR="00297DA8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</w:t>
      </w:r>
      <w:r>
        <w:rPr>
          <w:rFonts w:cs="Times New Roman" w:eastAsia="Times New Roman"/>
          <w:szCs w:val="24"/>
        </w:rPr>
        <w:lastRenderedPageBreak/>
        <w:t>sudova</w:t>
      </w:r>
      <w:r w:rsidR="00297DA8">
        <w:rPr>
          <w:rFonts w:cs="Times New Roman" w:eastAsia="Times New Roman"/>
          <w:szCs w:val="24"/>
        </w:rPr>
        <w:t xml:space="preserve"> objavio oglas posl. br. 11 St-8</w:t>
      </w:r>
      <w:r>
        <w:rPr>
          <w:rFonts w:cs="Times New Roman" w:eastAsia="Times New Roman"/>
          <w:szCs w:val="24"/>
        </w:rPr>
        <w:t>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91FB0" w:rsidP="00E91FB0" w:rsidR="00E91FB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713C9B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91FB0" w:rsidP="00E91FB0" w:rsidR="00E91FB0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91FB0" w:rsidP="00E91FB0" w:rsidR="00E91F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91FB0" w:rsidP="00E91FB0" w:rsidR="00E91FB0">
      <w:pPr>
        <w:jc w:val="left"/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left"/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91FB0" w:rsidP="00E91FB0" w:rsidR="00E91FB0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E91FB0" w:rsidP="00E91FB0" w:rsidR="00E91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91FB0" w:rsidP="00E91FB0" w:rsidR="00E91FB0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rPr>
          <w:rFonts w:cs="Times New Roman" w:eastAsia="Times New Roman"/>
          <w:szCs w:val="24"/>
        </w:rPr>
      </w:pPr>
    </w:p>
    <w:p w:rsidRDefault="00E91FB0" w:rsidP="00E91FB0" w:rsidR="00E91F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91FB0" w:rsidP="00E91FB0" w:rsidR="00E91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91FB0" w:rsidP="00E91FB0" w:rsidR="00297D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97DA8">
        <w:rPr>
          <w:rFonts w:cs="Times New Roman" w:eastAsia="Times New Roman"/>
          <w:szCs w:val="24"/>
        </w:rPr>
        <w:t>ADRIA AUTOMOBILI d. o. o.</w:t>
      </w:r>
      <w:r w:rsidR="00297DA8" w:rsidRPr="00D320EE">
        <w:rPr>
          <w:rFonts w:cs="Times New Roman" w:eastAsia="Times New Roman"/>
          <w:szCs w:val="24"/>
        </w:rPr>
        <w:t xml:space="preserve"> Poreč, Žbandaj 47, </w:t>
      </w:r>
    </w:p>
    <w:p w:rsidRDefault="00E91FB0" w:rsidP="00E91FB0" w:rsidR="00E91FB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E91FB0" w:rsidP="00E91FB0" w:rsidR="00E91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91FB0" w:rsidP="00E91FB0" w:rsidR="00E91FB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E91FB0" w:rsidP="00E91FB0" w:rsidR="00E91FB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E91FB0" w:rsidP="00E91FB0" w:rsidR="00E91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E91FB0" w:rsidP="00E91FB0" w:rsidR="00E91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E91FB0" w:rsidP="00E91FB0" w:rsidR="00E91FB0"/>
    <w:p w:rsidRDefault="00E91FB0" w:rsidP="00E91FB0" w:rsidR="00E91FB0"/>
    <w:p w:rsidRDefault="00E91FB0" w:rsidP="00E91FB0" w:rsidR="00E91FB0"/>
    <w:p w:rsidRDefault="00E91FB0" w:rsidP="00E91FB0" w:rsidR="00E91FB0"/>
    <w:p w:rsidRDefault="004F5027" w:rsidR="004F5027"/>
    <w:sectPr w:rsidSect="00C1792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B47" w:rsidP="00E91FB0" w:rsidR="00B65B47">
      <w:r>
        <w:separator/>
      </w:r>
    </w:p>
  </w:endnote>
  <w:endnote w:id="0" w:type="continuationSeparator">
    <w:p w:rsidRDefault="00B65B47" w:rsidP="00E91FB0" w:rsidR="00B65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B47" w:rsidP="00E91FB0" w:rsidR="00B65B47">
      <w:r>
        <w:separator/>
      </w:r>
    </w:p>
  </w:footnote>
  <w:footnote w:id="0" w:type="continuationSeparator">
    <w:p w:rsidRDefault="00B65B47" w:rsidP="00E91FB0" w:rsidR="00B65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029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70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</w:t>
    </w:r>
    <w:r w:rsidR="00E91FB0">
      <w:rPr>
        <w:szCs w:val="24"/>
      </w:rPr>
      <w:t>80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029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r w:rsidR="00E91FB0">
      <w:rPr>
        <w:szCs w:val="24"/>
      </w:rPr>
      <w:t>80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DA9"/>
    <w:rsid w:val="00227DA9"/>
    <w:rsid w:val="00297DA8"/>
    <w:rsid w:val="004F5027"/>
    <w:rsid w:val="005370C0"/>
    <w:rsid w:val="00635029"/>
    <w:rsid w:val="006F1728"/>
    <w:rsid w:val="00713C9B"/>
    <w:rsid w:val="00B65B47"/>
    <w:rsid w:val="00E91FB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F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1F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91F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1F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1F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1F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1F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0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70C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70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70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F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1F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91F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1F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1F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1F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1F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0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70C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70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70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AUTOMOBILI d.o.o. ŽBANDAJ</izvorni_sadrzaj>
    <derivirana_varijabla naziv="DomainObject.Predmet.ProtustrankaFormated_1">  ADRIA AUTOMOBILI d.o.o. ŽBANDAJ</derivirana_varijabla>
  </DomainObject.Predmet.ProtustrankaFormated>
  <DomainObject.Predmet.ProtustrankaFormatedOIB>
    <izvorni_sadrzaj>  ADRIA AUTOMOBILI d.o.o. ŽBANDAJ, OIB 94216088676</izvorni_sadrzaj>
    <derivirana_varijabla naziv="DomainObject.Predmet.ProtustrankaFormatedOIB_1">  ADRIA AUTOMOBILI d.o.o. ŽBANDAJ, OIB 94216088676</derivirana_varijabla>
  </DomainObject.Predmet.ProtustrankaFormatedOIB>
  <DomainObject.Predmet.ProtustrankaFormatedWithAdress>
    <izvorni_sadrzaj> ADRIA AUTOMOBILI d.o.o. ŽBANDAJ, Žbandaj 47, 52440 Poreč</izvorni_sadrzaj>
    <derivirana_varijabla naziv="DomainObject.Predmet.ProtustrankaFormatedWithAdress_1"> ADRIA AUTOMOBILI d.o.o. ŽBANDAJ, Žbandaj 47, 52440 Poreč</derivirana_varijabla>
  </DomainObject.Predmet.ProtustrankaFormatedWithAdress>
  <DomainObject.Predmet.ProtustrankaFormatedWithAdressOIB>
    <izvorni_sadrzaj> ADRIA AUTOMOBILI d.o.o. ŽBANDAJ, OIB 94216088676, Žbandaj 47, 52440 Poreč</izvorni_sadrzaj>
    <derivirana_varijabla naziv="DomainObject.Predmet.ProtustrankaFormatedWithAdressOIB_1"> ADRIA AUTOMOBILI d.o.o. ŽBANDAJ, OIB 94216088676, Žbandaj 47, 52440 Poreč</derivirana_varijabla>
  </DomainObject.Predmet.ProtustrankaFormatedWithAdressOIB>
  <DomainObject.Predmet.ProtustrankaWithAdress>
    <izvorni_sadrzaj>ADRIA AUTOMOBILI d.o.o. ŽBANDAJ Žbandaj 47, 52440 Poreč</izvorni_sadrzaj>
    <derivirana_varijabla naziv="DomainObject.Predmet.ProtustrankaWithAdress_1">ADRIA AUTOMOBILI d.o.o. ŽBANDAJ Žbandaj 47, 52440 Poreč</derivirana_varijabla>
  </DomainObject.Predmet.ProtustrankaWithAdress>
  <DomainObject.Predmet.ProtustrankaWithAdressOIB>
    <izvorni_sadrzaj>ADRIA AUTOMOBILI d.o.o. ŽBANDAJ, OIB 94216088676, Žbandaj 47, 52440 Poreč</izvorni_sadrzaj>
    <derivirana_varijabla naziv="DomainObject.Predmet.ProtustrankaWithAdressOIB_1">ADRIA AUTOMOBILI d.o.o. ŽBANDAJ, OIB 94216088676, Žbandaj 47, 52440 Poreč</derivirana_varijabla>
  </DomainObject.Predmet.ProtustrankaWithAdressOIB>
  <DomainObject.Predmet.ProtustrankaNazivFormated>
    <izvorni_sadrzaj>ADRIA AUTOMOBILI d.o.o. ŽBANDAJ</izvorni_sadrzaj>
    <derivirana_varijabla naziv="DomainObject.Predmet.ProtustrankaNazivFormated_1">ADRIA AUTOMOBILI d.o.o. ŽBANDAJ</derivirana_varijabla>
  </DomainObject.Predmet.ProtustrankaNazivFormated>
  <DomainObject.Predmet.ProtustrankaNazivFormatedOIB>
    <izvorni_sadrzaj>ADRIA AUTOMOBILI d.o.o. ŽBANDAJ, OIB 94216088676</izvorni_sadrzaj>
    <derivirana_varijabla naziv="DomainObject.Predmet.ProtustrankaNazivFormatedOIB_1">ADRIA AUTOMOBILI d.o.o. ŽBANDAJ, OIB 94216088676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66474.17</izvorni_sadrzaj>
    <derivirana_varijabla naziv="DomainObject.Predmet.TrenutnaVrijednost_1">66474.17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AUTOMOBILI d.o.o. ŽBANDAJ</item>
    </izvorni_sadrzaj>
    <derivirana_varijabla naziv="DomainObject.Predmet.ProtuStrankaListFormated_1">
      <item>ADRIA AUTOMOBILI d.o.o. ŽBANDAJ</item>
    </derivirana_varijabla>
  </DomainObject.Predmet.ProtuStrankaListFormated>
  <DomainObject.Predmet.ProtuStrankaListFormatedOIB>
    <izvorni_sadrzaj>
      <item>ADRIA AUTOMOBILI d.o.o. ŽBANDAJ, OIB 94216088676</item>
    </izvorni_sadrzaj>
    <derivirana_varijabla naziv="DomainObject.Predmet.ProtuStrankaListFormatedOIB_1">
      <item>ADRIA AUTOMOBILI d.o.o. ŽBANDAJ, OIB 94216088676</item>
    </derivirana_varijabla>
  </DomainObject.Predmet.ProtuStrankaListFormatedOIB>
  <DomainObject.Predmet.ProtuStrankaListFormatedWithAdress>
    <izvorni_sadrzaj>
      <item>ADRIA AUTOMOBILI d.o.o. ŽBANDAJ, Žbandaj 47, 52440 Poreč</item>
    </izvorni_sadrzaj>
    <derivirana_varijabla naziv="DomainObject.Predmet.ProtuStrankaListFormatedWithAdress_1">
      <item>ADRIA AUTOMOBILI d.o.o. ŽBANDAJ, Žbandaj 47, 52440 Poreč</item>
    </derivirana_varijabla>
  </DomainObject.Predmet.ProtuStrankaListFormatedWithAdress>
  <DomainObject.Predmet.ProtuStrankaListFormatedWithAdressOIB>
    <izvorni_sadrzaj>
      <item>ADRIA AUTOMOBILI d.o.o. ŽBANDAJ, OIB 94216088676, Žbandaj 47, 52440 Poreč</item>
    </izvorni_sadrzaj>
    <derivirana_varijabla naziv="DomainObject.Predmet.ProtuStrankaListFormatedWithAdressOIB_1">
      <item>ADRIA AUTOMOBILI d.o.o. ŽBANDAJ, OIB 94216088676, Žbandaj 47, 52440 Poreč</item>
    </derivirana_varijabla>
  </DomainObject.Predmet.ProtuStrankaListFormatedWithAdressOIB>
  <DomainObject.Predmet.ProtuStrankaListNazivFormated>
    <izvorni_sadrzaj>
      <item>ADRIA AUTOMOBILI d.o.o. ŽBANDAJ</item>
    </izvorni_sadrzaj>
    <derivirana_varijabla naziv="DomainObject.Predmet.ProtuStrankaListNazivFormated_1">
      <item>ADRIA AUTOMOBILI d.o.o. ŽBANDAJ</item>
    </derivirana_varijabla>
  </DomainObject.Predmet.ProtuStrankaListNazivFormated>
  <DomainObject.Predmet.ProtuStrankaListNazivFormatedOIB>
    <izvorni_sadrzaj>
      <item>ADRIA AUTOMOBILI d.o.o. ŽBANDAJ, OIB 94216088676</item>
    </izvorni_sadrzaj>
    <derivirana_varijabla naziv="DomainObject.Predmet.ProtuStrankaListNazivFormatedOIB_1">
      <item>ADRIA AUTOMOBILI d.o.o. ŽBANDAJ, OIB 94216088676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AUTOMOBILI d.o.o. ŽBANDAJ</izvorni_sadrzaj>
    <derivirana_varijabla naziv="DomainObject.Predmet.ProtustrankaIDrugi_1">ADRIA AUTOMOBILI d.o.o. ŽBANDAJ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ADRIA AUTOMOBILI d.o.o. ŽBANDAJ, OIB 94216088676, Žbandaj 47, 52440 Poreč</izvorni_sadrzaj>
    <derivirana_varijabla naziv="DomainObject.Predmet.ProtustrankaIDrugiAdressOIB_1">ADRIA AUTOMOBILI d.o.o. ŽBANDAJ, OIB 94216088676, Žbandaj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AUTOMOBILI d.o.o. ŽBANDAJ</item>
    </izvorni_sadrzaj>
    <derivirana_varijabla naziv="DomainObject.Predmet.SudioniciListNaziv_1">
      <item>FINANCIJSKA AGENCIJA, RC RIJEKA, PODRUŽNICA PULA, PULA</item>
      <item>ADRIA AUTOMOBILI d.o.o. ŽBANDAJ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ADRIA AUTOMOBILI d.o.o. ŽBANDAJ, OIB 94216088676, Žbandaj 47,52440 Poreč</item>
    </izvorni_sadrzaj>
    <derivirana_varijabla naziv="DomainObject.Predmet.SudioniciListAdressOIB_1">
      <item>FINANCIJSKA AGENCIJA, RC RIJEKA, PODRUŽNICA PULA, PULA, OIB 85821130368, Ulica grada Vukovara 70,10000 Zagreb</item>
      <item>ADRIA AUTOMOBILI d.o.o. ŽBANDAJ, OIB 94216088676, Žbandaj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94216088676</item>
    </izvorni_sadrzaj>
    <derivirana_varijabla naziv="DomainObject.Predmet.SudioniciListNazivOIB_1">
      <item>, OIB 85821130368</item>
      <item>, OIB 94216088676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3553</properties:Characters>
  <properties:Lines>88</properties:Lines>
  <properties:Paragraphs>30</properties:Paragraphs>
  <properties:TotalTime>2</properties:TotalTime>
  <properties:ScaleCrop>false</properties:ScaleCrop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2016-04-19T12:09:00Z</dcterms:created>
  <dc:creator>Mihaela Kaligari</dc:creator>
  <dc:description/>
  <cp:keywords/>
  <cp:lastModifiedBy>Lorena Paris Aničić</cp:lastModifiedBy>
  <dcterms:modified xmlns:xsi="http://www.w3.org/2001/XMLSchema-instance" xsi:type="dcterms:W3CDTF">2016-04-20T07:02:00Z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