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92d3" w14:paraId="91192d3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FA5269">
        <w:rPr>
          <w:rFonts w:hAnsi="Times New Roman" w:ascii="Times New Roman"/>
          <w:sz w:val="24"/>
          <w:szCs w:val="24"/>
        </w:rPr>
        <w:t>11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874C4E">
        <w:rPr>
          <w:rFonts w:hAnsi="Times New Roman" w:ascii="Times New Roman"/>
          <w:sz w:val="24"/>
          <w:szCs w:val="24"/>
        </w:rPr>
        <w:t>Ireni Klisović,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B36379">
        <w:rPr>
          <w:rFonts w:hAnsi="Times New Roman" w:ascii="Times New Roman"/>
          <w:sz w:val="24"/>
          <w:szCs w:val="24"/>
        </w:rPr>
        <w:t xml:space="preserve"> </w:t>
      </w:r>
      <w:r w:rsidR="00FA5269">
        <w:rPr>
          <w:rFonts w:hAnsi="Times New Roman" w:ascii="Times New Roman"/>
          <w:sz w:val="24"/>
          <w:szCs w:val="24"/>
        </w:rPr>
        <w:t>Ante Mandića iz Kaštel Starog, Gajeva 3, OIB: 28805856372</w:t>
      </w:r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FA5269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FA5269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bookmarkStart w:name="_GoBack" w:id="0"/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bookmarkEnd w:id="0"/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40BAA"/>
    <w:rsid w:val="00486FEA"/>
    <w:rsid w:val="00656B79"/>
    <w:rsid w:val="00874C4E"/>
    <w:rsid w:val="00890E17"/>
    <w:rsid w:val="009B1E59"/>
    <w:rsid w:val="00B36379"/>
    <w:rsid w:val="00BF02D2"/>
    <w:rsid w:val="00C557E2"/>
    <w:rsid w:val="00C77260"/>
    <w:rsid w:val="00DB052E"/>
    <w:rsid w:val="00EB5CDE"/>
    <w:rsid w:val="00F64893"/>
    <w:rsid w:val="00FA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188</properties:Words>
  <properties:Characters>1078</properties:Characters>
  <properties:Lines>8</properties:Lines>
  <properties:Paragraphs>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2018-07-09T10:31:00Z</dcterms:created>
  <dc:creator>wsadmin</dc:creator>
  <cp:lastModifiedBy>Božena Semren</cp:lastModifiedBy>
  <cp:lastPrinted>2018-07-13T12:15:00Z</cp:lastPrinted>
  <dcterms:modified xmlns:xsi="http://www.w3.org/2001/XMLSchema-instance" xsi:type="dcterms:W3CDTF">2018-07-13T12:15:00Z</dcterms:modified>
  <cp:revision>6</cp:revision>
</cp:coreProperties>
</file>