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4048" w14:paraId="0f94048" w:rsidRDefault="00115714" w:rsidP="00115714" w:rsidR="00115714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</w:p>
    <w:p w:rsidRDefault="00115714" w:rsidP="00115714" w:rsidR="00115714">
      <w:pPr>
        <w:jc w:val="right"/>
        <w:rPr>
          <w:rStyle w:val="Naglaeno"/>
          <w:b w:val="false"/>
          <w:bCs w:val="false"/>
        </w:rPr>
      </w:pPr>
      <w:r>
        <w:t>6 St-2225/16-37</w:t>
      </w:r>
    </w:p>
    <w:p w:rsidRDefault="00115714" w:rsidP="00115714" w:rsidR="0011571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5714" w:rsidP="00115714" w:rsidR="00115714"/>
    <w:p w:rsidRDefault="00115714" w:rsidP="00115714" w:rsidR="001157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15714" w:rsidP="00115714" w:rsidR="001157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15714" w:rsidP="00115714" w:rsidR="00115714">
      <w:pPr>
        <w:jc w:val="both"/>
      </w:pPr>
    </w:p>
    <w:p w:rsidRDefault="0022043A" w:rsidP="00115714" w:rsidR="0022043A">
      <w:pPr>
        <w:jc w:val="both"/>
      </w:pPr>
    </w:p>
    <w:p w:rsidRDefault="00115714" w:rsidP="00115714" w:rsidR="00115714">
      <w:pPr>
        <w:jc w:val="center"/>
      </w:pPr>
      <w:r>
        <w:t>R E P U B L I K A  H R V A T S KA</w:t>
      </w:r>
    </w:p>
    <w:p w:rsidRDefault="00115714" w:rsidP="00115714" w:rsidR="00115714">
      <w:pPr>
        <w:jc w:val="center"/>
      </w:pPr>
    </w:p>
    <w:p w:rsidRDefault="00115714" w:rsidP="00115714" w:rsidR="00115714">
      <w:pPr>
        <w:jc w:val="center"/>
      </w:pPr>
      <w:r>
        <w:t>R J E Š E N J E</w:t>
      </w:r>
    </w:p>
    <w:p w:rsidRDefault="00115714" w:rsidP="00115714" w:rsidR="00115714">
      <w:pPr>
        <w:rPr>
          <w:b/>
        </w:rPr>
      </w:pPr>
    </w:p>
    <w:p w:rsidRDefault="00115714" w:rsidP="00115714" w:rsidR="00115714">
      <w:pPr>
        <w:jc w:val="center"/>
        <w:rPr>
          <w:b/>
        </w:rPr>
      </w:pPr>
    </w:p>
    <w:p w:rsidRDefault="00115714" w:rsidP="00115714" w:rsidR="00115714">
      <w:pPr>
        <w:jc w:val="both"/>
      </w:pPr>
      <w:r>
        <w:tab/>
        <w:t xml:space="preserve">Trgovački sud u Osijeku, po stečajnoj sutkinji Nadi Roso, u stečajnom predmetu </w:t>
      </w:r>
      <w:r>
        <w:rPr>
          <w:b/>
        </w:rPr>
        <w:t xml:space="preserve">stečajna masa iza  EMPORIUM d.o.o. „u stečaju“ Vukovar, </w:t>
      </w:r>
      <w:r>
        <w:t>dana 7. srpnja 2017. g.,</w:t>
      </w: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center"/>
      </w:pPr>
      <w:r>
        <w:t>r i j e š i o    j e</w:t>
      </w:r>
    </w:p>
    <w:p w:rsidRDefault="00115714" w:rsidP="00115714" w:rsidR="00115714">
      <w:pPr>
        <w:jc w:val="both"/>
      </w:pPr>
    </w:p>
    <w:p w:rsidRDefault="00115714" w:rsidP="00115714" w:rsidR="00115714">
      <w:pPr>
        <w:pStyle w:val="Odlomakpopisa"/>
        <w:numPr>
          <w:ilvl w:val="0"/>
          <w:numId w:val="20"/>
        </w:numPr>
        <w:jc w:val="both"/>
      </w:pPr>
      <w:r>
        <w:t xml:space="preserve">ODBACUJE SE dopuna žalbe Janka </w:t>
      </w:r>
      <w:proofErr w:type="spellStart"/>
      <w:r>
        <w:t>Lender</w:t>
      </w:r>
      <w:proofErr w:type="spellEnd"/>
      <w:r>
        <w:t xml:space="preserve"> iz Opatije, </w:t>
      </w:r>
      <w:proofErr w:type="spellStart"/>
      <w:r>
        <w:t>Varljenska</w:t>
      </w:r>
      <w:proofErr w:type="spellEnd"/>
      <w:r>
        <w:t xml:space="preserve"> cesta 7a od 16.6.2017. g., kao nepravodobna.</w:t>
      </w:r>
    </w:p>
    <w:p w:rsidRDefault="00115714" w:rsidP="00115714" w:rsidR="00115714">
      <w:pPr>
        <w:jc w:val="both"/>
      </w:pPr>
      <w:r>
        <w:tab/>
      </w:r>
    </w:p>
    <w:p w:rsidRDefault="0022043A" w:rsidP="00115714" w:rsidR="0022043A">
      <w:pPr>
        <w:jc w:val="both"/>
      </w:pPr>
    </w:p>
    <w:p w:rsidRDefault="00115714" w:rsidP="00115714" w:rsidR="00115714">
      <w:pPr>
        <w:jc w:val="center"/>
      </w:pPr>
      <w:r>
        <w:t>Obrazloženje</w:t>
      </w:r>
    </w:p>
    <w:p w:rsidRDefault="00115714" w:rsidP="00115714" w:rsidR="00115714">
      <w:pPr>
        <w:jc w:val="center"/>
        <w:rPr>
          <w:b/>
        </w:rPr>
      </w:pPr>
    </w:p>
    <w:p w:rsidRDefault="0022043A" w:rsidP="00115714" w:rsidR="0022043A">
      <w:pPr>
        <w:jc w:val="center"/>
        <w:rPr>
          <w:b/>
        </w:rPr>
      </w:pPr>
    </w:p>
    <w:p w:rsidRDefault="00115714" w:rsidP="00115714" w:rsidR="00115714">
      <w:pPr>
        <w:jc w:val="both"/>
      </w:pPr>
      <w:r>
        <w:rPr>
          <w:b/>
        </w:rPr>
        <w:tab/>
      </w:r>
      <w:r w:rsidRPr="00115714">
        <w:t xml:space="preserve">Dana 2. svibnja </w:t>
      </w:r>
      <w:r w:rsidR="00856B59">
        <w:t xml:space="preserve">2017. g. Janko </w:t>
      </w:r>
      <w:proofErr w:type="spellStart"/>
      <w:r w:rsidR="00856B59">
        <w:t>Lender</w:t>
      </w:r>
      <w:proofErr w:type="spellEnd"/>
      <w:r w:rsidR="00856B59">
        <w:t xml:space="preserve"> iz Opatije izjavio je</w:t>
      </w:r>
      <w:r w:rsidR="0022043A">
        <w:t xml:space="preserve"> pravodobnu</w:t>
      </w:r>
      <w:r w:rsidR="00856B59">
        <w:t xml:space="preserve"> žalbu na Rješenje TS Osijek poslovni broj St-2225/16 od 2. svibnja 2017. g. te je povodom iste spis dostavljen VTS RH Zagreb na odlučivanje.</w:t>
      </w:r>
    </w:p>
    <w:p w:rsidRDefault="0022043A" w:rsidP="00115714" w:rsidR="0022043A">
      <w:pPr>
        <w:jc w:val="both"/>
      </w:pPr>
    </w:p>
    <w:p w:rsidRDefault="00856B59" w:rsidP="00115714" w:rsidR="00856B59">
      <w:pPr>
        <w:jc w:val="both"/>
      </w:pPr>
      <w:r>
        <w:tab/>
        <w:t xml:space="preserve">Ujedno, protiv gore navedenog Rješenja ovoga suda St-2225/16 od 2. svibnja 2017. g. Janko </w:t>
      </w:r>
      <w:proofErr w:type="spellStart"/>
      <w:r>
        <w:t>Lender</w:t>
      </w:r>
      <w:proofErr w:type="spellEnd"/>
      <w:r>
        <w:t xml:space="preserve"> je dana 16.</w:t>
      </w:r>
      <w:r w:rsidR="0022043A">
        <w:t>6.2017. g. izjavio i dopunu žalbe.</w:t>
      </w:r>
    </w:p>
    <w:p w:rsidRDefault="0022043A" w:rsidP="00115714" w:rsidR="0022043A" w:rsidRPr="00115714">
      <w:pPr>
        <w:jc w:val="both"/>
      </w:pPr>
    </w:p>
    <w:p w:rsidRDefault="00115714" w:rsidP="0022043A" w:rsidR="0022043A">
      <w:pPr>
        <w:jc w:val="both"/>
      </w:pPr>
      <w:r>
        <w:tab/>
      </w:r>
      <w:r w:rsidR="0022043A">
        <w:t>Navedeno rješenje ovoga suda St-2225/16  od 2. svibnja 2017. g. sadrži valjanu uputu o pravnom lijeku te nezadovoljna stranka može uložiti žalbu Visokom trgovačkom sudu RH u Zagrebu u roku od 8 dana pismeno u 3 primjerka putem ovoga suda.</w:t>
      </w:r>
    </w:p>
    <w:p w:rsidRDefault="0022043A" w:rsidP="0022043A" w:rsidR="0022043A">
      <w:pPr>
        <w:jc w:val="both"/>
      </w:pPr>
    </w:p>
    <w:p w:rsidRDefault="0022043A" w:rsidP="0022043A" w:rsidR="0022043A">
      <w:pPr>
        <w:jc w:val="both"/>
      </w:pPr>
      <w:r>
        <w:tab/>
        <w:t>Sukladno čl. 19 st. 2 Stečajnog zakona (NN br. 71/15 u daljnjem tekstu SZ) žalba se izjavljuje u roku od 8 dana od dostave prvostupanjskog rješenja a navedena odredba analogno se primjenjuje i na dopunu žalbe.</w:t>
      </w:r>
    </w:p>
    <w:p w:rsidRDefault="0022043A" w:rsidP="0022043A" w:rsidR="0022043A">
      <w:pPr>
        <w:jc w:val="both"/>
      </w:pPr>
    </w:p>
    <w:p w:rsidRDefault="0022043A" w:rsidP="0022043A" w:rsidR="0022043A">
      <w:pPr>
        <w:jc w:val="both"/>
      </w:pPr>
      <w:r>
        <w:tab/>
        <w:t xml:space="preserve">Janko </w:t>
      </w:r>
      <w:proofErr w:type="spellStart"/>
      <w:r>
        <w:t>Lender</w:t>
      </w:r>
      <w:proofErr w:type="spellEnd"/>
      <w:r>
        <w:t xml:space="preserve"> je dopunu žalbe protiv rješenja ovoga suda St-2225/16 od 2. svibnja 2017. g. predao na poštu dana 16. lipnja 2017. g., dakle, nakon proteka roka za njeno podnošenje a u smislu čl. 19. st. 2 SZ.</w:t>
      </w:r>
    </w:p>
    <w:p w:rsidRDefault="0022043A" w:rsidP="0022043A" w:rsidR="0022043A">
      <w:pPr>
        <w:jc w:val="both"/>
      </w:pPr>
    </w:p>
    <w:p w:rsidRDefault="0022043A" w:rsidP="0022043A" w:rsidR="0022043A">
      <w:pPr>
        <w:jc w:val="both"/>
      </w:pPr>
    </w:p>
    <w:p w:rsidRDefault="0022043A" w:rsidP="0022043A" w:rsidR="0022043A">
      <w:pPr>
        <w:jc w:val="both"/>
      </w:pPr>
    </w:p>
    <w:p w:rsidRDefault="0022043A" w:rsidP="0022043A" w:rsidR="0022043A">
      <w:pPr>
        <w:jc w:val="right"/>
        <w:rPr>
          <w:rStyle w:val="Naglaeno"/>
          <w:b w:val="false"/>
          <w:bCs w:val="false"/>
        </w:rPr>
      </w:pPr>
      <w:r>
        <w:lastRenderedPageBreak/>
        <w:t>6 St-2225/16-37</w:t>
      </w:r>
    </w:p>
    <w:p w:rsidRDefault="0022043A" w:rsidP="0022043A" w:rsidR="0022043A">
      <w:pPr>
        <w:jc w:val="both"/>
      </w:pPr>
    </w:p>
    <w:p w:rsidRDefault="0022043A" w:rsidP="0022043A" w:rsidR="0022043A">
      <w:pPr>
        <w:jc w:val="both"/>
      </w:pPr>
    </w:p>
    <w:p w:rsidRDefault="0022043A" w:rsidP="0022043A" w:rsidR="0022043A">
      <w:pPr>
        <w:jc w:val="both"/>
      </w:pPr>
      <w:r>
        <w:tab/>
        <w:t xml:space="preserve">Takva je dopuna žalbe nepravodobna, pa ju je valjalo odbaciti a sukladno čl. </w:t>
      </w:r>
      <w:smartTag w:element="metricconverter" w:uri="urn:schemas-microsoft-com:office:smarttags">
        <w:smartTagPr>
          <w:attr w:val="358 st" w:name="ProductID"/>
        </w:smartTagPr>
        <w:r>
          <w:t>358 st</w:t>
        </w:r>
      </w:smartTag>
      <w:r>
        <w:t>. 1 i 2 Zakona o parničnom postupku („Narodne novine“ broj 53/91, 91/92, 112/99, 88/01, 117/03,  84/08, 123/08, 57/11, 148/11, 25/13 i 89/14  u daljnjem tekstu ZPP) u svezi s čl. 10 SZ te riješiti kao u izreci.</w:t>
      </w:r>
    </w:p>
    <w:p w:rsidRDefault="00115714" w:rsidP="0022043A" w:rsidR="00115714">
      <w:pPr>
        <w:ind w:firstLine="708"/>
        <w:jc w:val="both"/>
      </w:pPr>
    </w:p>
    <w:p w:rsidRDefault="00115714" w:rsidP="00115714" w:rsidR="00115714">
      <w:pPr>
        <w:ind w:firstLine="708"/>
        <w:jc w:val="both"/>
      </w:pPr>
    </w:p>
    <w:p w:rsidRDefault="00115714" w:rsidP="00115714" w:rsidR="00115714">
      <w:pPr>
        <w:jc w:val="both"/>
      </w:pPr>
      <w:r>
        <w:tab/>
      </w:r>
    </w:p>
    <w:p w:rsidRDefault="00115714" w:rsidP="00115714" w:rsidR="00115714">
      <w:pPr>
        <w:jc w:val="both"/>
      </w:pPr>
      <w:r>
        <w:tab/>
      </w:r>
    </w:p>
    <w:p w:rsidRDefault="00115714" w:rsidP="00115714" w:rsidR="00115714">
      <w:pPr>
        <w:jc w:val="center"/>
      </w:pPr>
      <w:r>
        <w:t>U Osijeku 7. srpnja 2017. g.</w:t>
      </w:r>
    </w:p>
    <w:p w:rsidRDefault="00115714" w:rsidP="00115714" w:rsidR="00115714">
      <w:pPr>
        <w:jc w:val="center"/>
      </w:pPr>
    </w:p>
    <w:p w:rsidRDefault="00115714" w:rsidP="00115714" w:rsidR="00115714"/>
    <w:p w:rsidRDefault="00115714" w:rsidP="00115714" w:rsidR="00115714"/>
    <w:p w:rsidRDefault="00115714" w:rsidP="00115714" w:rsidR="00115714">
      <w:pPr>
        <w:jc w:val="center"/>
      </w:pPr>
    </w:p>
    <w:p w:rsidRDefault="00115714" w:rsidP="00115714" w:rsidR="00115714">
      <w:r>
        <w:t>Zapisničar: Danijela Sekulić</w:t>
      </w:r>
    </w:p>
    <w:p w:rsidRDefault="00115714" w:rsidP="00115714" w:rsidR="00115714">
      <w:pPr>
        <w:jc w:val="center"/>
      </w:pPr>
      <w:r>
        <w:t xml:space="preserve">                                                                                                               STEČAJNA SUTKINJA</w:t>
      </w:r>
    </w:p>
    <w:p w:rsidRDefault="00115714" w:rsidP="00115714" w:rsidR="00115714">
      <w:pPr>
        <w:jc w:val="center"/>
      </w:pPr>
      <w:r>
        <w:t xml:space="preserve">                                                                                                                   Nada Roso</w:t>
      </w:r>
    </w:p>
    <w:p w:rsidRDefault="00115714" w:rsidP="00115714" w:rsidR="00115714">
      <w:pPr>
        <w:jc w:val="center"/>
      </w:pPr>
    </w:p>
    <w:p w:rsidRDefault="00115714" w:rsidP="00115714" w:rsidR="00115714">
      <w:pPr>
        <w:jc w:val="both"/>
        <w:rPr>
          <w:b/>
        </w:rPr>
      </w:pPr>
    </w:p>
    <w:p w:rsidRDefault="00115714" w:rsidP="00115714" w:rsidR="00115714">
      <w:pPr>
        <w:jc w:val="both"/>
        <w:rPr>
          <w:b/>
        </w:rPr>
      </w:pPr>
      <w:r>
        <w:rPr>
          <w:b/>
        </w:rPr>
        <w:t>POUKA O PRAVNOM LIJEKU:</w:t>
      </w:r>
    </w:p>
    <w:p w:rsidRDefault="00115714" w:rsidP="00115714" w:rsidR="00115714">
      <w:pPr>
        <w:jc w:val="both"/>
      </w:pPr>
      <w:r>
        <w:t>Protiv ovog rješenja nezadovoljna stranka može uložiti žalbu Visokom trgovačkom sudu Republike Hrvatske u Zagrebu u roku od 8 dana</w:t>
      </w:r>
      <w:r w:rsidR="0022043A">
        <w:t xml:space="preserve"> od dostave prvostupanjskog rješenja</w:t>
      </w:r>
      <w:r>
        <w:t xml:space="preserve"> pismeno u 3 primjerka putem ovog suda.</w:t>
      </w: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  <w:r>
        <w:t>DNA:</w:t>
      </w:r>
    </w:p>
    <w:p w:rsidRDefault="00115714" w:rsidP="00115714" w:rsidR="00115714">
      <w:pPr>
        <w:numPr>
          <w:ilvl w:val="0"/>
          <w:numId w:val="21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</w:t>
      </w:r>
      <w:r w:rsidR="0022043A">
        <w:t xml:space="preserve">dopunu žalbe Janka </w:t>
      </w:r>
      <w:proofErr w:type="spellStart"/>
      <w:r w:rsidR="0022043A">
        <w:t>Lender</w:t>
      </w:r>
      <w:proofErr w:type="spellEnd"/>
      <w:r w:rsidR="0022043A">
        <w:t xml:space="preserve"> od 16.6.2017. g. (str. 143 i 144 spisa)</w:t>
      </w:r>
    </w:p>
    <w:p w:rsidRDefault="00115714" w:rsidP="00115714" w:rsidR="00115714">
      <w:pPr>
        <w:numPr>
          <w:ilvl w:val="0"/>
          <w:numId w:val="21"/>
        </w:numPr>
        <w:jc w:val="both"/>
      </w:pPr>
      <w:r>
        <w:t>k-</w:t>
      </w:r>
      <w:r w:rsidR="0022043A">
        <w:t>18.9.</w:t>
      </w: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tabs>
          <w:tab w:pos="4536" w:val="center"/>
          <w:tab w:pos="9072" w:val="right"/>
        </w:tabs>
      </w:pPr>
      <w:r>
        <w:tab/>
        <w:t xml:space="preserve">                                                                                                               STEČAJNA SUTKINJA</w:t>
      </w:r>
    </w:p>
    <w:p w:rsidRDefault="00115714" w:rsidP="00115714" w:rsidR="00115714">
      <w:pPr>
        <w:jc w:val="center"/>
      </w:pPr>
      <w:r>
        <w:t xml:space="preserve">                                                                                                                   Nada Roso</w:t>
      </w:r>
    </w:p>
    <w:p w:rsidRDefault="00115714" w:rsidP="00115714" w:rsidR="00115714">
      <w:pPr>
        <w:jc w:val="both"/>
        <w:rPr>
          <w:b/>
        </w:rPr>
      </w:pPr>
    </w:p>
    <w:p w:rsidRDefault="00115714" w:rsidP="00115714" w:rsidR="00115714">
      <w:pPr>
        <w:jc w:val="both"/>
        <w:rPr>
          <w:b/>
        </w:rPr>
      </w:pPr>
      <w:r>
        <w:rPr>
          <w:b/>
        </w:rPr>
        <w:t>POUKA O PRAVNOM LIJEKU:</w:t>
      </w:r>
    </w:p>
    <w:p w:rsidRDefault="00115714" w:rsidP="00115714" w:rsidR="00115714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ind w:hanging="720" w:left="720"/>
        <w:jc w:val="both"/>
      </w:pPr>
      <w:r>
        <w:t xml:space="preserve">                                                                                                                       Za točnost </w:t>
      </w:r>
      <w:proofErr w:type="spellStart"/>
      <w:r>
        <w:t>otpravka</w:t>
      </w:r>
      <w:proofErr w:type="spellEnd"/>
    </w:p>
    <w:p w:rsidRDefault="00115714" w:rsidP="00115714" w:rsidR="00115714">
      <w:pPr>
        <w:ind w:hanging="720"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ovlašteni službenik:</w:t>
      </w:r>
    </w:p>
    <w:p w:rsidRDefault="00115714" w:rsidP="00115714" w:rsidR="00115714">
      <w:pPr>
        <w:ind w:hanging="720"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Danijela Sekulić</w:t>
      </w: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115714" w:rsidP="00115714" w:rsidR="00115714">
      <w:pPr>
        <w:jc w:val="both"/>
      </w:pPr>
    </w:p>
    <w:p w:rsidRDefault="005D3AE7" w:rsidP="00115714" w:rsidR="005D3AE7" w:rsidRPr="00115714"/>
    <w:sectPr w:rsidR="005D3AE7" w:rsidRPr="0011571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4E8" w:rsidP="00482D01" w:rsidR="001634E8">
      <w:r>
        <w:separator/>
      </w:r>
    </w:p>
  </w:endnote>
  <w:endnote w:id="0" w:type="continuationSeparator">
    <w:p w:rsidRDefault="001634E8" w:rsidP="00482D01" w:rsidR="00163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4E8" w:rsidP="00482D01" w:rsidR="001634E8">
      <w:r>
        <w:separator/>
      </w:r>
    </w:p>
  </w:footnote>
  <w:footnote w:id="0" w:type="continuationSeparator">
    <w:p w:rsidRDefault="001634E8" w:rsidP="00482D01" w:rsidR="00163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779588"/>
      <w:docPartObj>
        <w:docPartGallery w:val="Page Numbers (Top of Page)"/>
        <w:docPartUnique/>
      </w:docPartObj>
    </w:sdtPr>
    <w:sdtEndPr/>
    <w:sdtContent>
      <w:p w:rsidRDefault="00482D01" w:rsidR="00482D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3C2">
          <w:rPr>
            <w:noProof/>
          </w:rPr>
          <w:t>2</w:t>
        </w:r>
        <w:r>
          <w:fldChar w:fldCharType="end"/>
        </w:r>
      </w:p>
    </w:sdtContent>
  </w:sdt>
  <w:p w:rsidRDefault="00482D01" w:rsidR="00482D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E86A80"/>
    <w:multiLevelType w:val="hybridMultilevel"/>
    <w:tmpl w:val="A38A55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66693B"/>
    <w:multiLevelType w:val="hybridMultilevel"/>
    <w:tmpl w:val="9BB05092"/>
    <w:lvl w:tplc="066E22E2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D657B29"/>
    <w:multiLevelType w:val="hybridMultilevel"/>
    <w:tmpl w:val="535C77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7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7261"/>
    <w:rsid w:val="00041237"/>
    <w:rsid w:val="0004157A"/>
    <w:rsid w:val="00047098"/>
    <w:rsid w:val="00047BA7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41A7"/>
    <w:rsid w:val="000C6554"/>
    <w:rsid w:val="000C7E69"/>
    <w:rsid w:val="000D0CA0"/>
    <w:rsid w:val="000E4A3A"/>
    <w:rsid w:val="000E734C"/>
    <w:rsid w:val="00104464"/>
    <w:rsid w:val="001053B2"/>
    <w:rsid w:val="00115714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4E8"/>
    <w:rsid w:val="0016604F"/>
    <w:rsid w:val="00166BAE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B676E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043A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47B03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62F4"/>
    <w:rsid w:val="0040465F"/>
    <w:rsid w:val="00411220"/>
    <w:rsid w:val="00416261"/>
    <w:rsid w:val="00417732"/>
    <w:rsid w:val="004177E7"/>
    <w:rsid w:val="004238D1"/>
    <w:rsid w:val="00425667"/>
    <w:rsid w:val="004259B7"/>
    <w:rsid w:val="0043751D"/>
    <w:rsid w:val="004401F9"/>
    <w:rsid w:val="004430F3"/>
    <w:rsid w:val="004466DE"/>
    <w:rsid w:val="0045628C"/>
    <w:rsid w:val="004731DF"/>
    <w:rsid w:val="00482D01"/>
    <w:rsid w:val="00487EC6"/>
    <w:rsid w:val="004915F2"/>
    <w:rsid w:val="00495365"/>
    <w:rsid w:val="00496163"/>
    <w:rsid w:val="004A6514"/>
    <w:rsid w:val="004B03C2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0D0C"/>
    <w:rsid w:val="005048D5"/>
    <w:rsid w:val="00515054"/>
    <w:rsid w:val="00515CA6"/>
    <w:rsid w:val="00524C4F"/>
    <w:rsid w:val="00526965"/>
    <w:rsid w:val="0052748B"/>
    <w:rsid w:val="00531735"/>
    <w:rsid w:val="0053206C"/>
    <w:rsid w:val="00534613"/>
    <w:rsid w:val="005379BB"/>
    <w:rsid w:val="00540198"/>
    <w:rsid w:val="005411F8"/>
    <w:rsid w:val="00565F86"/>
    <w:rsid w:val="00566085"/>
    <w:rsid w:val="005811FE"/>
    <w:rsid w:val="00582A2A"/>
    <w:rsid w:val="00582B08"/>
    <w:rsid w:val="00587084"/>
    <w:rsid w:val="00590473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7F83"/>
    <w:rsid w:val="0068131F"/>
    <w:rsid w:val="00682C31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704C6"/>
    <w:rsid w:val="00773FCD"/>
    <w:rsid w:val="00792CB9"/>
    <w:rsid w:val="00794C63"/>
    <w:rsid w:val="00795E2D"/>
    <w:rsid w:val="007A3212"/>
    <w:rsid w:val="007A6544"/>
    <w:rsid w:val="007A6BEB"/>
    <w:rsid w:val="007B04FF"/>
    <w:rsid w:val="007C427F"/>
    <w:rsid w:val="007C5B76"/>
    <w:rsid w:val="007C5E2F"/>
    <w:rsid w:val="007D38D3"/>
    <w:rsid w:val="007D5F2F"/>
    <w:rsid w:val="007F160F"/>
    <w:rsid w:val="007F1FC6"/>
    <w:rsid w:val="0080746D"/>
    <w:rsid w:val="00813F33"/>
    <w:rsid w:val="0081640D"/>
    <w:rsid w:val="0083334F"/>
    <w:rsid w:val="008422BB"/>
    <w:rsid w:val="00846F2A"/>
    <w:rsid w:val="00856B59"/>
    <w:rsid w:val="00857101"/>
    <w:rsid w:val="00862FEF"/>
    <w:rsid w:val="00864543"/>
    <w:rsid w:val="00865BCC"/>
    <w:rsid w:val="008673BD"/>
    <w:rsid w:val="0089092B"/>
    <w:rsid w:val="00893F1D"/>
    <w:rsid w:val="008948ED"/>
    <w:rsid w:val="008A53CC"/>
    <w:rsid w:val="008A7B7A"/>
    <w:rsid w:val="008B0F55"/>
    <w:rsid w:val="008B128F"/>
    <w:rsid w:val="008C3C79"/>
    <w:rsid w:val="008C42B2"/>
    <w:rsid w:val="008D0AB9"/>
    <w:rsid w:val="008D2DE9"/>
    <w:rsid w:val="008D3131"/>
    <w:rsid w:val="008E0DA4"/>
    <w:rsid w:val="008E330E"/>
    <w:rsid w:val="00906D98"/>
    <w:rsid w:val="00916F7B"/>
    <w:rsid w:val="00917CF7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B57F2"/>
    <w:rsid w:val="009C16CC"/>
    <w:rsid w:val="009C3232"/>
    <w:rsid w:val="009C4F7D"/>
    <w:rsid w:val="009C51C1"/>
    <w:rsid w:val="009D5CC7"/>
    <w:rsid w:val="009D7D9C"/>
    <w:rsid w:val="009E5B95"/>
    <w:rsid w:val="009E688B"/>
    <w:rsid w:val="009F2BDB"/>
    <w:rsid w:val="009F3AFA"/>
    <w:rsid w:val="009F58D4"/>
    <w:rsid w:val="00A00007"/>
    <w:rsid w:val="00A02C44"/>
    <w:rsid w:val="00A04C3F"/>
    <w:rsid w:val="00A10DC2"/>
    <w:rsid w:val="00A15C1E"/>
    <w:rsid w:val="00A211E9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681F"/>
    <w:rsid w:val="00A650C6"/>
    <w:rsid w:val="00A65DE8"/>
    <w:rsid w:val="00A66A2C"/>
    <w:rsid w:val="00A71A3C"/>
    <w:rsid w:val="00A74886"/>
    <w:rsid w:val="00A82A6D"/>
    <w:rsid w:val="00A83FDE"/>
    <w:rsid w:val="00A916BA"/>
    <w:rsid w:val="00AB62E4"/>
    <w:rsid w:val="00AB7468"/>
    <w:rsid w:val="00AC088D"/>
    <w:rsid w:val="00AC43A9"/>
    <w:rsid w:val="00AD07BE"/>
    <w:rsid w:val="00AD59BD"/>
    <w:rsid w:val="00AE3CDB"/>
    <w:rsid w:val="00AE42DB"/>
    <w:rsid w:val="00AE72A0"/>
    <w:rsid w:val="00AF30E5"/>
    <w:rsid w:val="00AF7780"/>
    <w:rsid w:val="00B125BF"/>
    <w:rsid w:val="00B26ED3"/>
    <w:rsid w:val="00B273CD"/>
    <w:rsid w:val="00B36C5B"/>
    <w:rsid w:val="00B43113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A658C"/>
    <w:rsid w:val="00BB163E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0F9C"/>
    <w:rsid w:val="00C412A5"/>
    <w:rsid w:val="00C43244"/>
    <w:rsid w:val="00C43934"/>
    <w:rsid w:val="00C50D99"/>
    <w:rsid w:val="00C51469"/>
    <w:rsid w:val="00C51F4F"/>
    <w:rsid w:val="00C5387C"/>
    <w:rsid w:val="00C64DF1"/>
    <w:rsid w:val="00C70BD0"/>
    <w:rsid w:val="00C76166"/>
    <w:rsid w:val="00C77516"/>
    <w:rsid w:val="00C84B05"/>
    <w:rsid w:val="00C875AB"/>
    <w:rsid w:val="00C90E66"/>
    <w:rsid w:val="00CA300B"/>
    <w:rsid w:val="00CA5611"/>
    <w:rsid w:val="00CB2395"/>
    <w:rsid w:val="00CC19B2"/>
    <w:rsid w:val="00CD6AB0"/>
    <w:rsid w:val="00CD6FFB"/>
    <w:rsid w:val="00CF6D90"/>
    <w:rsid w:val="00D10319"/>
    <w:rsid w:val="00D113C2"/>
    <w:rsid w:val="00D11933"/>
    <w:rsid w:val="00D1307B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614C"/>
    <w:rsid w:val="00DA1428"/>
    <w:rsid w:val="00DA47E4"/>
    <w:rsid w:val="00DD2037"/>
    <w:rsid w:val="00DD5561"/>
    <w:rsid w:val="00DE76A0"/>
    <w:rsid w:val="00DF040E"/>
    <w:rsid w:val="00DF2C2C"/>
    <w:rsid w:val="00DF72C3"/>
    <w:rsid w:val="00E20B81"/>
    <w:rsid w:val="00E2363D"/>
    <w:rsid w:val="00E30316"/>
    <w:rsid w:val="00E33829"/>
    <w:rsid w:val="00E3564E"/>
    <w:rsid w:val="00E51FA5"/>
    <w:rsid w:val="00E52B8A"/>
    <w:rsid w:val="00E553C9"/>
    <w:rsid w:val="00E57F85"/>
    <w:rsid w:val="00E61688"/>
    <w:rsid w:val="00E63EE9"/>
    <w:rsid w:val="00E7013F"/>
    <w:rsid w:val="00E80A3A"/>
    <w:rsid w:val="00E85D70"/>
    <w:rsid w:val="00E96643"/>
    <w:rsid w:val="00E96EA8"/>
    <w:rsid w:val="00EA5843"/>
    <w:rsid w:val="00EB5FE3"/>
    <w:rsid w:val="00F02609"/>
    <w:rsid w:val="00F032D5"/>
    <w:rsid w:val="00F12743"/>
    <w:rsid w:val="00F20C33"/>
    <w:rsid w:val="00F2384B"/>
    <w:rsid w:val="00F263B9"/>
    <w:rsid w:val="00F34E42"/>
    <w:rsid w:val="00F34FBD"/>
    <w:rsid w:val="00F35AB1"/>
    <w:rsid w:val="00F37663"/>
    <w:rsid w:val="00F45749"/>
    <w:rsid w:val="00F50EB2"/>
    <w:rsid w:val="00F54907"/>
    <w:rsid w:val="00F56424"/>
    <w:rsid w:val="00F61D2D"/>
    <w:rsid w:val="00F646E1"/>
    <w:rsid w:val="00F66026"/>
    <w:rsid w:val="00F71760"/>
    <w:rsid w:val="00F7466C"/>
    <w:rsid w:val="00F75878"/>
    <w:rsid w:val="00F85971"/>
    <w:rsid w:val="00FA60D4"/>
    <w:rsid w:val="00FA6870"/>
    <w:rsid w:val="00FB0A30"/>
    <w:rsid w:val="00FB4872"/>
    <w:rsid w:val="00FC02EF"/>
    <w:rsid w:val="00FC2202"/>
    <w:rsid w:val="00FC6B7B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85971"/>
    <w:rPr>
      <w:b/>
      <w:bCs/>
    </w:rPr>
  </w:style>
  <w:style w:styleId="Tijeloteksta" w:type="paragraph">
    <w:name w:val="Body Text"/>
    <w:basedOn w:val="Normal"/>
    <w:link w:val="TijelotekstaChar"/>
    <w:rsid w:val="0053206C"/>
    <w:pPr>
      <w:jc w:val="both"/>
    </w:pPr>
  </w:style>
  <w:style w:customStyle="true" w:styleId="TijelotekstaChar" w:type="character">
    <w:name w:val="Tijelo teksta Char"/>
    <w:link w:val="Tijeloteksta"/>
    <w:rsid w:val="0053206C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482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2D01"/>
    <w:rPr>
      <w:sz w:val="24"/>
      <w:szCs w:val="24"/>
    </w:rPr>
  </w:style>
  <w:style w:styleId="Podnoje" w:type="paragraph">
    <w:name w:val="footer"/>
    <w:basedOn w:val="Normal"/>
    <w:link w:val="PodnojeChar"/>
    <w:rsid w:val="00482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2D0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157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3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03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3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3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3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85971"/>
    <w:rPr>
      <w:b/>
      <w:bCs/>
    </w:rPr>
  </w:style>
  <w:style w:styleId="Tijeloteksta" w:type="paragraph">
    <w:name w:val="Body Text"/>
    <w:basedOn w:val="Normal"/>
    <w:link w:val="TijelotekstaChar"/>
    <w:rsid w:val="0053206C"/>
    <w:pPr>
      <w:jc w:val="both"/>
    </w:pPr>
  </w:style>
  <w:style w:customStyle="1" w:styleId="TijelotekstaChar" w:type="character">
    <w:name w:val="Tijelo teksta Char"/>
    <w:link w:val="Tijeloteksta"/>
    <w:rsid w:val="0053206C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482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2D01"/>
    <w:rPr>
      <w:sz w:val="24"/>
      <w:szCs w:val="24"/>
    </w:rPr>
  </w:style>
  <w:style w:styleId="Podnoje" w:type="paragraph">
    <w:name w:val="footer"/>
    <w:basedOn w:val="Normal"/>
    <w:link w:val="PodnojeChar"/>
    <w:rsid w:val="00482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2D0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157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3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03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3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3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3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591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2225</izvorni_sadrzaj>
    <derivirana_varijabla naziv="DomainObject.Predmet.Broj_1">2225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St-2225/2016</izvorni_sadrzaj>
    <derivirana_varijabla naziv="DomainObject.Predmet.OznakaBroj_1">St-2225/2016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EMPORIUM d.o.o. za proizvodnju, trgovinu i usluge</izvorni_sadrzaj>
    <derivirana_varijabla naziv="DomainObject.Predmet.ProtustrankaFormated_1">  EMPORIUM d.o.o. za proizvodnju, trgovinu i usluge</derivirana_varijabla>
  </DomainObject.Predmet.ProtustrankaFormated>
  <DomainObject.Predmet.ProtustrankaFormatedOIB>
    <izvorni_sadrzaj>  EMPORIUM d.o.o. za proizvodnju, trgovinu i usluge, OIB 04905149931</izvorni_sadrzaj>
    <derivirana_varijabla naziv="DomainObject.Predmet.ProtustrankaFormatedOIB_1">  EMPORIUM d.o.o. za proizvodnju, trgovinu i usluge, OIB 04905149931</derivirana_varijabla>
  </DomainObject.Predmet.ProtustrankaFormatedOIB>
  <DomainObject.Predmet.ProtustrankaFormatedWithAdress>
    <izvorni_sadrzaj> EMPORIUM d.o.o. za proizvodnju, trgovinu i usluge, Tri Ruže 32, 32000 Vukovar</izvorni_sadrzaj>
    <derivirana_varijabla naziv="DomainObject.Predmet.ProtustrankaFormatedWithAdress_1"> EMPORIUM d.o.o. za proizvodnju, trgovinu i usluge, Tri Ruže 32, 32000 Vukovar</derivirana_varijabla>
  </DomainObject.Predmet.ProtustrankaFormatedWithAdress>
  <DomainObject.Predmet.ProtustrankaFormatedWithAdressOIB>
    <izvorni_sadrzaj> EMPORIUM d.o.o. za proizvodnju, trgovinu i usluge, OIB 04905149931, Tri Ruže 32, 32000 Vukovar</izvorni_sadrzaj>
    <derivirana_varijabla naziv="DomainObject.Predmet.ProtustrankaFormatedWithAdressOIB_1"> EMPORIUM d.o.o. za proizvodnju, trgovinu i usluge, OIB 04905149931, Tri Ruže 32, 32000 Vukovar</derivirana_varijabla>
  </DomainObject.Predmet.ProtustrankaFormatedWithAdressOIB>
  <DomainObject.Predmet.ProtustrankaWithAdress>
    <izvorni_sadrzaj>EMPORIUM d.o.o. za proizvodnju, trgovinu i usluge Tri Ruže 32, 32000 Vukovar</izvorni_sadrzaj>
    <derivirana_varijabla naziv="DomainObject.Predmet.ProtustrankaWithAdress_1">EMPORIUM d.o.o. za proizvodnju, trgovinu i usluge Tri Ruže 32, 32000 Vukovar</derivirana_varijabla>
  </DomainObject.Predmet.ProtustrankaWithAdress>
  <DomainObject.Predmet.ProtustrankaWithAdressOIB>
    <izvorni_sadrzaj>EMPORIUM d.o.o. za proizvodnju, trgovinu i usluge, OIB 04905149931, Tri Ruže 32, 32000 Vukovar</izvorni_sadrzaj>
    <derivirana_varijabla naziv="DomainObject.Predmet.ProtustrankaWithAdressOIB_1">EMPORIUM d.o.o. za proizvodnju, trgovinu i usluge, OIB 04905149931, Tri Ruže 32, 32000 Vukovar</derivirana_varijabla>
  </DomainObject.Predmet.ProtustrankaWithAdressOIB>
  <DomainObject.Predmet.ProtustrankaNazivFormated>
    <izvorni_sadrzaj>EMPORIUM d.o.o. za proizvodnju, trgovinu i usluge</izvorni_sadrzaj>
    <derivirana_varijabla naziv="DomainObject.Predmet.ProtustrankaNazivFormated_1">EMPORIUM d.o.o. za proizvodnju, trgovinu i usluge</derivirana_varijabla>
  </DomainObject.Predmet.ProtustrankaNazivFormated>
  <DomainObject.Predmet.ProtustrankaNazivFormatedOIB>
    <izvorni_sadrzaj>EMPORIUM d.o.o. za proizvodnju, trgovinu i usluge, OIB 04905149931</izvorni_sadrzaj>
    <derivirana_varijabla naziv="DomainObject.Predmet.ProtustrankaNazivFormatedOIB_1">EMPORIUM d.o.o. za proizvodnju, trgovinu i usluge, OIB 04905149931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 Lender</izvorni_sadrzaj>
    <derivirana_varijabla naziv="DomainObject.Predmet.StrankaFormated_1">  Janko Lender</derivirana_varijabla>
  </DomainObject.Predmet.StrankaFormated>
  <DomainObject.Predmet.StrankaFormatedOIB>
    <izvorni_sadrzaj>  Janko Lender, OIB 53904640279</izvorni_sadrzaj>
    <derivirana_varijabla naziv="DomainObject.Predmet.StrankaFormatedOIB_1">  Janko Lender, OIB 53904640279</derivirana_varijabla>
  </DomainObject.Predmet.StrankaFormatedOIB>
  <DomainObject.Predmet.StrankaFormatedWithAdress>
    <izvorni_sadrzaj> Janko Lender, Varljenska cesta 7a, 51410 Opatija</izvorni_sadrzaj>
    <derivirana_varijabla naziv="DomainObject.Predmet.StrankaFormatedWithAdress_1"> Janko Lender, Varljenska cesta 7a, 51410 Opatija</derivirana_varijabla>
  </DomainObject.Predmet.StrankaFormatedWithAdress>
  <DomainObject.Predmet.StrankaFormatedWithAdressOIB>
    <izvorni_sadrzaj> Janko Lender, OIB 53904640279, Varljenska cesta 7a, 51410 Opatija</izvorni_sadrzaj>
    <derivirana_varijabla naziv="DomainObject.Predmet.StrankaFormatedWithAdressOIB_1"> Janko Lender, OIB 53904640279, Varljenska cesta 7a, 51410 Opatija</derivirana_varijabla>
  </DomainObject.Predmet.StrankaFormatedWithAdressOIB>
  <DomainObject.Predmet.StrankaWithAdress>
    <izvorni_sadrzaj>Janko Lender Varljenska cesta 7a,51410 Opatija</izvorni_sadrzaj>
    <derivirana_varijabla naziv="DomainObject.Predmet.StrankaWithAdress_1">Janko Lender Varljenska cesta 7a,51410 Opatija</derivirana_varijabla>
  </DomainObject.Predmet.StrankaWithAdress>
  <DomainObject.Predmet.StrankaWithAdressOIB>
    <izvorni_sadrzaj>Janko Lender, OIB 53904640279, Varljenska cesta 7a,51410 Opatija</izvorni_sadrzaj>
    <derivirana_varijabla naziv="DomainObject.Predmet.StrankaWithAdressOIB_1">Janko Lender, OIB 53904640279, Varljenska cesta 7a,51410 Opatija</derivirana_varijabla>
  </DomainObject.Predmet.StrankaWithAdressOIB>
  <DomainObject.Predmet.StrankaNazivFormated>
    <izvorni_sadrzaj>Janko Lender</izvorni_sadrzaj>
    <derivirana_varijabla naziv="DomainObject.Predmet.StrankaNazivFormated_1">Janko Lender</derivirana_varijabla>
  </DomainObject.Predmet.StrankaNazivFormated>
  <DomainObject.Predmet.StrankaNazivFormatedOIB>
    <izvorni_sadrzaj>Janko Lender, OIB 53904640279</izvorni_sadrzaj>
    <derivirana_varijabla naziv="DomainObject.Predmet.StrankaNazivFormatedOIB_1">Janko Lender, OIB 53904640279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Janko Lender</item>
    </izvorni_sadrzaj>
    <derivirana_varijabla naziv="DomainObject.Predmet.StrankaListFormated_1">
      <item>Janko Lender</item>
    </derivirana_varijabla>
  </DomainObject.Predmet.StrankaListFormated>
  <DomainObject.Predmet.StrankaListFormatedOIB>
    <izvorni_sadrzaj>
      <item>Janko Lender, OIB 53904640279</item>
    </izvorni_sadrzaj>
    <derivirana_varijabla naziv="DomainObject.Predmet.StrankaListFormatedOIB_1">
      <item>Janko Lender, OIB 53904640279</item>
    </derivirana_varijabla>
  </DomainObject.Predmet.StrankaListFormatedOIB>
  <DomainObject.Predmet.StrankaListFormatedWithAdress>
    <izvorni_sadrzaj>
      <item>Janko Lender, Varljenska cesta 7a, 51410 Opatija</item>
    </izvorni_sadrzaj>
    <derivirana_varijabla naziv="DomainObject.Predmet.StrankaListFormatedWithAdress_1">
      <item>Janko Lender, Varljenska cesta 7a, 51410 Opatija</item>
    </derivirana_varijabla>
  </DomainObject.Predmet.StrankaListFormatedWithAdress>
  <DomainObject.Predmet.StrankaListFormatedWithAdressOIB>
    <izvorni_sadrzaj>
      <item>Janko Lender, OIB 53904640279, Varljenska cesta 7a, 51410 Opatija</item>
    </izvorni_sadrzaj>
    <derivirana_varijabla naziv="DomainObject.Predmet.StrankaListFormatedWithAdressOIB_1">
      <item>Janko Lender, OIB 53904640279, Varljenska cesta 7a, 51410 Opatija</item>
    </derivirana_varijabla>
  </DomainObject.Predmet.StrankaListFormatedWithAdressOIB>
  <DomainObject.Predmet.StrankaListNazivFormated>
    <izvorni_sadrzaj>
      <item>Janko Lender</item>
    </izvorni_sadrzaj>
    <derivirana_varijabla naziv="DomainObject.Predmet.StrankaListNazivFormated_1">
      <item>Janko Lender</item>
    </derivirana_varijabla>
  </DomainObject.Predmet.StrankaListNazivFormated>
  <DomainObject.Predmet.StrankaListNazivFormatedOIB>
    <izvorni_sadrzaj>
      <item>Janko Lender, OIB 53904640279</item>
    </izvorni_sadrzaj>
    <derivirana_varijabla naziv="DomainObject.Predmet.StrankaListNazivFormatedOIB_1">
      <item>Janko Lender, OIB 53904640279</item>
    </derivirana_varijabla>
  </DomainObject.Predmet.StrankaListNazivFormatedOIB>
  <DomainObject.Predmet.ProtuStrankaListFormated>
    <izvorni_sadrzaj>
      <item>EMPORIUM d.o.o. za proizvodnju, trgovinu i usluge</item>
    </izvorni_sadrzaj>
    <derivirana_varijabla naziv="DomainObject.Predmet.ProtuStrankaListFormated_1">
      <item>EMPORIUM d.o.o. za proizvodnju, trgovinu i usluge</item>
    </derivirana_varijabla>
  </DomainObject.Predmet.ProtuStrankaListFormated>
  <DomainObject.Predmet.ProtuStrankaListFormatedOIB>
    <izvorni_sadrzaj>
      <item>EMPORIUM d.o.o. za proizvodnju, trgovinu i usluge, OIB 04905149931</item>
    </izvorni_sadrzaj>
    <derivirana_varijabla naziv="DomainObject.Predmet.ProtuStrankaListFormatedOIB_1">
      <item>EMPORIUM d.o.o. za proizvodnju, trgovinu i usluge, OIB 04905149931</item>
    </derivirana_varijabla>
  </DomainObject.Predmet.ProtuStrankaListFormatedOIB>
  <DomainObject.Predmet.ProtuStrankaListFormatedWithAdress>
    <izvorni_sadrzaj>
      <item>EMPORIUM d.o.o. za proizvodnju, trgovinu i usluge, Tri Ruže 32, 32000 Vukovar</item>
    </izvorni_sadrzaj>
    <derivirana_varijabla naziv="DomainObject.Predmet.ProtuStrankaListFormatedWithAdress_1">
      <item>EMPORIUM d.o.o. za proizvodnju, trgovinu i usluge, Tri Ruže 32, 32000 Vukovar</item>
    </derivirana_varijabla>
  </DomainObject.Predmet.ProtuStrankaListFormatedWithAdress>
  <DomainObject.Predmet.ProtuStrankaListFormatedWithAdressOIB>
    <izvorni_sadrzaj>
      <item>EMPORIUM d.o.o. za proizvodnju, trgovinu i usluge, OIB 04905149931, Tri Ruže 32, 32000 Vukovar</item>
    </izvorni_sadrzaj>
    <derivirana_varijabla naziv="DomainObject.Predmet.ProtuStrankaListFormatedWithAdressOIB_1">
      <item>EMPORIUM d.o.o. za proizvodnju, trgovinu i usluge, OIB 04905149931, Tri Ruže 32, 32000 Vukovar</item>
    </derivirana_varijabla>
  </DomainObject.Predmet.ProtuStrankaListFormatedWithAdressOIB>
  <DomainObject.Predmet.ProtuStrankaListNazivFormated>
    <izvorni_sadrzaj>
      <item>EMPORIUM d.o.o. za proizvodnju, trgovinu i usluge</item>
    </izvorni_sadrzaj>
    <derivirana_varijabla naziv="DomainObject.Predmet.ProtuStrankaListNazivFormated_1">
      <item>EMPORIUM d.o.o. za proizvodnju, trgovinu i usluge</item>
    </derivirana_varijabla>
  </DomainObject.Predmet.ProtuStrankaListNazivFormated>
  <DomainObject.Predmet.ProtuStrankaListNazivFormatedOIB>
    <izvorni_sadrzaj>
      <item>EMPORIUM d.o.o. za proizvodnju, trgovinu i usluge, OIB 04905149931</item>
    </izvorni_sadrzaj>
    <derivirana_varijabla naziv="DomainObject.Predmet.ProtuStrankaListNazivFormatedOIB_1">
      <item>EMPORIUM d.o.o. za proizvodnju, trgovinu i usluge, OIB 04905149931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 Lender</izvorni_sadrzaj>
    <derivirana_varijabla naziv="DomainObject.Predmet.StrankaIDrugi_1">Janko Lender</derivirana_varijabla>
  </DomainObject.Predmet.StrankaIDrugi>
  <DomainObject.Predmet.ProtustrankaIDrugi>
    <izvorni_sadrzaj>EMPORIUM d.o.o. za proizvodnju, trgovinu i usluge</izvorni_sadrzaj>
    <derivirana_varijabla naziv="DomainObject.Predmet.ProtustrankaIDrugi_1">EMPORIUM d.o.o. za proizvodnju, trgovinu i usluge</derivirana_varijabla>
  </DomainObject.Predmet.ProtustrankaIDrugi>
  <DomainObject.Predmet.StrankaIDrugiAdressOIB>
    <izvorni_sadrzaj>Janko Lender, OIB 53904640279, Varljenska cesta 7a, 51410 Opatija</izvorni_sadrzaj>
    <derivirana_varijabla naziv="DomainObject.Predmet.StrankaIDrugiAdressOIB_1">Janko Lender, OIB 53904640279, Varljenska cesta 7a, 51410 Opatija</derivirana_varijabla>
  </DomainObject.Predmet.StrankaIDrugiAdressOIB>
  <DomainObject.Predmet.ProtustrankaIDrugiAdressOIB>
    <izvorni_sadrzaj>EMPORIUM d.o.o. za proizvodnju, trgovinu i usluge, OIB 04905149931, Tri Ruže 32, 32000 Vukovar</izvorni_sadrzaj>
    <derivirana_varijabla naziv="DomainObject.Predmet.ProtustrankaIDrugiAdressOIB_1">EMPORIUM d.o.o. za proizvodnju, trgovinu i usluge, OIB 04905149931, Tri Ruže 32,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EMPORIUM d.o.o. za proizvodnju, trgovinu i usluge</item>
      <item>Janko Lender</item>
    </izvorni_sadrzaj>
    <derivirana_varijabla naziv="DomainObject.Predmet.SudioniciListNaziv_1">
      <item>EMPORIUM d.o.o. za proizvodnju, trgovinu i usluge</item>
      <item>Janko Lender</item>
    </derivirana_varijabla>
  </DomainObject.Predmet.SudioniciListNaziv>
  <DomainObject.Predmet.SudioniciListAdressOIB>
    <izvorni_sadrzaj>
      <item>EMPORIUM d.o.o. za proizvodnju, trgovinu i usluge, OIB 04905149931, Tri Ruže 32,32000 Vukovar</item>
      <item>Janko Lender, OIB 53904640279, Varljenska cesta 7a,51410 Opatija</item>
    </izvorni_sadrzaj>
    <derivirana_varijabla naziv="DomainObject.Predmet.SudioniciListAdressOIB_1">
      <item>EMPORIUM d.o.o. za proizvodnju, trgovinu i usluge, OIB 04905149931, Tri Ruže 32,32000 Vukovar</item>
      <item>Janko Lender, OIB 53904640279, Varljenska cesta 7a,51410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04905149931</item>
      <item>, OIB 53904640279</item>
    </izvorni_sadrzaj>
    <derivirana_varijabla naziv="DomainObject.Predmet.SudioniciListNazivOIB_1">
      <item>, OIB 04905149931</item>
      <item>, OIB 53904640279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C78A1E-7604-448F-8DE8-D65115C2DB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420</properties:Words>
  <properties:Characters>2000</properties:Characters>
  <properties:Lines>141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2017-07-07T10:34:00Z</dcterms:created>
  <dc:creator>roson</dc:creator>
  <cp:lastModifiedBy>Danijela Sekulić</cp:lastModifiedBy>
  <cp:lastPrinted>2016-11-25T08:10:00Z</cp:lastPrinted>
  <dcterms:modified xmlns:xsi="http://www.w3.org/2001/XMLSchema-instance" xsi:type="dcterms:W3CDTF">2017-07-07T10:36:00Z</dcterms:modified>
  <cp:revision>3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