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a637" w14:paraId="8e5a637" w:rsidRDefault="00D541A2" w:rsidP="00D541A2" w:rsidR="00D541A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541A2" w:rsidP="00D541A2" w:rsidR="00D541A2">
      <w:pPr>
        <w:tabs>
          <w:tab w:pos="7020" w:val="left"/>
        </w:tabs>
      </w:pPr>
      <w:r>
        <w:t xml:space="preserve">REPUBLIKA HRVATSKA </w:t>
      </w:r>
    </w:p>
    <w:p w:rsidRDefault="00D541A2" w:rsidP="00D541A2" w:rsidR="00D541A2">
      <w:r>
        <w:t>Trgovački sud u Zagrebu</w:t>
      </w:r>
    </w:p>
    <w:p w:rsidRDefault="00D541A2" w:rsidP="00D541A2" w:rsidR="00D541A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541A2" w:rsidP="00D541A2" w:rsidR="00D541A2"/>
    <w:p w:rsidRDefault="00D541A2" w:rsidP="00D541A2" w:rsidR="00D541A2"/>
    <w:p w:rsidRDefault="00D541A2" w:rsidP="00D541A2" w:rsidR="00D541A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1686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23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D541A2" w:rsidP="00D541A2" w:rsidR="00D541A2">
      <w:pPr>
        <w:jc w:val="both"/>
      </w:pPr>
    </w:p>
    <w:p w:rsidRDefault="00D541A2" w:rsidP="00D541A2" w:rsidR="00D541A2" w:rsidRPr="000E41FF">
      <w:pPr>
        <w:jc w:val="center"/>
      </w:pPr>
      <w:r w:rsidRPr="000E41FF">
        <w:t>O G L A S</w:t>
      </w:r>
    </w:p>
    <w:p w:rsidRDefault="00D541A2" w:rsidP="00D541A2" w:rsidR="00D541A2">
      <w:pPr>
        <w:rPr>
          <w:b/>
        </w:rPr>
      </w:pPr>
    </w:p>
    <w:p w:rsidRDefault="00D541A2" w:rsidP="00D541A2" w:rsidR="00D541A2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 w:rsidRPr="004C02BC">
        <w:t>ILIJA</w:t>
      </w:r>
      <w:proofErr w:type="spellEnd"/>
      <w:r w:rsidRPr="004C02BC">
        <w:t xml:space="preserve"> POSLOVNO SAVJETOVANJE j.d.o.o. sa sjedištem u: Ulica Svetog Roka 3, </w:t>
      </w:r>
      <w:proofErr w:type="spellStart"/>
      <w:r w:rsidRPr="004C02BC">
        <w:t>10000</w:t>
      </w:r>
      <w:proofErr w:type="spellEnd"/>
      <w:r w:rsidRPr="004C02BC">
        <w:t xml:space="preserve"> Zagreb, </w:t>
      </w:r>
      <w:proofErr w:type="spellStart"/>
      <w:r w:rsidRPr="004C02BC">
        <w:t>OIB</w:t>
      </w:r>
      <w:proofErr w:type="spellEnd"/>
      <w:r w:rsidRPr="004C02BC">
        <w:t xml:space="preserve">: </w:t>
      </w:r>
      <w:proofErr w:type="spellStart"/>
      <w:r w:rsidRPr="004C02BC">
        <w:t>99160585780</w:t>
      </w:r>
      <w:proofErr w:type="spellEnd"/>
      <w:r>
        <w:t>, je podnijet prijedlog za pokretanje skraćenog stečajnog postupka.</w:t>
      </w:r>
    </w:p>
    <w:p w:rsidRDefault="00D541A2" w:rsidP="00D541A2" w:rsidR="00D541A2">
      <w:pPr>
        <w:pStyle w:val="Odlomakpopisa"/>
        <w:ind w:left="0"/>
      </w:pPr>
    </w:p>
    <w:p w:rsidRDefault="00D541A2" w:rsidP="00D541A2" w:rsidR="00D541A2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1.217.905,</w:t>
      </w:r>
      <w:proofErr w:type="spellStart"/>
      <w:r>
        <w:t>70</w:t>
      </w:r>
      <w:proofErr w:type="spellEnd"/>
      <w:r>
        <w:t xml:space="preserve"> kn.</w:t>
      </w:r>
    </w:p>
    <w:p w:rsidRDefault="00D541A2" w:rsidP="00D541A2" w:rsidR="00D541A2"/>
    <w:p w:rsidRDefault="00D541A2" w:rsidP="00D541A2" w:rsidR="00D541A2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D541A2" w:rsidP="00D541A2" w:rsidR="00D541A2">
      <w:pPr>
        <w:jc w:val="both"/>
      </w:pPr>
    </w:p>
    <w:p w:rsidRDefault="00D541A2" w:rsidP="00D541A2" w:rsidR="00D541A2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D541A2" w:rsidP="00D541A2" w:rsidR="00D541A2">
      <w:pPr>
        <w:pStyle w:val="Odlomakpopisa"/>
        <w:ind w:left="0"/>
      </w:pPr>
    </w:p>
    <w:p w:rsidRDefault="00D541A2" w:rsidP="00D541A2" w:rsidR="00D541A2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D541A2" w:rsidP="00D541A2" w:rsidR="00D541A2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D541A2" w:rsidP="00D541A2" w:rsidR="00D541A2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D541A2" w:rsidP="00D541A2" w:rsidR="00D541A2">
      <w:pPr>
        <w:jc w:val="both"/>
      </w:pPr>
    </w:p>
    <w:p w:rsidRDefault="00D541A2" w:rsidP="00D541A2" w:rsidR="00D541A2">
      <w:pPr>
        <w:jc w:val="center"/>
      </w:pPr>
      <w:r>
        <w:t xml:space="preserve">U Zagrebu 23. veljače </w:t>
      </w:r>
      <w:proofErr w:type="spellStart"/>
      <w:r>
        <w:t>2016</w:t>
      </w:r>
      <w:proofErr w:type="spellEnd"/>
      <w:r>
        <w:t>.</w:t>
      </w:r>
    </w:p>
    <w:p w:rsidRDefault="00D541A2" w:rsidP="00D541A2" w:rsidR="00D541A2">
      <w:pPr>
        <w:jc w:val="center"/>
      </w:pPr>
    </w:p>
    <w:p w:rsidRDefault="00D541A2" w:rsidP="00D541A2" w:rsidR="00D541A2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D541A2" w:rsidP="00D541A2" w:rsidR="00D541A2" w:rsidRPr="000E41FF">
      <w:pPr>
        <w:jc w:val="both"/>
      </w:pPr>
    </w:p>
    <w:p w:rsidRDefault="00D541A2" w:rsidP="00D541A2" w:rsidR="00D541A2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D541A2" w:rsidP="00D541A2" w:rsidR="00D541A2">
      <w:pPr>
        <w:jc w:val="right"/>
      </w:pPr>
    </w:p>
    <w:p w:rsidRDefault="00D541A2" w:rsidP="00D541A2" w:rsidR="00D541A2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1A2"/>
    <w:rsid w:val="0002382C"/>
    <w:rsid w:val="000A3E2D"/>
    <w:rsid w:val="000C6923"/>
    <w:rsid w:val="000D1200"/>
    <w:rsid w:val="00177EED"/>
    <w:rsid w:val="002460D4"/>
    <w:rsid w:val="00277821"/>
    <w:rsid w:val="003502D7"/>
    <w:rsid w:val="0038526F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D541A2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1A2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41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41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41A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1A2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41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41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41A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St-1686/2016</izvorni_sadrzaj>
    <derivirana_varijabla naziv="DomainObject.Predmet.OznakaBroj_1">St-1686/2016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 POSLOVNO SAVJETOVANJE j.d.o.o. za usluge</izvorni_sadrzaj>
    <derivirana_varijabla naziv="DomainObject.Predmet.ProtustrankaFormated_1">  ILIJA POSLOVNO SAVJETOVANJE j.d.o.o. za usluge</derivirana_varijabla>
  </DomainObject.Predmet.ProtustrankaFormated>
  <DomainObject.Predmet.ProtustrankaFormatedOIB>
    <izvorni_sadrzaj>  ILIJA POSLOVNO SAVJETOVANJE j.d.o.o. za usluge, OIB 99160585780</izvorni_sadrzaj>
    <derivirana_varijabla naziv="DomainObject.Predmet.ProtustrankaFormatedOIB_1">  ILIJA POSLOVNO SAVJETOVANJE j.d.o.o. za usluge, OIB 99160585780</derivirana_varijabla>
  </DomainObject.Predmet.ProtustrankaFormatedOIB>
  <DomainObject.Predmet.ProtustrankaFormatedWithAdress>
    <izvorni_sadrzaj> ILIJA POSLOVNO SAVJETOVANJE j.d.o.o. za usluge, Ulica Svetog Roka 3, 10000 Zagreb</izvorni_sadrzaj>
    <derivirana_varijabla naziv="DomainObject.Predmet.ProtustrankaFormatedWithAdress_1"> ILIJA POSLOVNO SAVJETOVANJE j.d.o.o. za usluge, Ulica Svetog Roka 3, 10000 Zagreb</derivirana_varijabla>
  </DomainObject.Predmet.ProtustrankaFormatedWithAdress>
  <DomainObject.Predmet.ProtustrankaFormatedWithAdressOIB>
    <izvorni_sadrzaj> ILIJA POSLOVNO SAVJETOVANJE j.d.o.o. za usluge, OIB 99160585780, Ulica Svetog Roka 3, 10000 Zagreb</izvorni_sadrzaj>
    <derivirana_varijabla naziv="DomainObject.Predmet.ProtustrankaFormatedWithAdressOIB_1"> ILIJA POSLOVNO SAVJETOVANJE j.d.o.o. za usluge, OIB 99160585780, Ulica Svetog Roka 3, 10000 Zagreb</derivirana_varijabla>
  </DomainObject.Predmet.ProtustrankaFormatedWithAdressOIB>
  <DomainObject.Predmet.ProtustrankaWithAdress>
    <izvorni_sadrzaj>ILIJA POSLOVNO SAVJETOVANJE j.d.o.o. za usluge Ulica Svetog Roka 3, 10000 Zagreb</izvorni_sadrzaj>
    <derivirana_varijabla naziv="DomainObject.Predmet.ProtustrankaWithAdress_1">ILIJA POSLOVNO SAVJETOVANJE j.d.o.o. za usluge Ulica Svetog Roka 3, 10000 Zagreb</derivirana_varijabla>
  </DomainObject.Predmet.ProtustrankaWithAdress>
  <DomainObject.Predmet.ProtustrankaWithAdressOIB>
    <izvorni_sadrzaj>ILIJA POSLOVNO SAVJETOVANJE j.d.o.o. za usluge, OIB 99160585780, Ulica Svetog Roka 3, 10000 Zagreb</izvorni_sadrzaj>
    <derivirana_varijabla naziv="DomainObject.Predmet.ProtustrankaWithAdressOIB_1">ILIJA POSLOVNO SAVJETOVANJE j.d.o.o. za usluge, OIB 99160585780, Ulica Svetog Roka 3, 10000 Zagreb</derivirana_varijabla>
  </DomainObject.Predmet.ProtustrankaWithAdressOIB>
  <DomainObject.Predmet.ProtustrankaNazivFormated>
    <izvorni_sadrzaj>ILIJA POSLOVNO SAVJETOVANJE j.d.o.o. za usluge</izvorni_sadrzaj>
    <derivirana_varijabla naziv="DomainObject.Predmet.ProtustrankaNazivFormated_1">ILIJA POSLOVNO SAVJETOVANJE j.d.o.o. za usluge</derivirana_varijabla>
  </DomainObject.Predmet.ProtustrankaNazivFormated>
  <DomainObject.Predmet.ProtustrankaNazivFormatedOIB>
    <izvorni_sadrzaj>ILIJA POSLOVNO SAVJETOVANJE j.d.o.o. za usluge, OIB 99160585780</izvorni_sadrzaj>
    <derivirana_varijabla naziv="DomainObject.Predmet.ProtustrankaNazivFormatedOIB_1">ILIJA POSLOVNO SAVJETOVANJE j.d.o.o. za usluge, OIB 99160585780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ILIJA POSLOVNO SAVJETOVANJE j.d.o.o. za usluge</item>
    </izvorni_sadrzaj>
    <derivirana_varijabla naziv="DomainObject.Predmet.ProtuStrankaListFormated_1">
      <item>ILIJA POSLOVNO SAVJETOVANJE j.d.o.o. za usluge</item>
    </derivirana_varijabla>
  </DomainObject.Predmet.ProtuStrankaListFormated>
  <DomainObject.Predmet.ProtuStrankaListFormatedOIB>
    <izvorni_sadrzaj>
      <item>ILIJA POSLOVNO SAVJETOVANJE j.d.o.o. za usluge, OIB 99160585780</item>
    </izvorni_sadrzaj>
    <derivirana_varijabla naziv="DomainObject.Predmet.ProtuStrankaListFormatedOIB_1">
      <item>ILIJA POSLOVNO SAVJETOVANJE j.d.o.o. za usluge, OIB 99160585780</item>
    </derivirana_varijabla>
  </DomainObject.Predmet.ProtuStrankaListFormatedOIB>
  <DomainObject.Predmet.ProtuStrankaListFormatedWithAdress>
    <izvorni_sadrzaj>
      <item>ILIJA POSLOVNO SAVJETOVANJE j.d.o.o. za usluge, Ulica Svetog Roka 3, 10000 Zagreb</item>
    </izvorni_sadrzaj>
    <derivirana_varijabla naziv="DomainObject.Predmet.ProtuStrankaListFormatedWithAdress_1">
      <item>ILIJA POSLOVNO SAVJETOVANJE j.d.o.o. za usluge, Ulica Svetog Roka 3, 10000 Zagreb</item>
    </derivirana_varijabla>
  </DomainObject.Predmet.ProtuStrankaListFormatedWithAdress>
  <DomainObject.Predmet.ProtuStrankaListFormatedWithAdressOIB>
    <izvorni_sadrzaj>
      <item>ILIJA POSLOVNO SAVJETOVANJE j.d.o.o. za usluge, OIB 99160585780, Ulica Svetog Roka 3, 10000 Zagreb</item>
    </izvorni_sadrzaj>
    <derivirana_varijabla naziv="DomainObject.Predmet.ProtuStrankaListFormatedWithAdressOIB_1">
      <item>ILIJA POSLOVNO SAVJETOVANJE j.d.o.o. za usluge, OIB 99160585780, Ulica Svetog Roka 3, 10000 Zagreb</item>
    </derivirana_varijabla>
  </DomainObject.Predmet.ProtuStrankaListFormatedWithAdressOIB>
  <DomainObject.Predmet.ProtuStrankaListNazivFormated>
    <izvorni_sadrzaj>
      <item>ILIJA POSLOVNO SAVJETOVANJE j.d.o.o. za usluge</item>
    </izvorni_sadrzaj>
    <derivirana_varijabla naziv="DomainObject.Predmet.ProtuStrankaListNazivFormated_1">
      <item>ILIJA POSLOVNO SAVJETOVANJE j.d.o.o. za usluge</item>
    </derivirana_varijabla>
  </DomainObject.Predmet.ProtuStrankaListNazivFormated>
  <DomainObject.Predmet.ProtuStrankaListNazivFormatedOIB>
    <izvorni_sadrzaj>
      <item>ILIJA POSLOVNO SAVJETOVANJE j.d.o.o. za usluge, OIB 99160585780</item>
    </izvorni_sadrzaj>
    <derivirana_varijabla naziv="DomainObject.Predmet.ProtuStrankaListNazivFormatedOIB_1">
      <item>ILIJA POSLOVNO SAVJETOVANJE j.d.o.o. za usluge, OIB 99160585780</item>
    </derivirana_varijabla>
  </DomainObject.Predmet.ProtuStrankaListNazivFormatedOIB>
  <DomainObject.Predmet.OstaliListFormated>
    <izvorni_sadrzaj>
      <item>Ilija Milašinović</item>
    </izvorni_sadrzaj>
    <derivirana_varijabla naziv="DomainObject.Predmet.OstaliListFormated_1">
      <item>Ilija Milašinović</item>
    </derivirana_varijabla>
  </DomainObject.Predmet.OstaliListFormated>
  <DomainObject.Predmet.OstaliListFormatedOIB>
    <izvorni_sadrzaj>
      <item>Ilija Milašinović, OIB 01144289738</item>
    </izvorni_sadrzaj>
    <derivirana_varijabla naziv="DomainObject.Predmet.OstaliListFormatedOIB_1">
      <item>Ilija Milašinović, OIB 01144289738</item>
    </derivirana_varijabla>
  </DomainObject.Predmet.OstaliListFormatedOIB>
  <DomainObject.Predmet.OstaliListFormatedWithAdress>
    <izvorni_sadrzaj>
      <item>Ilija Milašinović, Vukovarska Ulica 25, 44330 Rajić</item>
    </izvorni_sadrzaj>
    <derivirana_varijabla naziv="DomainObject.Predmet.OstaliListFormatedWithAdress_1">
      <item>Ilija Milašinović, Vukovarska Ulica 25, 44330 Rajić</item>
    </derivirana_varijabla>
  </DomainObject.Predmet.OstaliListFormatedWithAdress>
  <DomainObject.Predmet.OstaliListFormatedWithAdressOIB>
    <izvorni_sadrzaj>
      <item>Ilija Milašinović, OIB 01144289738, Vukovarska Ulica 25, 44330 Rajić</item>
    </izvorni_sadrzaj>
    <derivirana_varijabla naziv="DomainObject.Predmet.OstaliListFormatedWithAdressOIB_1">
      <item>Ilija Milašinović, OIB 01144289738, Vukovarska Ulica 25, 44330 Rajić</item>
    </derivirana_varijabla>
  </DomainObject.Predmet.OstaliListFormatedWithAdressOIB>
  <DomainObject.Predmet.OstaliListNazivFormated>
    <izvorni_sadrzaj>
      <item>Ilija Milašinović</item>
    </izvorni_sadrzaj>
    <derivirana_varijabla naziv="DomainObject.Predmet.OstaliListNazivFormated_1">
      <item>Ilija Milašinović</item>
    </derivirana_varijabla>
  </DomainObject.Predmet.OstaliListNazivFormated>
  <DomainObject.Predmet.OstaliListNazivFormatedOIB>
    <izvorni_sadrzaj>
      <item>Ilija Milašinović, OIB 01144289738</item>
    </izvorni_sadrzaj>
    <derivirana_varijabla naziv="DomainObject.Predmet.OstaliListNazivFormatedOIB_1">
      <item>Ilija Milašinović, OIB 01144289738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ILIJA POSLOVNO SAVJETOVANJE j.d.o.o. za usluge</izvorni_sadrzaj>
    <derivirana_varijabla naziv="DomainObject.Predmet.ProtustrankaIDrugi_1">ILIJA POSLOVNO SAVJETOVANJE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ILIJA POSLOVNO SAVJETOVANJE j.d.o.o. za usluge, OIB 99160585780, Ulica Svetog Roka 3, 10000 Zagreb</izvorni_sadrzaj>
    <derivirana_varijabla naziv="DomainObject.Predmet.ProtustrankaIDrugiAdressOIB_1">ILIJA POSLOVNO SAVJETOVANJE j.d.o.o. za usluge, OIB 99160585780,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 POSLOVNO SAVJETOVANJE j.d.o.o. za usluge</item>
      <item>Ilija Milašinović</item>
    </izvorni_sadrzaj>
    <derivirana_varijabla naziv="DomainObject.Predmet.SudioniciListNaziv_1">
      <item>FINA Regionalni centar Zagreb</item>
      <item>ILIJA POSLOVNO SAVJETOVANJE j.d.o.o. za usluge</item>
      <item>Ilija Milašinović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ILIJA POSLOVNO SAVJETOVANJE j.d.o.o. za usluge, OIB 99160585780, Ulica Svetog Roka 3,10000 Zagreb</item>
      <item>Ilija Milašinović, OIB 01144289738, Vukovarska Ulica 25,44330 Rajić</item>
    </izvorni_sadrzaj>
    <derivirana_varijabla naziv="DomainObject.Predmet.SudioniciListAdressOIB_1">
      <item>FINA Regionalni centar Zagreb, OIB 85821130368, Trg svibanjskih žrtava 1995. br. 1,10000 Zagreb</item>
      <item>ILIJA POSLOVNO SAVJETOVANJE j.d.o.o. za usluge, OIB 99160585780, Ulica Svetog Roka 3,10000 Zagreb</item>
      <item>Ilija Milašinović, OIB 01144289738, Vukovarska Ulica 25,44330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99160585780</item>
      <item>, OIB 01144289738</item>
    </izvorni_sadrzaj>
    <derivirana_varijabla naziv="DomainObject.Predmet.SudioniciListNazivOIB_1">
      <item>, OIB 85821130368</item>
      <item>, OIB 99160585780</item>
      <item>, OIB 01144289738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1377</properties:Characters>
  <properties:Lines>43</properties:Lines>
  <properties:Paragraphs>15</properties:Paragraphs>
  <properties:TotalTime>0</properties:TotalTime>
  <properties:ScaleCrop>false</properties:ScaleCrop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2016-02-23T06:51:00Z</dcterms:created>
  <dc:creator>Vlasta Bogović Milisavljević</dc:creator>
  <cp:lastModifiedBy>Vlasta Bogović Milisavljević</cp:lastModifiedBy>
  <dcterms:modified xmlns:xsi="http://www.w3.org/2001/XMLSchema-instance" xsi:type="dcterms:W3CDTF">2016-02-23T06:52:00Z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