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2F4BF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 w:rsidRPr="002F4BFC">
              <w:rPr>
                <w:b w:val="false"/>
                <w:bCs/>
                <w:noProof/>
                <w:sz w:val="24"/>
                <w:szCs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e2b5724" w14:paraId="e2b5724" w:rsidRDefault="002B5B7E" w:rsidP="002B5B7E" w:rsidR="002B5B7E">
      <w:pPr>
        <w:jc w:val="right"/>
        <w15:collapsed w:val="false"/>
        <w:rPr>
          <w:b/>
        </w:rPr>
      </w:pPr>
    </w:p>
    <w:p w:rsidRDefault="002B5B7E" w:rsidP="002B5B7E" w:rsidR="002B5B7E">
      <w:pPr>
        <w:jc w:val="right"/>
        <w:rPr>
          <w:b/>
        </w:rPr>
      </w:pPr>
    </w:p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</w:t>
      </w:r>
      <w:r w:rsidR="002F4BFC">
        <w:rPr>
          <w:lang w:val="pt-BR"/>
        </w:rPr>
        <w:t xml:space="preserve">                               </w:t>
      </w:r>
      <w:r w:rsidR="00190B1D" w:rsidRPr="00264673">
        <w:rPr>
          <w:lang w:val="pt-BR"/>
        </w:rPr>
        <w:t>40.St-</w:t>
      </w:r>
      <w:r w:rsidR="00190B1D">
        <w:rPr>
          <w:lang w:val="pt-BR"/>
        </w:rPr>
        <w:t>585/2014</w:t>
      </w:r>
      <w:r w:rsidR="00190B1D" w:rsidRPr="00264673">
        <w:rPr>
          <w:lang w:val="pt-BR"/>
        </w:rPr>
        <w:t xml:space="preserve">     </w:t>
      </w:r>
      <w:r w:rsidR="00D006C1" w:rsidRPr="00264673">
        <w:rPr>
          <w:lang w:val="pt-BR"/>
        </w:rPr>
        <w:t xml:space="preserve"> </w:t>
      </w:r>
    </w:p>
    <w:p w:rsidRDefault="00D23D14" w:rsidP="002B5B7E" w:rsidR="00D23D14">
      <w:pPr>
        <w:jc w:val="right"/>
        <w:rPr>
          <w:lang w:val="pt-BR"/>
        </w:rPr>
      </w:pP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1D117A" w:rsidR="001D117A">
      <w:pPr>
        <w:jc w:val="both"/>
      </w:pPr>
      <w:r>
        <w:rPr>
          <w:lang w:val="pt-BR"/>
        </w:rPr>
        <w:tab/>
      </w:r>
      <w:r w:rsidR="00190B1D">
        <w:t xml:space="preserve">TRGOVAČKI SUD U ZAGREBU po sucu Anti Galiću, kao stečajnom sucu, , u stečajnom postupku nad dužnikom </w:t>
      </w:r>
      <w:r w:rsidR="00190B1D" w:rsidRPr="001F1C95">
        <w:t xml:space="preserve">EKOVENT d.o.o., u stečaju, Krapina, Krapinsko Strahinje 28., </w:t>
      </w:r>
      <w:r w:rsidR="00190B1D" w:rsidRPr="001D5467">
        <w:t xml:space="preserve">(OIB </w:t>
      </w:r>
      <w:r w:rsidR="00190B1D">
        <w:t>02693661308</w:t>
      </w:r>
      <w:r w:rsidR="00190B1D" w:rsidRPr="001D5467">
        <w:t>),</w:t>
      </w:r>
      <w:r w:rsidR="00190B1D">
        <w:t xml:space="preserve"> </w:t>
      </w:r>
      <w:r>
        <w:t xml:space="preserve">dana </w:t>
      </w:r>
      <w:r w:rsidR="00242DC1">
        <w:t>5.prosinca</w:t>
      </w:r>
      <w:r>
        <w:t xml:space="preserve"> 201</w:t>
      </w:r>
      <w:r w:rsidR="00242DC1">
        <w:t>8</w:t>
      </w:r>
      <w:r>
        <w:t>.</w:t>
      </w:r>
    </w:p>
    <w:p w:rsidRDefault="003E1A3E" w:rsidP="002B5B7E" w:rsidR="003E1A3E" w:rsidRPr="00D41A2D">
      <w:pPr>
        <w:ind w:firstLine="720"/>
        <w:jc w:val="both"/>
        <w:rPr>
          <w:sz w:val="40"/>
          <w:szCs w:val="40"/>
        </w:rPr>
      </w:pPr>
    </w:p>
    <w:p w:rsidRDefault="008D0264" w:rsidP="00974456" w:rsidR="00F868C9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645508">
        <w:rPr>
          <w:b/>
        </w:rPr>
        <w:t>z a k l</w:t>
      </w:r>
      <w:r w:rsidR="004270F7" w:rsidRPr="00645508">
        <w:rPr>
          <w:b/>
        </w:rPr>
        <w:t xml:space="preserve">j u č i o  </w:t>
      </w:r>
      <w:r w:rsidR="00C31D80" w:rsidRPr="00645508">
        <w:rPr>
          <w:b/>
        </w:rPr>
        <w:t xml:space="preserve"> </w:t>
      </w:r>
      <w:r w:rsidR="00877097" w:rsidRPr="00645508">
        <w:rPr>
          <w:b/>
        </w:rPr>
        <w:t xml:space="preserve"> j </w:t>
      </w:r>
      <w:r w:rsidR="00A806E8" w:rsidRPr="00645508">
        <w:rPr>
          <w:b/>
        </w:rPr>
        <w:t xml:space="preserve">e </w:t>
      </w:r>
      <w:r w:rsidR="00A806E8" w:rsidRPr="00645508">
        <w:rPr>
          <w:b/>
        </w:rPr>
        <w:tab/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EB4458" w:rsidP="00974456" w:rsidR="00EB4458">
      <w:pPr>
        <w:jc w:val="both"/>
      </w:pPr>
      <w:r>
        <w:rPr>
          <w:b/>
        </w:rPr>
        <w:tab/>
      </w:r>
      <w:r>
        <w:t>Ovim se zaključkom ispravlja i dopunjava zaključak o prodaji od 22. studenog 2018.</w:t>
      </w:r>
      <w:r w:rsidR="00242DC1">
        <w:t xml:space="preserve">, poslovni broj gornji, time da zaključak u pročišćenom tekstu sada glasi: </w:t>
      </w:r>
    </w:p>
    <w:p w:rsidRDefault="00242DC1" w:rsidP="00974456" w:rsidR="00242DC1" w:rsidRPr="00EB4458">
      <w:pPr>
        <w:jc w:val="both"/>
      </w:pPr>
    </w:p>
    <w:p w:rsidRDefault="001C55B1" w:rsidP="00D006C1" w:rsidR="001C55B1">
      <w:pPr>
        <w:pStyle w:val="Odlomakpopisa"/>
        <w:numPr>
          <w:ilvl w:val="0"/>
          <w:numId w:val="12"/>
        </w:numPr>
        <w:jc w:val="both"/>
      </w:pPr>
      <w:r w:rsidRPr="00D6335A">
        <w:t>Predmet prodaje:</w:t>
      </w:r>
    </w:p>
    <w:p w:rsidRDefault="002C41A3" w:rsidP="00606221" w:rsidR="002C41A3">
      <w:pPr>
        <w:ind w:left="680"/>
        <w:jc w:val="both"/>
      </w:pPr>
      <w:r>
        <w:t>ime broda: BIG MAMA, NIB: 90060, brodogradilište: Perama, PAN.C.Spanias, Grčka, godina gradnje: 1972 , pozivni znak 9A6820, Tip: Jahta, Vrsta: Jahta, Model plovila Mot. Yachta, ukupna snaga motora 144, duljina trupa: 18,70, širina 5,40, visina 3,60, GT 37,00, Pogonski stroj: ugrađeni Volvo penta, TMD 100A, snage 144, upisan u upisnik: Jahte, datum prvog upisa 11.veljače 2013., u ulošku broj 504, kod Lučke kapetanije Šibenik.</w:t>
      </w:r>
    </w:p>
    <w:p w:rsidRDefault="001A06C3" w:rsidP="001A06C3" w:rsidR="001A06C3">
      <w:pPr>
        <w:ind w:firstLine="680"/>
        <w:jc w:val="both"/>
      </w:pPr>
    </w:p>
    <w:p w:rsidRDefault="0079096F" w:rsidP="002C41A3" w:rsidR="002C41A3">
      <w:pPr>
        <w:ind w:firstLine="680"/>
        <w:jc w:val="both"/>
      </w:pPr>
      <w:r>
        <w:t>II.</w:t>
      </w:r>
      <w:r w:rsidR="00AC5460">
        <w:t xml:space="preserve">      </w:t>
      </w:r>
      <w:r w:rsidR="002C41A3">
        <w:t>Na brodu opisanom toč I ovog rješenja upisano je razlučno pravo za korist vjerovnika:</w:t>
      </w:r>
    </w:p>
    <w:p w:rsidRDefault="002C41A3" w:rsidP="002C41A3" w:rsidR="002C41A3">
      <w:pPr>
        <w:ind w:firstLine="680"/>
        <w:jc w:val="both"/>
      </w:pPr>
      <w:r>
        <w:t>HRVATSKA BANKA ZA OBNOVU I RAZVITAK d.d., Zagreb, Strossmayerov trg 9., OIB 26702280390</w:t>
      </w:r>
    </w:p>
    <w:p w:rsidRDefault="00A45C4A" w:rsidP="001C55B1" w:rsidR="00A45C4A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</w:t>
      </w:r>
      <w:r w:rsidR="002C41A3">
        <w:t xml:space="preserve"> broda</w:t>
      </w:r>
      <w:r w:rsidR="00AC5460">
        <w:t xml:space="preserve"> </w:t>
      </w:r>
      <w:r>
        <w:t xml:space="preserve">provodi Financijska agencija </w:t>
      </w:r>
      <w:r w:rsidR="001C55B1" w:rsidRPr="00D6335A">
        <w:t xml:space="preserve">elektroničkom javnom dražbom </w:t>
      </w:r>
    </w:p>
    <w:p w:rsidRDefault="001C55B1" w:rsidP="001C55B1" w:rsidR="001C55B1" w:rsidRPr="00D6335A">
      <w:pPr>
        <w:ind w:left="1410"/>
        <w:jc w:val="both"/>
      </w:pPr>
    </w:p>
    <w:p w:rsidRDefault="001C55B1" w:rsidP="001C55B1" w:rsidR="001C55B1" w:rsidRPr="00B063A7">
      <w:pPr>
        <w:ind w:firstLine="708"/>
        <w:jc w:val="both"/>
      </w:pPr>
      <w:r w:rsidRPr="00B063A7">
        <w:t>III.</w:t>
      </w:r>
      <w:r w:rsidR="00AC5460" w:rsidRPr="00B063A7">
        <w:t xml:space="preserve">       </w:t>
      </w:r>
      <w:r w:rsidRPr="00B063A7">
        <w:t>Cijena</w:t>
      </w:r>
      <w:r w:rsidR="009D7F36">
        <w:t xml:space="preserve"> broda</w:t>
      </w:r>
    </w:p>
    <w:p w:rsidRDefault="001C55B1" w:rsidP="00A07F9E" w:rsidR="001C55B1" w:rsidRPr="00B063A7">
      <w:pPr>
        <w:ind w:firstLine="708"/>
        <w:jc w:val="both"/>
      </w:pPr>
      <w:r w:rsidRPr="00B063A7">
        <w:t>1.</w:t>
      </w:r>
      <w:r w:rsidR="008C538E" w:rsidRPr="00B063A7">
        <w:t xml:space="preserve">utvrđenja vrijednost </w:t>
      </w:r>
      <w:r w:rsidR="002C41A3" w:rsidRPr="00B063A7">
        <w:t>broda</w:t>
      </w:r>
      <w:r w:rsidR="008C538E" w:rsidRPr="00B063A7">
        <w:t xml:space="preserve"> </w:t>
      </w:r>
      <w:r w:rsidRPr="00B063A7">
        <w:t xml:space="preserve"> iznosi </w:t>
      </w:r>
      <w:r w:rsidR="00B063A7">
        <w:t>370.000,00</w:t>
      </w:r>
      <w:r w:rsidRPr="00B063A7">
        <w:t xml:space="preserve"> kn</w:t>
      </w:r>
    </w:p>
    <w:p w:rsidRDefault="001C55B1" w:rsidP="00622AD1" w:rsidR="00622AD1" w:rsidRPr="00B063A7">
      <w:pPr>
        <w:ind w:firstLine="708"/>
        <w:jc w:val="both"/>
      </w:pPr>
      <w:r w:rsidRPr="00B063A7">
        <w:t>2.</w:t>
      </w:r>
      <w:r w:rsidR="002A59E8">
        <w:t xml:space="preserve">ovim se zaključkom određuje </w:t>
      </w:r>
      <w:r w:rsidR="00242DC1" w:rsidRPr="00242DC1">
        <w:rPr>
          <w:b/>
        </w:rPr>
        <w:t>ponovljena četvrta</w:t>
      </w:r>
      <w:r w:rsidR="00E31C22">
        <w:t xml:space="preserve"> elektronička javna dražba broda </w:t>
      </w:r>
      <w:r w:rsidR="00622AD1">
        <w:t xml:space="preserve">opisanog toč.I izreke, </w:t>
      </w:r>
      <w:r w:rsidR="00E31C22">
        <w:t xml:space="preserve">koji nije prodan </w:t>
      </w:r>
      <w:r w:rsidR="00622AD1">
        <w:t>na prethodne četri javne dražbe</w:t>
      </w:r>
      <w:r w:rsidR="00D2453B">
        <w:t>,</w:t>
      </w:r>
      <w:r w:rsidR="00622AD1">
        <w:t xml:space="preserve"> </w:t>
      </w:r>
      <w:r w:rsidR="00622AD1" w:rsidRPr="00D563C5">
        <w:rPr>
          <w:b/>
        </w:rPr>
        <w:t xml:space="preserve">te </w:t>
      </w:r>
      <w:r w:rsidRPr="00D563C5">
        <w:rPr>
          <w:b/>
        </w:rPr>
        <w:t>minimalna cijena</w:t>
      </w:r>
      <w:r w:rsidRPr="00B063A7">
        <w:t xml:space="preserve"> (cijena ispod koje se</w:t>
      </w:r>
      <w:r w:rsidR="00CF369F" w:rsidRPr="00B063A7">
        <w:t xml:space="preserve"> </w:t>
      </w:r>
      <w:r w:rsidR="009D7F36">
        <w:t>brod</w:t>
      </w:r>
      <w:r w:rsidRPr="00B063A7">
        <w:t xml:space="preserve"> ne može prodati)</w:t>
      </w:r>
      <w:r w:rsidR="002A59E8">
        <w:t xml:space="preserve"> na </w:t>
      </w:r>
      <w:r w:rsidR="00407C0E">
        <w:t>ovoj ponovljenoj četvrtoj</w:t>
      </w:r>
      <w:r w:rsidR="00622AD1">
        <w:t xml:space="preserve"> </w:t>
      </w:r>
      <w:r w:rsidR="00D563C5">
        <w:t xml:space="preserve">elektroničkoj </w:t>
      </w:r>
      <w:r w:rsidR="00622AD1">
        <w:t>javnoj dražbi:</w:t>
      </w:r>
    </w:p>
    <w:p w:rsidRDefault="00622AD1" w:rsidP="001C55B1" w:rsidR="008C538E" w:rsidRPr="00066E82">
      <w:pPr>
        <w:ind w:firstLine="708" w:left="708"/>
        <w:jc w:val="both"/>
        <w:rPr>
          <w:b/>
        </w:rPr>
      </w:pPr>
      <w:r w:rsidRPr="00066E82">
        <w:rPr>
          <w:b/>
        </w:rPr>
        <w:t>-</w:t>
      </w:r>
      <w:r w:rsidR="008C538E" w:rsidRPr="00066E82">
        <w:rPr>
          <w:b/>
        </w:rPr>
        <w:t>početna cijena iznosi 1,00 kn.</w:t>
      </w:r>
    </w:p>
    <w:p w:rsidRDefault="008C538E" w:rsidP="00A07F9E" w:rsidR="001C55B1" w:rsidRPr="00B063A7">
      <w:pPr>
        <w:ind w:firstLine="708"/>
        <w:jc w:val="both"/>
      </w:pPr>
      <w:r w:rsidRPr="00B063A7">
        <w:lastRenderedPageBreak/>
        <w:t xml:space="preserve">3. prvi razlučni vjerovnik u prednosnom redu može izjaviti da kupuje </w:t>
      </w:r>
      <w:r w:rsidR="00B063A7">
        <w:t xml:space="preserve">predmet prodaje </w:t>
      </w:r>
      <w:r w:rsidRPr="00B063A7">
        <w:t xml:space="preserve">i da stavlja u prijeboj svoju tražbinu s protutražbinom stečajnog dužnika po osnovi cijene u visini utvrđene vrijednosti </w:t>
      </w:r>
      <w:r w:rsidR="009D7F36">
        <w:t>broda</w:t>
      </w:r>
      <w:r w:rsidRPr="00B063A7">
        <w:t xml:space="preserve">. </w:t>
      </w:r>
    </w:p>
    <w:p w:rsidRDefault="008C538E" w:rsidP="00A07F9E" w:rsidR="001C55B1" w:rsidRPr="00B063A7">
      <w:pPr>
        <w:ind w:firstLine="708"/>
        <w:jc w:val="both"/>
      </w:pPr>
      <w:r w:rsidRPr="00B063A7">
        <w:t>4</w:t>
      </w:r>
      <w:r w:rsidR="001C55B1" w:rsidRPr="00B063A7">
        <w:t xml:space="preserve">.jamčevina iznosi </w:t>
      </w:r>
      <w:r w:rsidRPr="00B063A7">
        <w:t>10</w:t>
      </w:r>
      <w:r w:rsidR="001C55B1" w:rsidRPr="00B063A7">
        <w:t xml:space="preserve"> % </w:t>
      </w:r>
      <w:r w:rsidR="00A07F9E" w:rsidRPr="00B063A7">
        <w:t xml:space="preserve">utvrđene vrijednosti </w:t>
      </w:r>
    </w:p>
    <w:p w:rsidRDefault="00A07F9E" w:rsidP="00A07F9E" w:rsidR="001C55B1" w:rsidRPr="00B063A7">
      <w:pPr>
        <w:ind w:firstLine="708"/>
        <w:jc w:val="both"/>
      </w:pPr>
      <w:r w:rsidRPr="00B063A7">
        <w:t>5</w:t>
      </w:r>
      <w:r w:rsidR="00514E94" w:rsidRPr="00B063A7">
        <w:t xml:space="preserve">.dražbeni korak iznosi </w:t>
      </w:r>
      <w:r w:rsidR="00407C0E">
        <w:t>1.000,0</w:t>
      </w:r>
      <w:r w:rsidR="00066E82">
        <w:t xml:space="preserve"> kn</w:t>
      </w:r>
      <w:r w:rsidR="001C55B1" w:rsidRPr="00B063A7">
        <w:t xml:space="preserve"> </w:t>
      </w:r>
    </w:p>
    <w:p w:rsidRDefault="000A3023" w:rsidP="00A07F9E" w:rsidR="001C55B1" w:rsidRPr="00B063A7">
      <w:pPr>
        <w:ind w:firstLine="708"/>
        <w:jc w:val="both"/>
      </w:pPr>
      <w:r w:rsidRPr="00B063A7">
        <w:t>6</w:t>
      </w:r>
      <w:r w:rsidR="001C55B1" w:rsidRPr="00B063A7">
        <w:t>.</w:t>
      </w:r>
      <w:r w:rsidRPr="00B063A7">
        <w:t>r</w:t>
      </w:r>
      <w:r w:rsidR="00A07F9E" w:rsidRPr="00B063A7">
        <w:t xml:space="preserve">ok u kojem je kupac dužan položiti kupovninu - razliku između jamčevine i postignute  cijene </w:t>
      </w:r>
      <w:r w:rsidRPr="00B063A7">
        <w:t xml:space="preserve">kupac je dužan položiti </w:t>
      </w:r>
      <w:r w:rsidR="00A07F9E" w:rsidRPr="00B063A7">
        <w:t>u  roku od 15 dana od pravomoćnosti rješenja o dosudi</w:t>
      </w:r>
    </w:p>
    <w:p w:rsidRDefault="003A0E59" w:rsidP="003A0E59" w:rsidR="003A0E59" w:rsidRPr="00B063A7">
      <w:pPr>
        <w:ind w:firstLine="708"/>
        <w:jc w:val="both"/>
      </w:pPr>
      <w:r w:rsidRPr="00B063A7">
        <w:t xml:space="preserve">7. ako kupac koji je ponudio višu  cijenu u roku od 15 dana od dana pravomoćnosti rješenja o </w:t>
      </w:r>
      <w:r w:rsidR="00CF369F" w:rsidRPr="00B063A7">
        <w:t>dosudi</w:t>
      </w:r>
      <w:r w:rsidRPr="00B063A7">
        <w:t xml:space="preserve"> ne položi kupovninu, </w:t>
      </w:r>
      <w:r w:rsidR="00606221">
        <w:t>brod</w:t>
      </w:r>
      <w:r w:rsidRPr="00B063A7">
        <w:t xml:space="preserve"> će se dosuditi  kupcima koji su ponudili nižu cijenu prema veličini ponuđene cijene.</w:t>
      </w:r>
    </w:p>
    <w:p w:rsidRDefault="003A0E59" w:rsidP="005520F2" w:rsidR="003A0E59" w:rsidRPr="00B063A7">
      <w:pPr>
        <w:ind w:firstLine="708"/>
        <w:jc w:val="both"/>
      </w:pPr>
      <w:r w:rsidRPr="00B063A7">
        <w:t>8.</w:t>
      </w:r>
      <w:r w:rsidR="00606221">
        <w:t>brod</w:t>
      </w:r>
      <w:r w:rsidRPr="00B063A7">
        <w:t xml:space="preserve"> je slobodna od osoba i stvari</w:t>
      </w:r>
    </w:p>
    <w:p w:rsidRDefault="008B3ACC" w:rsidP="001C55B1" w:rsidR="008B3ACC" w:rsidRPr="00B063A7">
      <w:pPr>
        <w:ind w:firstLine="708"/>
        <w:jc w:val="both"/>
      </w:pPr>
    </w:p>
    <w:p w:rsidRDefault="001C55B1" w:rsidP="001C55B1" w:rsidR="001C55B1" w:rsidRPr="00B063A7">
      <w:pPr>
        <w:ind w:firstLine="708"/>
        <w:jc w:val="both"/>
      </w:pPr>
      <w:r w:rsidRPr="00B063A7">
        <w:t>IV.</w:t>
      </w:r>
      <w:r w:rsidRPr="00B063A7">
        <w:tab/>
        <w:t>Ostali uvjeti prodaje</w:t>
      </w:r>
    </w:p>
    <w:p w:rsidRDefault="001C55B1" w:rsidP="001C55B1" w:rsidR="001C55B1" w:rsidRPr="00281A53">
      <w:pPr>
        <w:ind w:firstLine="708"/>
        <w:jc w:val="both"/>
      </w:pPr>
      <w:r w:rsidRPr="00281A53">
        <w:t>1.</w:t>
      </w:r>
      <w:r w:rsidR="00EA3368" w:rsidRPr="00281A53">
        <w:rPr>
          <w:bCs/>
        </w:rPr>
        <w:t xml:space="preserve">Kupac </w:t>
      </w:r>
      <w:r w:rsidR="00281A53" w:rsidRPr="00281A53">
        <w:rPr>
          <w:bCs/>
        </w:rPr>
        <w:t>plaća porez i sva davanja vezana za prodaju broda.</w:t>
      </w:r>
    </w:p>
    <w:p w:rsidRDefault="00A07F9E" w:rsidP="00761052" w:rsidR="000A3023" w:rsidRPr="00B063A7">
      <w:pPr>
        <w:ind w:firstLine="708"/>
        <w:jc w:val="both"/>
        <w:rPr>
          <w:sz w:val="22"/>
          <w:szCs w:val="22"/>
        </w:rPr>
      </w:pPr>
      <w:r w:rsidRPr="00B063A7">
        <w:t>2</w:t>
      </w:r>
      <w:r w:rsidR="001C55B1" w:rsidRPr="00B063A7">
        <w:t>.predmet prodaje</w:t>
      </w:r>
      <w:r w:rsidR="00761052" w:rsidRPr="00B063A7">
        <w:t xml:space="preserve">, te dokaze o </w:t>
      </w:r>
      <w:r w:rsidRPr="00B063A7">
        <w:t xml:space="preserve">vlasništvu </w:t>
      </w:r>
      <w:r w:rsidR="006D7952">
        <w:t xml:space="preserve">broda </w:t>
      </w:r>
      <w:r w:rsidR="001C55B1" w:rsidRPr="00B063A7">
        <w:t xml:space="preserve"> mo</w:t>
      </w:r>
      <w:r w:rsidR="00706353" w:rsidRPr="00B063A7">
        <w:t>gu</w:t>
      </w:r>
      <w:r w:rsidR="001C55B1" w:rsidRPr="00B063A7">
        <w:t xml:space="preserve"> </w:t>
      </w:r>
      <w:r w:rsidR="00063BFB">
        <w:t xml:space="preserve">se </w:t>
      </w:r>
      <w:r w:rsidR="001C55B1" w:rsidRPr="00B063A7">
        <w:t xml:space="preserve">razgledati uz prethodni dogovor </w:t>
      </w:r>
      <w:r w:rsidRPr="00B063A7">
        <w:t xml:space="preserve">sa stečajnim upraviteljem stečajnog dužnika </w:t>
      </w:r>
      <w:r w:rsidR="00D2453B">
        <w:t>Duško Koruga</w:t>
      </w:r>
      <w:r w:rsidR="001E4277" w:rsidRPr="00B063A7">
        <w:t>, t</w:t>
      </w:r>
      <w:r w:rsidR="000A3023" w:rsidRPr="00B063A7">
        <w:t xml:space="preserve">el. </w:t>
      </w:r>
      <w:r w:rsidR="00FB3471">
        <w:t>098 358 235</w:t>
      </w:r>
    </w:p>
    <w:p w:rsidRDefault="00A07F9E" w:rsidP="001C55B1" w:rsidR="00A07F9E" w:rsidRPr="00B063A7">
      <w:pPr>
        <w:ind w:firstLine="702" w:left="708"/>
        <w:jc w:val="both"/>
      </w:pPr>
    </w:p>
    <w:p w:rsidRDefault="001C55B1" w:rsidP="00706353" w:rsidR="00EF0302" w:rsidRPr="00B063A7">
      <w:pPr>
        <w:ind w:firstLine="708"/>
        <w:jc w:val="both"/>
      </w:pPr>
      <w:r w:rsidRPr="00B063A7">
        <w:t>V</w:t>
      </w:r>
      <w:r w:rsidRPr="00B063A7">
        <w:tab/>
        <w:t>Nalaže se stečajnom upravitelju dostaviti F</w:t>
      </w:r>
      <w:r w:rsidR="00EF0302" w:rsidRPr="00B063A7">
        <w:t xml:space="preserve">inancijskoj agenciji na </w:t>
      </w:r>
      <w:r w:rsidR="00706353" w:rsidRPr="00B063A7">
        <w:t xml:space="preserve">obrascu </w:t>
      </w:r>
      <w:r w:rsidR="00EF0302" w:rsidRPr="00B063A7">
        <w:t>propisanom</w:t>
      </w:r>
      <w:r w:rsidR="00706353" w:rsidRPr="00B063A7">
        <w:t xml:space="preserve"> Pravilnikom o načinu i postupku provedbe prodaje nekretnina i pokretnina u ovršnom postupku (N.N.156/14</w:t>
      </w:r>
      <w:r w:rsidR="00CF369F" w:rsidRPr="00B063A7">
        <w:t>, dalje: Pravilnik</w:t>
      </w:r>
      <w:r w:rsidR="00706353" w:rsidRPr="00B063A7">
        <w:t>)</w:t>
      </w:r>
      <w:r w:rsidR="00EF0302" w:rsidRPr="00B063A7">
        <w:t xml:space="preserve"> zahtjev za prodaju </w:t>
      </w:r>
      <w:r w:rsidR="006D7952">
        <w:t>broda</w:t>
      </w:r>
      <w:r w:rsidR="00EF0302" w:rsidRPr="00B063A7">
        <w:t xml:space="preserve"> u stečajnom postupku elektroničkom javnom dražbom sa podacima sukladno ovom zaključku.</w:t>
      </w:r>
    </w:p>
    <w:p w:rsidRDefault="00A07F9E" w:rsidP="00E617F1" w:rsidR="00A07F9E" w:rsidRPr="00B063A7">
      <w:pPr>
        <w:ind w:firstLine="680"/>
        <w:jc w:val="both"/>
      </w:pPr>
    </w:p>
    <w:p w:rsidRDefault="00A84C1A" w:rsidP="001B30E7" w:rsidR="00A84C1A" w:rsidRPr="00B063A7">
      <w:pPr>
        <w:ind w:firstLine="708"/>
        <w:jc w:val="both"/>
      </w:pPr>
      <w:r w:rsidRPr="00B063A7">
        <w:t>V</w:t>
      </w:r>
      <w:r w:rsidR="009613B0" w:rsidRPr="00B063A7">
        <w:t>I</w:t>
      </w:r>
      <w:r w:rsidRPr="00B063A7">
        <w:t xml:space="preserve">  Ovaj zaključak o prodaji objavit će se na </w:t>
      </w:r>
      <w:r w:rsidR="009613B0" w:rsidRPr="00B063A7">
        <w:t>e-</w:t>
      </w:r>
      <w:r w:rsidRPr="00B063A7">
        <w:t>oglasnoj ploči Trgovačkog suda u Zagrebu</w:t>
      </w:r>
      <w:r w:rsidR="00BC214C" w:rsidRPr="00B063A7">
        <w:t xml:space="preserve">. </w:t>
      </w:r>
    </w:p>
    <w:p w:rsidRDefault="00A84C1A" w:rsidP="00361730" w:rsidR="00A84C1A" w:rsidRPr="00B063A7">
      <w:pPr>
        <w:jc w:val="center"/>
      </w:pPr>
      <w:r w:rsidRPr="00B063A7">
        <w:t>Obrazloženje</w:t>
      </w:r>
    </w:p>
    <w:p w:rsidRDefault="00F868C9" w:rsidP="00974456" w:rsidR="00F868C9" w:rsidRPr="00B063A7">
      <w:pPr>
        <w:jc w:val="both"/>
      </w:pPr>
    </w:p>
    <w:p w:rsidRDefault="000A3023" w:rsidP="007A7D93" w:rsidR="0075061A">
      <w:pPr>
        <w:ind w:firstLine="680"/>
        <w:jc w:val="both"/>
      </w:pPr>
      <w:r w:rsidRPr="00B063A7">
        <w:t xml:space="preserve">Prema odredbi članka 247. stavak </w:t>
      </w:r>
      <w:r w:rsidR="0075061A">
        <w:t>8</w:t>
      </w:r>
      <w:r w:rsidRPr="00B063A7">
        <w:t>. Stečajnog zakona (N.N. br.71/15, dalje: SZ)</w:t>
      </w:r>
      <w:r w:rsidR="00C62092" w:rsidRPr="00B063A7">
        <w:t>, koja odredba se u ovom postupku primjenjuje temeljem odredbe članka 441. stavak 2. istog Zakona,</w:t>
      </w:r>
      <w:r w:rsidR="006D7952">
        <w:t xml:space="preserve"> </w:t>
      </w:r>
      <w:r w:rsidR="0075061A">
        <w:t>odredbe stavka 1.-7. članka 247.</w:t>
      </w:r>
      <w:r w:rsidR="006D7952">
        <w:t xml:space="preserve"> SZ-a</w:t>
      </w:r>
      <w:r w:rsidR="0075061A">
        <w:t xml:space="preserve"> na odgovarajući se način primjenjuju na prodaju brodova, brodova u gradnji, zrakoplova i drugih prava upisanih u javne kjnjige.</w:t>
      </w:r>
      <w:r w:rsidR="00C62092" w:rsidRPr="00B063A7">
        <w:t xml:space="preserve"> </w:t>
      </w:r>
    </w:p>
    <w:p w:rsidRDefault="00A73FBC" w:rsidP="007A7D93" w:rsidR="000A3023" w:rsidRPr="00B063A7">
      <w:pPr>
        <w:ind w:firstLine="680"/>
        <w:jc w:val="both"/>
      </w:pPr>
      <w:r>
        <w:t xml:space="preserve">Člankom 247. stavak 1. SZ-a propisano je da se </w:t>
      </w:r>
      <w:r w:rsidR="000A3023" w:rsidRPr="00B063A7">
        <w:t xml:space="preserve">nekretnina na kojoj postoji razlučno pravo prodaje se u stečajnom postupku na prijedlog stečajnog upravitelja ili razlučnog vjerovnika, uz odgovarajuću primjenu pravila ovršnog postupka o ovrsi na nekretnini.  </w:t>
      </w:r>
    </w:p>
    <w:p w:rsidRDefault="000A3023" w:rsidP="007A7D93" w:rsidR="00A07F9E" w:rsidRPr="00B063A7">
      <w:pPr>
        <w:ind w:firstLine="680"/>
        <w:jc w:val="both"/>
      </w:pPr>
      <w:r w:rsidRPr="00B063A7">
        <w:t xml:space="preserve">Temeljem naprijed citirane odredbe članka 247. stavak 1. SZ-a, te stavka </w:t>
      </w:r>
      <w:r w:rsidR="006D7952">
        <w:t>8</w:t>
      </w:r>
      <w:r w:rsidRPr="00B063A7">
        <w:t>. istog članka, p</w:t>
      </w:r>
      <w:r w:rsidR="007A7D93" w:rsidRPr="00B063A7">
        <w:t xml:space="preserve">ravomoćnim rješenjem ovog suda od </w:t>
      </w:r>
      <w:r w:rsidR="00A73FBC">
        <w:t>16.siječnja</w:t>
      </w:r>
      <w:r w:rsidR="00FD0E6B" w:rsidRPr="00B063A7">
        <w:t xml:space="preserve"> 201</w:t>
      </w:r>
      <w:r w:rsidR="008229F2" w:rsidRPr="00B063A7">
        <w:t>7</w:t>
      </w:r>
      <w:r w:rsidR="00FD0E6B" w:rsidRPr="00B063A7">
        <w:t>.</w:t>
      </w:r>
      <w:r w:rsidR="00A07F9E" w:rsidRPr="00B063A7">
        <w:t xml:space="preserve">, </w:t>
      </w:r>
      <w:r w:rsidR="007A7D93" w:rsidRPr="00B063A7">
        <w:t xml:space="preserve">određena je prodaja u stečajnom postupku </w:t>
      </w:r>
      <w:r w:rsidR="00A73FBC">
        <w:t xml:space="preserve">broda </w:t>
      </w:r>
      <w:r w:rsidR="007A7D93" w:rsidRPr="00B063A7">
        <w:t>u vlasništvu stečajnog dužnika</w:t>
      </w:r>
      <w:r w:rsidRPr="00B063A7">
        <w:t xml:space="preserve"> bliže opisan</w:t>
      </w:r>
      <w:r w:rsidR="00A73FBC">
        <w:t>og</w:t>
      </w:r>
      <w:r w:rsidRPr="00B063A7">
        <w:t xml:space="preserve"> toč.I ovog zaključka.</w:t>
      </w:r>
    </w:p>
    <w:p w:rsidRDefault="000A3023" w:rsidP="007A7D93" w:rsidR="000A3023" w:rsidRPr="00B063A7">
      <w:pPr>
        <w:ind w:firstLine="680"/>
        <w:jc w:val="both"/>
      </w:pPr>
    </w:p>
    <w:p w:rsidRDefault="000A3023" w:rsidP="000A3023" w:rsidR="000A3023" w:rsidRPr="00B063A7">
      <w:pPr>
        <w:ind w:firstLine="680"/>
        <w:jc w:val="both"/>
      </w:pPr>
      <w:r w:rsidRPr="00B063A7">
        <w:t>Odredbom članka 247. stavak 3. SZ-a propisano je kako  zaključkom o prodaji sud utvrđuje vrijednost nekretnine, način prodaje i uvjete prodaje.</w:t>
      </w:r>
    </w:p>
    <w:p w:rsidRDefault="000A3023" w:rsidP="000A3023" w:rsidR="000A3023" w:rsidRPr="00B063A7">
      <w:pPr>
        <w:ind w:firstLine="680"/>
        <w:jc w:val="both"/>
      </w:pPr>
    </w:p>
    <w:p w:rsidRDefault="00AC5460" w:rsidP="00AC5460" w:rsidR="00AC5460" w:rsidRPr="00B063A7">
      <w:pPr>
        <w:ind w:firstLine="708"/>
        <w:jc w:val="both"/>
      </w:pPr>
      <w:r w:rsidRPr="00B063A7">
        <w:t xml:space="preserve">Toč II. zaključka utemeljen je na odredbi članka 247. stavak 3. SZ-a i odredbi članka  </w:t>
      </w:r>
      <w:r w:rsidR="00706353" w:rsidRPr="00B063A7">
        <w:t>č</w:t>
      </w:r>
      <w:r w:rsidRPr="00B063A7">
        <w:t xml:space="preserve">lanka 97. stavak 1. do 5. Ovršnog zakona (N.N. 112/2012, 25/13 i 93/2014., dalje: OZ). </w:t>
      </w:r>
    </w:p>
    <w:p w:rsidRDefault="00AC5460" w:rsidP="00AC5460" w:rsidR="00AC5460" w:rsidRPr="00B063A7">
      <w:pPr>
        <w:ind w:firstLine="708"/>
        <w:jc w:val="both"/>
      </w:pPr>
    </w:p>
    <w:p w:rsidRDefault="00AC5460" w:rsidP="00AC5460" w:rsidR="009D7F36">
      <w:pPr>
        <w:ind w:firstLine="708"/>
        <w:jc w:val="both"/>
      </w:pPr>
      <w:r w:rsidRPr="00B063A7">
        <w:lastRenderedPageBreak/>
        <w:t xml:space="preserve">Vrijednost nekretnine (toč.III.1. zaključka) utvrđena je temeljem nalaza i mišljenja ovlaštenog sudskog vještaka </w:t>
      </w:r>
      <w:r w:rsidR="00A73FBC">
        <w:t xml:space="preserve">i </w:t>
      </w:r>
      <w:r w:rsidR="00C80941">
        <w:t>pr</w:t>
      </w:r>
      <w:r w:rsidR="00A73FBC">
        <w:t xml:space="preserve">cjenitelja za pomorski promet Izv.prof.dr.sc Srećko </w:t>
      </w:r>
      <w:r w:rsidR="006D7952">
        <w:t>F</w:t>
      </w:r>
      <w:r w:rsidR="009D7F36">
        <w:t xml:space="preserve">avro, dipl. ing. iz </w:t>
      </w:r>
      <w:r w:rsidR="006D7952">
        <w:t>S</w:t>
      </w:r>
      <w:r w:rsidR="009D7F36">
        <w:t>pli</w:t>
      </w:r>
      <w:r w:rsidR="006D7952">
        <w:t>t</w:t>
      </w:r>
      <w:r w:rsidR="009D7F36">
        <w:t>a</w:t>
      </w:r>
      <w:r w:rsidR="00C80941">
        <w:t>.</w:t>
      </w:r>
    </w:p>
    <w:p w:rsidRDefault="00C80941" w:rsidP="00AC5460" w:rsidR="00C80941">
      <w:pPr>
        <w:ind w:firstLine="708"/>
        <w:jc w:val="both"/>
      </w:pPr>
    </w:p>
    <w:p w:rsidRDefault="00C80941" w:rsidP="00AC5460" w:rsidR="00B46244">
      <w:pPr>
        <w:ind w:firstLine="708"/>
        <w:jc w:val="both"/>
      </w:pPr>
      <w:r>
        <w:t>Zaključkom ovog suda od 13.svibnja</w:t>
      </w:r>
      <w:r w:rsidRPr="00B063A7">
        <w:t xml:space="preserve"> 2017.</w:t>
      </w:r>
      <w:r>
        <w:t xml:space="preserve"> određen je </w:t>
      </w:r>
      <w:r w:rsidR="002A080B">
        <w:t xml:space="preserve">vrijednost, način i uvjeti </w:t>
      </w:r>
      <w:r w:rsidR="00B46244">
        <w:t>prodaje u izreci opisanog broda.</w:t>
      </w:r>
    </w:p>
    <w:p w:rsidRDefault="00B46244" w:rsidP="00AC5460" w:rsidR="00C80941">
      <w:pPr>
        <w:ind w:firstLine="708"/>
        <w:jc w:val="both"/>
      </w:pPr>
      <w:r>
        <w:t xml:space="preserve">Prema izvješću </w:t>
      </w:r>
      <w:r w:rsidR="00253076">
        <w:t>F</w:t>
      </w:r>
      <w:r>
        <w:t>i</w:t>
      </w:r>
      <w:r w:rsidR="00253076">
        <w:t>nancijske</w:t>
      </w:r>
      <w:r>
        <w:t xml:space="preserve"> agencije 18.listopada 2018. </w:t>
      </w:r>
      <w:r w:rsidR="00253076">
        <w:t>na četiri održane elektroničke javne dražbe brod nije prodan.</w:t>
      </w:r>
      <w:r w:rsidR="00C80941">
        <w:t xml:space="preserve"> </w:t>
      </w:r>
    </w:p>
    <w:p w:rsidRDefault="00451815" w:rsidP="00AC5460" w:rsidR="00C80941">
      <w:pPr>
        <w:ind w:firstLine="708"/>
        <w:jc w:val="both"/>
      </w:pPr>
      <w:r>
        <w:t xml:space="preserve">Odredbom članka 2. stavak 2. SZ-a propisano je kako se stečajni postupak provodi radi skupnog namirenja vjerovnika stečajnog dužnika, </w:t>
      </w:r>
      <w:r w:rsidRPr="004E3D81">
        <w:rPr>
          <w:u w:val="single"/>
        </w:rPr>
        <w:t>unovčenjem njegove imovine</w:t>
      </w:r>
      <w:r>
        <w:t xml:space="preserve"> i podjelom prikupljenih sredstava vjerovnicima.</w:t>
      </w:r>
    </w:p>
    <w:p w:rsidRDefault="004E3D81" w:rsidP="00AC5460" w:rsidR="00460609">
      <w:pPr>
        <w:ind w:firstLine="708"/>
        <w:jc w:val="both"/>
      </w:pPr>
      <w:r>
        <w:t xml:space="preserve">Sukladno naprijed citiranom načelu SZ-a sud je dužan određivati unovčenje (prodaju) imovine sve dok </w:t>
      </w:r>
      <w:r w:rsidR="00AD18CF">
        <w:t xml:space="preserve">postoje </w:t>
      </w:r>
      <w:r w:rsidR="00460609">
        <w:t xml:space="preserve">objektivni </w:t>
      </w:r>
      <w:r w:rsidR="00AD18CF">
        <w:t xml:space="preserve">izgledi </w:t>
      </w:r>
      <w:r w:rsidR="00460609">
        <w:t>unovčenja.</w:t>
      </w:r>
    </w:p>
    <w:p w:rsidRDefault="00B66743" w:rsidP="00AC5460" w:rsidR="00AC5460">
      <w:pPr>
        <w:ind w:firstLine="708"/>
        <w:jc w:val="both"/>
      </w:pPr>
      <w:r>
        <w:t>Stoga je početna cijena ove</w:t>
      </w:r>
      <w:r w:rsidR="00151356">
        <w:t xml:space="preserve"> ponovljene četvrte</w:t>
      </w:r>
      <w:r>
        <w:t xml:space="preserve"> elektroničke dražbe određena  u visni Zakonom propisane početne cijene četvrte elektroničke </w:t>
      </w:r>
      <w:r w:rsidR="007B6241">
        <w:t>dražbe (</w:t>
      </w:r>
      <w:r w:rsidR="00AC5460" w:rsidRPr="00B063A7">
        <w:t>član</w:t>
      </w:r>
      <w:r w:rsidR="007B6241">
        <w:t>ak</w:t>
      </w:r>
      <w:r w:rsidR="00AC5460" w:rsidRPr="00B063A7">
        <w:t xml:space="preserve"> 247. </w:t>
      </w:r>
      <w:r w:rsidR="009A0388">
        <w:t xml:space="preserve">stavak </w:t>
      </w:r>
      <w:r w:rsidR="00AC5460" w:rsidRPr="00B063A7">
        <w:t>6. SZ-a</w:t>
      </w:r>
      <w:r w:rsidR="007B6241">
        <w:t>)</w:t>
      </w:r>
      <w:r w:rsidR="00AC5460" w:rsidRPr="00B063A7">
        <w:t>.</w:t>
      </w:r>
    </w:p>
    <w:p w:rsidRDefault="009A0388" w:rsidP="00AC5460" w:rsidR="009A0388" w:rsidRPr="00B063A7">
      <w:pPr>
        <w:ind w:firstLine="708"/>
        <w:jc w:val="both"/>
      </w:pPr>
    </w:p>
    <w:p w:rsidRDefault="00AC5460" w:rsidP="00AC5460" w:rsidR="00AC5460" w:rsidRPr="00B063A7">
      <w:pPr>
        <w:ind w:firstLine="708"/>
        <w:jc w:val="both"/>
      </w:pPr>
      <w:r w:rsidRPr="00B063A7">
        <w:t xml:space="preserve">Toč. III.3. zaključka utemeljena je na odredbi članka 247. stavak </w:t>
      </w:r>
      <w:r w:rsidR="00765530" w:rsidRPr="00B063A7">
        <w:t>7</w:t>
      </w:r>
      <w:r w:rsidRPr="00B063A7">
        <w:t>. SZ-a</w:t>
      </w:r>
    </w:p>
    <w:p w:rsidRDefault="00765530" w:rsidP="00823013" w:rsidR="00CF369F" w:rsidRPr="00B063A7">
      <w:pPr>
        <w:ind w:firstLine="708"/>
        <w:jc w:val="both"/>
      </w:pPr>
      <w:r w:rsidRPr="00B063A7">
        <w:t>Toč. III.5. zaključka utemeljena je na odredbi članka 20. stavak 2. Pravilnika</w:t>
      </w:r>
      <w:r w:rsidR="00CF369F" w:rsidRPr="00B063A7">
        <w:t>.</w:t>
      </w:r>
    </w:p>
    <w:p w:rsidRDefault="004242BE" w:rsidP="00823013" w:rsidR="004242BE" w:rsidRPr="00B063A7">
      <w:pPr>
        <w:ind w:firstLine="708"/>
        <w:jc w:val="both"/>
      </w:pPr>
      <w:r w:rsidRPr="00B063A7">
        <w:t>Toč.III 7. zaključka utemeljena je na odredbi članka 98. stavak 3. OZ-a</w:t>
      </w:r>
    </w:p>
    <w:p w:rsidRDefault="003A0E59" w:rsidP="004242BE" w:rsidR="003A0E59" w:rsidRPr="00B063A7">
      <w:pPr>
        <w:ind w:firstLine="708"/>
        <w:jc w:val="both"/>
      </w:pPr>
      <w:r w:rsidRPr="00B063A7"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</w:t>
      </w:r>
      <w:r w:rsidR="004242BE" w:rsidRPr="00B063A7">
        <w:t>prodaju i ostala pismena radi prodaje nekretnina stečajnog dužnika (toč. V. zaključka).</w:t>
      </w:r>
      <w:r w:rsidRPr="00B063A7">
        <w:t xml:space="preserve"> </w:t>
      </w:r>
    </w:p>
    <w:p w:rsidRDefault="004242BE" w:rsidP="00765530" w:rsidR="004242BE" w:rsidRPr="00B063A7">
      <w:pPr>
        <w:ind w:firstLine="708"/>
        <w:jc w:val="both"/>
      </w:pPr>
    </w:p>
    <w:p w:rsidRDefault="00765530" w:rsidP="00765530" w:rsidR="00823013" w:rsidRPr="00B063A7">
      <w:pPr>
        <w:ind w:firstLine="708"/>
        <w:jc w:val="both"/>
      </w:pPr>
      <w:r w:rsidRPr="00B063A7">
        <w:t>Toč.VI zaključka utemeljena</w:t>
      </w:r>
      <w:r w:rsidR="00706353" w:rsidRPr="00B063A7">
        <w:t xml:space="preserve"> </w:t>
      </w:r>
      <w:r w:rsidRPr="00B063A7">
        <w:t>je</w:t>
      </w:r>
      <w:r w:rsidR="00706353" w:rsidRPr="00B063A7">
        <w:t xml:space="preserve"> </w:t>
      </w:r>
      <w:r w:rsidRPr="00B063A7">
        <w:t>na odredbi članka 12. SZ-a.</w:t>
      </w:r>
    </w:p>
    <w:p w:rsidRDefault="00765530" w:rsidP="00765530" w:rsidR="00765530" w:rsidRPr="00B063A7">
      <w:pPr>
        <w:ind w:firstLine="708"/>
        <w:jc w:val="both"/>
      </w:pPr>
    </w:p>
    <w:p w:rsidRDefault="00A84C1A" w:rsidP="00361730" w:rsidR="00A84C1A">
      <w:pPr>
        <w:jc w:val="center"/>
      </w:pPr>
      <w:r w:rsidRPr="00B063A7">
        <w:t>Zagreb,</w:t>
      </w:r>
      <w:r w:rsidR="00151356">
        <w:t xml:space="preserve"> 5.prosinca</w:t>
      </w:r>
      <w:r w:rsidR="00FD0E6B" w:rsidRPr="00B063A7">
        <w:t xml:space="preserve"> </w:t>
      </w:r>
      <w:r w:rsidR="00DC7D12" w:rsidRPr="00B063A7">
        <w:t>201</w:t>
      </w:r>
      <w:r w:rsidR="00A30FF4">
        <w:t>8</w:t>
      </w:r>
      <w:r w:rsidR="001A1120" w:rsidRPr="00B063A7">
        <w:t>.</w:t>
      </w:r>
    </w:p>
    <w:p w:rsidRDefault="00A30FF4" w:rsidP="00361730" w:rsidR="00A30FF4" w:rsidRPr="00B063A7">
      <w:pPr>
        <w:jc w:val="center"/>
      </w:pPr>
    </w:p>
    <w:p w:rsidRDefault="00A84C1A" w:rsidP="00974456" w:rsidR="00A84C1A" w:rsidRPr="00B063A7">
      <w:pPr>
        <w:jc w:val="both"/>
      </w:pPr>
      <w:r w:rsidRPr="00B063A7">
        <w:tab/>
      </w:r>
      <w:r w:rsidRPr="00B063A7">
        <w:tab/>
      </w:r>
      <w:r w:rsidRPr="00B063A7">
        <w:tab/>
      </w:r>
      <w:r w:rsidRPr="00B063A7">
        <w:tab/>
      </w:r>
      <w:r w:rsidRPr="00B063A7">
        <w:tab/>
      </w:r>
      <w:r w:rsidRPr="00B063A7">
        <w:tab/>
      </w:r>
      <w:r w:rsidRPr="00B063A7">
        <w:tab/>
      </w:r>
      <w:r w:rsidRPr="00B063A7">
        <w:tab/>
      </w:r>
      <w:r w:rsidRPr="00B063A7">
        <w:tab/>
      </w:r>
      <w:r w:rsidR="00086EB8" w:rsidRPr="00B063A7">
        <w:t>Sudac:</w:t>
      </w:r>
    </w:p>
    <w:p w:rsidRDefault="00736EF6" w:rsidP="00AE3DBF" w:rsidR="00620B7F" w:rsidRPr="00B063A7">
      <w:pPr>
        <w:ind w:firstLine="708" w:left="4248"/>
        <w:jc w:val="center"/>
      </w:pPr>
      <w:r w:rsidRPr="00B063A7">
        <w:tab/>
      </w:r>
      <w:r w:rsidR="00A84C1A" w:rsidRPr="00B063A7">
        <w:t>Ante Galić</w:t>
      </w:r>
      <w:r w:rsidR="00F11FE0" w:rsidRPr="00B063A7">
        <w:t xml:space="preserve"> </w:t>
      </w:r>
      <w:r w:rsidR="00F67309">
        <w:t>v.r.</w:t>
      </w:r>
    </w:p>
    <w:p w:rsidRDefault="00086EB8" w:rsidP="00974456" w:rsidR="00A84C1A" w:rsidRPr="00B063A7">
      <w:pPr>
        <w:jc w:val="both"/>
      </w:pPr>
      <w:r w:rsidRPr="00B063A7">
        <w:t>Uputa o pravnom lijeku</w:t>
      </w:r>
      <w:r w:rsidR="00A84C1A" w:rsidRPr="00B063A7">
        <w:t>:</w:t>
      </w:r>
    </w:p>
    <w:p w:rsidRDefault="00A84C1A" w:rsidP="00974456" w:rsidR="00A84C1A" w:rsidRPr="00B063A7">
      <w:pPr>
        <w:jc w:val="both"/>
      </w:pPr>
      <w:r w:rsidRPr="00B063A7">
        <w:t>Protiv ovog zaključka nije dopuštena žalba (čl.11.st.9. S</w:t>
      </w:r>
      <w:r w:rsidR="00966C8C" w:rsidRPr="00B063A7">
        <w:t>tečajnog zakona N.N.br.44/94 do 133/12</w:t>
      </w:r>
      <w:r w:rsidRPr="00B063A7">
        <w:t>)</w:t>
      </w:r>
    </w:p>
    <w:p w:rsidRDefault="002F4BFC" w:rsidP="001A1120" w:rsidR="002F4BFC"/>
    <w:p w:rsidRDefault="00F67309" w:rsidP="00F67309" w:rsidR="00F67309">
      <w:pPr>
        <w:ind w:firstLine="708" w:left="2832"/>
        <w:jc w:val="both"/>
      </w:pPr>
      <w:r>
        <w:t>Za točnost otpravka, ovlašteni službenik:</w:t>
      </w:r>
    </w:p>
    <w:p w:rsidRDefault="00F67309" w:rsidP="00422EE0" w:rsidR="00F67309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8229F2" w:rsidP="00F67309" w:rsidR="008229F2" w:rsidRPr="00B063A7">
      <w:pPr>
        <w:pStyle w:val="Odlomakpopisa"/>
      </w:pPr>
    </w:p>
    <w:sectPr w:rsidSect="00167C21" w:rsidR="008229F2" w:rsidRPr="00B063A7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730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E3DBF" w:rsidP="00D563C5" w:rsidR="00383464" w:rsidRPr="00A12C3D">
    <w:pPr>
      <w:ind w:firstLine="708" w:left="3540"/>
      <w:jc w:val="right"/>
    </w:pPr>
    <w:r w:rsidRPr="00264673">
      <w:rPr>
        <w:lang w:val="pt-BR"/>
      </w:rPr>
      <w:t>40.St-</w:t>
    </w:r>
    <w:r w:rsidR="00B063A7">
      <w:rPr>
        <w:lang w:val="pt-BR"/>
      </w:rPr>
      <w:t>585</w:t>
    </w:r>
    <w:r w:rsidR="00B977E1">
      <w:rPr>
        <w:lang w:val="pt-BR"/>
      </w:rPr>
      <w:t>/</w:t>
    </w:r>
    <w:r w:rsidR="00D23D14">
      <w:rPr>
        <w:lang w:val="pt-BR"/>
      </w:rPr>
      <w:t>201</w:t>
    </w:r>
    <w:r w:rsidR="00B063A7">
      <w:rPr>
        <w:lang w:val="pt-BR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E65F74"/>
    <w:multiLevelType w:val="hybridMultilevel"/>
    <w:tmpl w:val="CD0617CA"/>
    <w:lvl w:tplc="559467E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10C18"/>
    <w:rsid w:val="00023656"/>
    <w:rsid w:val="00031560"/>
    <w:rsid w:val="00047093"/>
    <w:rsid w:val="00062F3C"/>
    <w:rsid w:val="00063BFB"/>
    <w:rsid w:val="00066E82"/>
    <w:rsid w:val="0008428F"/>
    <w:rsid w:val="00086EB8"/>
    <w:rsid w:val="000A3023"/>
    <w:rsid w:val="000D3E10"/>
    <w:rsid w:val="000E77FF"/>
    <w:rsid w:val="000F00A7"/>
    <w:rsid w:val="00105DED"/>
    <w:rsid w:val="0013601B"/>
    <w:rsid w:val="00136031"/>
    <w:rsid w:val="001401A9"/>
    <w:rsid w:val="0014174A"/>
    <w:rsid w:val="00151356"/>
    <w:rsid w:val="00153E95"/>
    <w:rsid w:val="00161B58"/>
    <w:rsid w:val="0016709E"/>
    <w:rsid w:val="00167C21"/>
    <w:rsid w:val="00177B48"/>
    <w:rsid w:val="00185CCC"/>
    <w:rsid w:val="00190B1D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E4277"/>
    <w:rsid w:val="002048C5"/>
    <w:rsid w:val="00222021"/>
    <w:rsid w:val="00223552"/>
    <w:rsid w:val="00232160"/>
    <w:rsid w:val="00242DC1"/>
    <w:rsid w:val="00253076"/>
    <w:rsid w:val="00274521"/>
    <w:rsid w:val="00276268"/>
    <w:rsid w:val="002812CE"/>
    <w:rsid w:val="00281A53"/>
    <w:rsid w:val="002944F0"/>
    <w:rsid w:val="002A080B"/>
    <w:rsid w:val="002A59E8"/>
    <w:rsid w:val="002B1F84"/>
    <w:rsid w:val="002B5B7E"/>
    <w:rsid w:val="002C15FA"/>
    <w:rsid w:val="002C41A3"/>
    <w:rsid w:val="002C4D7E"/>
    <w:rsid w:val="002E2883"/>
    <w:rsid w:val="002E62F7"/>
    <w:rsid w:val="002F15B8"/>
    <w:rsid w:val="002F4BFC"/>
    <w:rsid w:val="00323102"/>
    <w:rsid w:val="00333139"/>
    <w:rsid w:val="00361730"/>
    <w:rsid w:val="00374D53"/>
    <w:rsid w:val="003763AA"/>
    <w:rsid w:val="00380A99"/>
    <w:rsid w:val="00383464"/>
    <w:rsid w:val="003A0E59"/>
    <w:rsid w:val="003B6F27"/>
    <w:rsid w:val="003E1A3E"/>
    <w:rsid w:val="00407C0E"/>
    <w:rsid w:val="004242BE"/>
    <w:rsid w:val="004270F7"/>
    <w:rsid w:val="00430D99"/>
    <w:rsid w:val="004451EF"/>
    <w:rsid w:val="0044691E"/>
    <w:rsid w:val="00451815"/>
    <w:rsid w:val="0045250C"/>
    <w:rsid w:val="004560D9"/>
    <w:rsid w:val="00460609"/>
    <w:rsid w:val="0046341A"/>
    <w:rsid w:val="004B0809"/>
    <w:rsid w:val="004C2EC4"/>
    <w:rsid w:val="004C5C6C"/>
    <w:rsid w:val="004D73BC"/>
    <w:rsid w:val="004D7CF5"/>
    <w:rsid w:val="004E3D81"/>
    <w:rsid w:val="004F434E"/>
    <w:rsid w:val="00513852"/>
    <w:rsid w:val="00514258"/>
    <w:rsid w:val="00514E94"/>
    <w:rsid w:val="00515969"/>
    <w:rsid w:val="00526D62"/>
    <w:rsid w:val="005318A9"/>
    <w:rsid w:val="005520F2"/>
    <w:rsid w:val="00573FDC"/>
    <w:rsid w:val="00592CB5"/>
    <w:rsid w:val="005C2EB1"/>
    <w:rsid w:val="005D56F9"/>
    <w:rsid w:val="005F5633"/>
    <w:rsid w:val="00606221"/>
    <w:rsid w:val="0061272E"/>
    <w:rsid w:val="00613C43"/>
    <w:rsid w:val="00620B7F"/>
    <w:rsid w:val="00621277"/>
    <w:rsid w:val="00622282"/>
    <w:rsid w:val="00622AD1"/>
    <w:rsid w:val="00633709"/>
    <w:rsid w:val="00645508"/>
    <w:rsid w:val="00652C42"/>
    <w:rsid w:val="006606A5"/>
    <w:rsid w:val="0066596C"/>
    <w:rsid w:val="006819FF"/>
    <w:rsid w:val="006832A5"/>
    <w:rsid w:val="00685199"/>
    <w:rsid w:val="0069235D"/>
    <w:rsid w:val="00696C63"/>
    <w:rsid w:val="006A48C8"/>
    <w:rsid w:val="006A7E7B"/>
    <w:rsid w:val="006C2827"/>
    <w:rsid w:val="006C3587"/>
    <w:rsid w:val="006C7739"/>
    <w:rsid w:val="006D240B"/>
    <w:rsid w:val="006D4DB7"/>
    <w:rsid w:val="006D61E1"/>
    <w:rsid w:val="006D7952"/>
    <w:rsid w:val="006E4F18"/>
    <w:rsid w:val="006F5EB3"/>
    <w:rsid w:val="007025E0"/>
    <w:rsid w:val="00706353"/>
    <w:rsid w:val="00736EF6"/>
    <w:rsid w:val="0074479B"/>
    <w:rsid w:val="00750009"/>
    <w:rsid w:val="0075061A"/>
    <w:rsid w:val="0075380F"/>
    <w:rsid w:val="00761052"/>
    <w:rsid w:val="00765530"/>
    <w:rsid w:val="007678A2"/>
    <w:rsid w:val="0079096F"/>
    <w:rsid w:val="007972D8"/>
    <w:rsid w:val="007A0ABD"/>
    <w:rsid w:val="007A26A6"/>
    <w:rsid w:val="007A3821"/>
    <w:rsid w:val="007A3E67"/>
    <w:rsid w:val="007A7D93"/>
    <w:rsid w:val="007B6241"/>
    <w:rsid w:val="007D16E7"/>
    <w:rsid w:val="007D25D9"/>
    <w:rsid w:val="007D3454"/>
    <w:rsid w:val="007F6BA6"/>
    <w:rsid w:val="00800183"/>
    <w:rsid w:val="00810FFB"/>
    <w:rsid w:val="008229F2"/>
    <w:rsid w:val="00823013"/>
    <w:rsid w:val="00827895"/>
    <w:rsid w:val="00865B50"/>
    <w:rsid w:val="00877097"/>
    <w:rsid w:val="00883836"/>
    <w:rsid w:val="0088567D"/>
    <w:rsid w:val="008B3ACC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66C8C"/>
    <w:rsid w:val="00974456"/>
    <w:rsid w:val="00981E93"/>
    <w:rsid w:val="009868BF"/>
    <w:rsid w:val="00986C9F"/>
    <w:rsid w:val="009917AB"/>
    <w:rsid w:val="009A0388"/>
    <w:rsid w:val="009A16D9"/>
    <w:rsid w:val="009A6E63"/>
    <w:rsid w:val="009A75C0"/>
    <w:rsid w:val="009C12EA"/>
    <w:rsid w:val="009C3B39"/>
    <w:rsid w:val="009C659B"/>
    <w:rsid w:val="009D7F36"/>
    <w:rsid w:val="009F20A8"/>
    <w:rsid w:val="009F5C3C"/>
    <w:rsid w:val="00A07F9E"/>
    <w:rsid w:val="00A12C3D"/>
    <w:rsid w:val="00A30FF4"/>
    <w:rsid w:val="00A31CB4"/>
    <w:rsid w:val="00A36F1D"/>
    <w:rsid w:val="00A430BA"/>
    <w:rsid w:val="00A45C4A"/>
    <w:rsid w:val="00A463A2"/>
    <w:rsid w:val="00A53CB8"/>
    <w:rsid w:val="00A53CE0"/>
    <w:rsid w:val="00A65ED3"/>
    <w:rsid w:val="00A73FBC"/>
    <w:rsid w:val="00A75A37"/>
    <w:rsid w:val="00A806E8"/>
    <w:rsid w:val="00A84C1A"/>
    <w:rsid w:val="00A96786"/>
    <w:rsid w:val="00A96FE5"/>
    <w:rsid w:val="00AA45FF"/>
    <w:rsid w:val="00AB4944"/>
    <w:rsid w:val="00AC5460"/>
    <w:rsid w:val="00AD18CF"/>
    <w:rsid w:val="00AE263A"/>
    <w:rsid w:val="00AE28C7"/>
    <w:rsid w:val="00AE3DBF"/>
    <w:rsid w:val="00B01320"/>
    <w:rsid w:val="00B063A7"/>
    <w:rsid w:val="00B22848"/>
    <w:rsid w:val="00B34EC8"/>
    <w:rsid w:val="00B3642F"/>
    <w:rsid w:val="00B408B7"/>
    <w:rsid w:val="00B4366F"/>
    <w:rsid w:val="00B45135"/>
    <w:rsid w:val="00B46073"/>
    <w:rsid w:val="00B46244"/>
    <w:rsid w:val="00B50989"/>
    <w:rsid w:val="00B630AD"/>
    <w:rsid w:val="00B66743"/>
    <w:rsid w:val="00B75233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2092"/>
    <w:rsid w:val="00C7731C"/>
    <w:rsid w:val="00C80941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369F"/>
    <w:rsid w:val="00D006C1"/>
    <w:rsid w:val="00D13B92"/>
    <w:rsid w:val="00D23D14"/>
    <w:rsid w:val="00D2453B"/>
    <w:rsid w:val="00D27E4F"/>
    <w:rsid w:val="00D3205F"/>
    <w:rsid w:val="00D34805"/>
    <w:rsid w:val="00D4368F"/>
    <w:rsid w:val="00D563C5"/>
    <w:rsid w:val="00D5779B"/>
    <w:rsid w:val="00D57F5B"/>
    <w:rsid w:val="00D60305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01698"/>
    <w:rsid w:val="00E20129"/>
    <w:rsid w:val="00E2581B"/>
    <w:rsid w:val="00E31C22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A3368"/>
    <w:rsid w:val="00EB0E50"/>
    <w:rsid w:val="00EB4458"/>
    <w:rsid w:val="00EC0FC1"/>
    <w:rsid w:val="00EC396C"/>
    <w:rsid w:val="00EC7AF6"/>
    <w:rsid w:val="00EE6472"/>
    <w:rsid w:val="00EF0302"/>
    <w:rsid w:val="00F07951"/>
    <w:rsid w:val="00F11518"/>
    <w:rsid w:val="00F11FE0"/>
    <w:rsid w:val="00F1365A"/>
    <w:rsid w:val="00F2024C"/>
    <w:rsid w:val="00F234D3"/>
    <w:rsid w:val="00F536E2"/>
    <w:rsid w:val="00F607C4"/>
    <w:rsid w:val="00F63AC4"/>
    <w:rsid w:val="00F67309"/>
    <w:rsid w:val="00F82CEF"/>
    <w:rsid w:val="00F868C9"/>
    <w:rsid w:val="00F86E5D"/>
    <w:rsid w:val="00F92F05"/>
    <w:rsid w:val="00FA7D65"/>
    <w:rsid w:val="00FB3471"/>
    <w:rsid w:val="00FB4140"/>
    <w:rsid w:val="00FC10F8"/>
    <w:rsid w:val="00FD0E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73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7309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7309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7309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7309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73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7309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7309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730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730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2014.</izvorni_sadrzaj>
    <derivirana_varijabla naziv="DomainObject.Predmet.DatumOsnivanja_1">12.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St-585/2014</izvorni_sadrzaj>
    <derivirana_varijabla naziv="DomainObject.Predmet.OznakaBroj_1">St-585/2014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otustrankaFormated>
    <izvorni_sadrzaj>  EKOVENT d.o.o. zastupanog po punomoćniku JOSIP PAVETIĆ</izvorni_sadrzaj>
    <derivirana_varijabla naziv="DomainObject.Predmet.ProtustrankaFormated_1">  EKOVENT d.o.o. zastupanog po punomoćniku JOSIP PAVETIĆ</derivirana_varijabla>
  </DomainObject.Predmet.ProtustrankaFormated>
  <DomainObject.Predmet.ProtustrankaFormatedOIB>
    <izvorni_sadrzaj>  EKOVENT d.o.o., OIB 02693661308 zastupanog po punomoćniku JOSIP PAVETIĆ</izvorni_sadrzaj>
    <derivirana_varijabla naziv="DomainObject.Predmet.ProtustrankaFormatedOIB_1">  EKOVENT d.o.o., OIB 02693661308 zastupanog po punomoćniku JOSIP PAVETIĆ</derivirana_varijabla>
  </DomainObject.Predmet.ProtustrankaFormatedOIB>
  <DomainObject.Predmet.ProtustrankaFormatedWithAdress>
    <izvorni_sadrzaj> EKOVENT d.o.o., Krapinsko Strahinje 28, 49000 Krapina zastupanog po punomoćniku JOSIP PAVETIĆ</izvorni_sadrzaj>
    <derivirana_varijabla naziv="DomainObject.Predmet.ProtustrankaFormatedWithAdress_1"> EKOVENT d.o.o., Krapinsko Strahinje 28, 49000 Krapina zastupanog po punomoćniku JOSIP PAVETIĆ</derivirana_varijabla>
  </DomainObject.Predmet.ProtustrankaFormatedWithAdress>
  <DomainObject.Predmet.ProtustrankaFormatedWithAdressOIB>
    <izvorni_sadrzaj> EKOVENT d.o.o., OIB 02693661308, Krapinsko Strahinje 28, 49000 Krapina zastupanog po punomoćniku JOSIP PAVETIĆ</izvorni_sadrzaj>
    <derivirana_varijabla naziv="DomainObject.Predmet.ProtustrankaFormatedWithAdressOIB_1"> EKOVENT d.o.o., OIB 02693661308, Krapinsko Strahinje 28, 49000 Krapina zastupanog po punomoćniku JOSIP PAVETIĆ</derivirana_varijabla>
  </DomainObject.Predmet.ProtustrankaFormatedWithAdressOIB>
  <DomainObject.Predmet.ProtustrankaWithAdress>
    <izvorni_sadrzaj>EKOVENT d.o.o. Krapinsko Strahinje 28, 49000 Krapina</izvorni_sadrzaj>
    <derivirana_varijabla naziv="DomainObject.Predmet.ProtustrankaWithAdress_1">EKOVENT d.o.o. Krapinsko Strahinje 28, 49000 Krapina</derivirana_varijabla>
  </DomainObject.Predmet.ProtustrankaWithAdress>
  <DomainObject.Predmet.ProtustrankaWithAdressOIB>
    <izvorni_sadrzaj>EKOVENT d.o.o., OIB 02693661308, Krapinsko Strahinje 28, 49000 Krapina</izvorni_sadrzaj>
    <derivirana_varijabla naziv="DomainObject.Predmet.ProtustrankaWithAdressOIB_1">EKOVENT d.o.o., OIB 02693661308, Krapinsko Strahinje 28, 49000 Krapina</derivirana_varijabla>
  </DomainObject.Predmet.ProtustrankaWithAdressOIB>
  <DomainObject.Predmet.ProtustrankaNazivFormated>
    <izvorni_sadrzaj>EKOVENT d.o.o.</izvorni_sadrzaj>
    <derivirana_varijabla naziv="DomainObject.Predmet.ProtustrankaNazivFormated_1">EKOVENT d.o.o.</derivirana_varijabla>
  </DomainObject.Predmet.ProtustrankaNazivFormated>
  <DomainObject.Predmet.ProtustrankaNazivFormatedOIB>
    <izvorni_sadrzaj>EKOVENT d.o.o., OIB 02693661308</izvorni_sadrzaj>
    <derivirana_varijabla naziv="DomainObject.Predmet.ProtustrankaNazivFormatedOIB_1">EKOVENT d.o.o., OIB 02693661308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OPORTUNITAS USLUGE d.o.o. za pružanje poslovnih usluga</izvorni_sadrzaj>
    <derivirana_varijabla naziv="DomainObject.Predmet.StrankaFormated_1">  OPORTUNITAS USLUGE d.o.o. za pružanje poslovnih usluga</derivirana_varijabla>
  </DomainObject.Predmet.StrankaFormated>
  <DomainObject.Predmet.StrankaFormatedOIB>
    <izvorni_sadrzaj>  OPORTUNITAS USLUGE d.o.o. za pružanje poslovnih usluga, OIB 87528213092</izvorni_sadrzaj>
    <derivirana_varijabla naziv="DomainObject.Predmet.StrankaFormatedOIB_1">  OPORTUNITAS USLUGE d.o.o. za pružanje poslovnih usluga, OIB 87528213092</derivirana_varijabla>
  </DomainObject.Predmet.StrankaFormatedOIB>
  <DomainObject.Predmet.StrankaFormatedWithAdress>
    <izvorni_sadrzaj> OPORTUNITAS USLUGE d.o.o. za pružanje poslovnih usluga, Jurišićeva 2 A, 10000 Zagreb</izvorni_sadrzaj>
    <derivirana_varijabla naziv="DomainObject.Predmet.StrankaFormatedWithAdress_1"> OPORTUNITAS USLUGE d.o.o. za pružanje poslovnih usluga, Jurišićeva 2 A, 10000 Zagreb</derivirana_varijabla>
  </DomainObject.Predmet.StrankaFormatedWithAdress>
  <DomainObject.Predmet.StrankaFormatedWithAdressOIB>
    <izvorni_sadrzaj> OPORTUNITAS USLUGE d.o.o. za pružanje poslovnih usluga, OIB 87528213092, Jurišićeva 2 A, 10000 Zagreb</izvorni_sadrzaj>
    <derivirana_varijabla naziv="DomainObject.Predmet.StrankaFormatedWithAdressOIB_1"> OPORTUNITAS USLUGE d.o.o. za pružanje poslovnih usluga, OIB 87528213092, Jurišićeva 2 A, 10000 Zagreb</derivirana_varijabla>
  </DomainObject.Predmet.StrankaFormatedWithAdressOIB>
  <DomainObject.Predmet.StrankaWithAdress>
    <izvorni_sadrzaj>OPORTUNITAS USLUGE d.o.o. za pružanje poslovnih usluga Jurišićeva 2 A,10000 Zagreb</izvorni_sadrzaj>
    <derivirana_varijabla naziv="DomainObject.Predmet.StrankaWithAdress_1">OPORTUNITAS USLUGE d.o.o. za pružanje poslovnih usluga Jurišićeva 2 A,10000 Zagreb</derivirana_varijabla>
  </DomainObject.Predmet.StrankaWithAdress>
  <DomainObject.Predmet.StrankaWithAdressOIB>
    <izvorni_sadrzaj>OPORTUNITAS USLUGE d.o.o. za pružanje poslovnih usluga, OIB 87528213092, Jurišićeva 2 A,10000 Zagreb</izvorni_sadrzaj>
    <derivirana_varijabla naziv="DomainObject.Predmet.StrankaWithAdressOIB_1">OPORTUNITAS USLUGE d.o.o. za pružanje poslovnih usluga, OIB 87528213092, Jurišićeva 2 A,10000 Zagreb</derivirana_varijabla>
  </DomainObject.Predmet.StrankaWithAdressOIB>
  <DomainObject.Predmet.StrankaNazivFormated>
    <izvorni_sadrzaj>OPORTUNITAS USLUGE d.o.o. za pružanje poslovnih usluga</izvorni_sadrzaj>
    <derivirana_varijabla naziv="DomainObject.Predmet.StrankaNazivFormated_1">OPORTUNITAS USLUGE d.o.o. za pružanje poslovnih usluga</derivirana_varijabla>
  </DomainObject.Predmet.StrankaNazivFormated>
  <DomainObject.Predmet.StrankaNazivFormatedOIB>
    <izvorni_sadrzaj>OPORTUNITAS USLUGE d.o.o. za pružanje poslovnih usluga, OIB 87528213092</izvorni_sadrzaj>
    <derivirana_varijabla naziv="DomainObject.Predmet.StrankaNazivFormatedOIB_1">OPORTUNITAS USLUGE d.o.o. za pružanje poslovnih usluga, OIB 87528213092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OPORTUNITAS USLUGE d.o.o. za pružanje poslovnih usluga</item>
    </izvorni_sadrzaj>
    <derivirana_varijabla naziv="DomainObject.Predmet.StrankaListFormated_1">
      <item>OPORTUNITAS USLUGE d.o.o. za pružanje poslovnih usluga</item>
    </derivirana_varijabla>
  </DomainObject.Predmet.StrankaListFormated>
  <DomainObject.Predmet.StrankaListFormatedOIB>
    <izvorni_sadrzaj>
      <item>OPORTUNITAS USLUGE d.o.o. za pružanje poslovnih usluga, OIB 87528213092</item>
    </izvorni_sadrzaj>
    <derivirana_varijabla naziv="DomainObject.Predmet.StrankaListFormatedOIB_1">
      <item>OPORTUNITAS USLUGE d.o.o. za pružanje poslovnih usluga, OIB 87528213092</item>
    </derivirana_varijabla>
  </DomainObject.Predmet.StrankaListFormatedOIB>
  <DomainObject.Predmet.StrankaListFormatedWithAdress>
    <izvorni_sadrzaj>
      <item>OPORTUNITAS USLUGE d.o.o. za pružanje poslovnih usluga, Jurišićeva 2 A, 10000 Zagreb</item>
    </izvorni_sadrzaj>
    <derivirana_varijabla naziv="DomainObject.Predmet.StrankaListFormatedWithAdress_1">
      <item>OPORTUNITAS USLUGE d.o.o. za pružanje poslovnih usluga, Jurišićeva 2 A, 10000 Zagreb</item>
    </derivirana_varijabla>
  </DomainObject.Predmet.StrankaListFormatedWithAdress>
  <DomainObject.Predmet.StrankaListFormatedWithAdressOIB>
    <izvorni_sadrzaj>
      <item>OPORTUNITAS USLUGE d.o.o. za pružanje poslovnih usluga, OIB 87528213092, Jurišićeva 2 A, 10000 Zagreb</item>
    </izvorni_sadrzaj>
    <derivirana_varijabla naziv="DomainObject.Predmet.StrankaListFormatedWithAdressOIB_1">
      <item>OPORTUNITAS USLUGE d.o.o. za pružanje poslovnih usluga, OIB 87528213092, Jurišićeva 2 A, 10000 Zagreb</item>
    </derivirana_varijabla>
  </DomainObject.Predmet.StrankaListFormatedWithAdressOIB>
  <DomainObject.Predmet.StrankaListNazivFormated>
    <izvorni_sadrzaj>
      <item>OPORTUNITAS USLUGE d.o.o. za pružanje poslovnih usluga</item>
    </izvorni_sadrzaj>
    <derivirana_varijabla naziv="DomainObject.Predmet.StrankaListNazivFormated_1">
      <item>OPORTUNITAS USLUGE d.o.o. za pružanje poslovnih usluga</item>
    </derivirana_varijabla>
  </DomainObject.Predmet.StrankaListNazivFormated>
  <DomainObject.Predmet.StrankaListNazivFormatedOIB>
    <izvorni_sadrzaj>
      <item>OPORTUNITAS USLUGE d.o.o. za pružanje poslovnih usluga, OIB 87528213092</item>
    </izvorni_sadrzaj>
    <derivirana_varijabla naziv="DomainObject.Predmet.StrankaListNazivFormatedOIB_1">
      <item>OPORTUNITAS USLUGE d.o.o. za pružanje poslovnih usluga, OIB 87528213092</item>
    </derivirana_varijabla>
  </DomainObject.Predmet.StrankaListNazivFormatedOIB>
  <DomainObject.Predmet.ProtuStrankaListFormated>
    <izvorni_sadrzaj>
      <item>EKOVENT d.o.o. zastupanog po punomoćniku JOSIP PAVETIĆ</item>
    </izvorni_sadrzaj>
    <derivirana_varijabla naziv="DomainObject.Predmet.ProtuStrankaListFormated_1">
      <item>EKOVENT d.o.o. zastupanog po punomoćniku JOSIP PAVETIĆ</item>
    </derivirana_varijabla>
  </DomainObject.Predmet.ProtuStrankaListFormated>
  <DomainObject.Predmet.ProtuStrankaListFormatedOIB>
    <izvorni_sadrzaj>
      <item>EKOVENT d.o.o., OIB 02693661308 zastupanog po punomoćniku JOSIP PAVETIĆ</item>
    </izvorni_sadrzaj>
    <derivirana_varijabla naziv="DomainObject.Predmet.ProtuStrankaListFormatedOIB_1">
      <item>EKOVENT d.o.o., OIB 02693661308 zastupanog po punomoćniku JOSIP PAVETIĆ</item>
    </derivirana_varijabla>
  </DomainObject.Predmet.ProtuStrankaListFormatedOIB>
  <DomainObject.Predmet.ProtuStrankaListFormatedWithAdress>
    <izvorni_sadrzaj>
      <item>EKOVENT d.o.o., Krapinsko Strahinje 28, 49000 Krapina zastupanog po punomoćniku JOSIP PAVETIĆ</item>
    </izvorni_sadrzaj>
    <derivirana_varijabla naziv="DomainObject.Predmet.ProtuStrankaListFormatedWithAdress_1">
      <item>EKOVENT d.o.o., Krapinsko Strahinje 28, 49000 Krapina zastupanog po punomoćniku JOSIP PAVETIĆ</item>
    </derivirana_varijabla>
  </DomainObject.Predmet.ProtuStrankaListFormatedWithAdress>
  <DomainObject.Predmet.ProtuStrankaListFormatedWithAdressOIB>
    <izvorni_sadrzaj>
      <item>EKOVENT d.o.o., OIB 02693661308, Krapinsko Strahinje 28, 49000 Krapina zastupanog po punomoćniku JOSIP PAVETIĆ</item>
    </izvorni_sadrzaj>
    <derivirana_varijabla naziv="DomainObject.Predmet.ProtuStrankaListFormatedWithAdressOIB_1">
      <item>EKOVENT d.o.o., OIB 02693661308, Krapinsko Strahinje 28, 49000 Krapina zastupanog po punomoćniku JOSIP PAVETIĆ</item>
    </derivirana_varijabla>
  </DomainObject.Predmet.ProtuStrankaListFormatedWithAdressOIB>
  <DomainObject.Predmet.ProtuStrankaListNazivFormated>
    <izvorni_sadrzaj>
      <item>EKOVENT d.o.o.</item>
    </izvorni_sadrzaj>
    <derivirana_varijabla naziv="DomainObject.Predmet.ProtuStrankaListNazivFormated_1">
      <item>EKOVENT d.o.o.</item>
    </derivirana_varijabla>
  </DomainObject.Predmet.ProtuStrankaListNazivFormated>
  <DomainObject.Predmet.ProtuStrankaListNazivFormatedOIB>
    <izvorni_sadrzaj>
      <item>EKOVENT d.o.o., OIB 02693661308</item>
    </izvorni_sadrzaj>
    <derivirana_varijabla naziv="DomainObject.Predmet.ProtuStrankaListNazivFormatedOIB_1">
      <item>EKOVENT d.o.o., OIB 02693661308</item>
    </derivirana_varijabla>
  </DomainObject.Predmet.ProtuStrankaListNazivFormatedOIB>
  <DomainObject.Predmet.OstaliListFormated>
    <izvorni_sadrzaj>
      <item>OD JELIĆ I ČAVLINA ZRINŠĆAK</item>
      <item>Nina Čavlina Zrinšćak</item>
      <item>JOSIP PAVETIĆ punomoćnik sudionika u postupku EKOVENT d.o.o.</item>
      <item>Nikola Jakir</item>
    </izvorni_sadrzaj>
    <derivirana_varijabla naziv="DomainObject.Predmet.OstaliListFormated_1">
      <item>OD JELIĆ I ČAVLINA ZRINŠĆAK</item>
      <item>Nina Čavlina Zrinšćak</item>
      <item>JOSIP PAVETIĆ punomoćnik sudionika u postupku EKOVENT d.o.o.</item>
      <item>Nikola Jakir</item>
    </derivirana_varijabla>
  </DomainObject.Predmet.OstaliListFormated>
  <DomainObject.Predmet.OstaliListFormatedOIB>
    <izvorni_sadrzaj>
      <item>OD JELIĆ I ČAVLINA ZRINŠĆAK</item>
      <item>Nina Čavlina Zrinšćak</item>
      <item>JOSIP PAVETIĆ, OIB 87032892327 punomoćnik sudionika u postupku EKOVENT d.o.o.</item>
      <item>Nikola Jakir, OIB 35440503043</item>
    </izvorni_sadrzaj>
    <derivirana_varijabla naziv="DomainObject.Predmet.OstaliListFormatedOIB_1">
      <item>OD JELIĆ I ČAVLINA ZRINŠĆAK</item>
      <item>Nina Čavlina Zrinšćak</item>
      <item>JOSIP PAVETIĆ, OIB 87032892327 punomoćnik sudionika u postupku EKOVENT d.o.o.</item>
      <item>Nikola Jakir, OIB 35440503043</item>
    </derivirana_varijabla>
  </DomainObject.Predmet.OstaliListFormatedOIB>
  <DomainObject.Predmet.OstaliListFormatedWithAdress>
    <izvorni_sadrzaj>
      <item>OD JELIĆ I ČAVLINA ZRINŠĆAK, Katančićeva 3, 10000 Zagreb</item>
      <item>Nina Čavlina Zrinšćak, Katančićeva 3, 10000 Zagreb</item>
      <item>JOSIP PAVETIĆ, Brezovačka 24, 10410 Novo Čiče punomoćnik sudionika u postupku EKOVENT d.o.o.</item>
      <item>Nikola Jakir, Stonska 17, 10000 Zagreb</item>
    </izvorni_sadrzaj>
    <derivirana_varijabla naziv="DomainObject.Predmet.OstaliListFormatedWithAdress_1">
      <item>OD JELIĆ I ČAVLINA ZRINŠĆAK, Katančićeva 3, 10000 Zagreb</item>
      <item>Nina Čavlina Zrinšćak, Katančićeva 3, 10000 Zagreb</item>
      <item>JOSIP PAVETIĆ, Brezovačka 24, 10410 Novo Čiče punomoćnik sudionika u postupku EKOVENT d.o.o.</item>
      <item>Nikola Jakir, Stonska 17, 10000 Zagreb</item>
    </derivirana_varijabla>
  </DomainObject.Predmet.OstaliListFormatedWithAdress>
  <DomainObject.Predmet.OstaliListFormatedWithAdressOIB>
    <izvorni_sadrzaj>
      <item>OD JELIĆ I ČAVLINA ZRINŠĆAK, Katančićeva 3, 10000 Zagreb</item>
      <item>Nina Čavlina Zrinšćak, Katančićeva 3, 10000 Zagreb</item>
      <item>JOSIP PAVETIĆ, OIB 87032892327, Brezovačka 24, 10410 Novo Čiče punomoćnik sudionika u postupku EKOVENT d.o.o.</item>
      <item>Nikola Jakir, OIB 35440503043, Stonska 17, 10000 Zagreb</item>
    </izvorni_sadrzaj>
    <derivirana_varijabla naziv="DomainObject.Predmet.OstaliListFormatedWithAdressOIB_1">
      <item>OD JELIĆ I ČAVLINA ZRINŠĆAK, Katančićeva 3, 10000 Zagreb</item>
      <item>Nina Čavlina Zrinšćak, Katančićeva 3, 10000 Zagreb</item>
      <item>JOSIP PAVETIĆ, OIB 87032892327, Brezovačka 24, 10410 Novo Čiče punomoćnik sudionika u postupku EKOVENT d.o.o.</item>
      <item>Nikola Jakir, OIB 35440503043, Stonska 17, 10000 Zagreb</item>
    </derivirana_varijabla>
  </DomainObject.Predmet.OstaliListFormatedWithAdressOIB>
  <DomainObject.Predmet.OstaliListNazivFormated>
    <izvorni_sadrzaj>
      <item>OD JELIĆ I ČAVLINA ZRINŠĆAK</item>
      <item>Nina Čavlina Zrinšćak</item>
      <item>JOSIP PAVETIĆ</item>
      <item>Nikola Jakir</item>
    </izvorni_sadrzaj>
    <derivirana_varijabla naziv="DomainObject.Predmet.OstaliListNazivFormated_1">
      <item>OD JELIĆ I ČAVLINA ZRINŠĆAK</item>
      <item>Nina Čavlina Zrinšćak</item>
      <item>JOSIP PAVETIĆ</item>
      <item>Nikola Jakir</item>
    </derivirana_varijabla>
  </DomainObject.Predmet.OstaliListNazivFormated>
  <DomainObject.Predmet.OstaliListNazivFormatedOIB>
    <izvorni_sadrzaj>
      <item>OD JELIĆ I ČAVLINA ZRINŠĆAK</item>
      <item>Nina Čavlina Zrinšćak</item>
      <item>JOSIP PAVETIĆ, OIB 87032892327</item>
      <item>Nikola Jakir, OIB 35440503043</item>
    </izvorni_sadrzaj>
    <derivirana_varijabla naziv="DomainObject.Predmet.OstaliListNazivFormatedOIB_1">
      <item>OD JELIĆ I ČAVLINA ZRINŠĆAK</item>
      <item>Nina Čavlina Zrinšćak</item>
      <item>JOSIP PAVETIĆ, OIB 87032892327</item>
      <item>Nikola Jakir, OIB 35440503043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OPORTUNITAS USLUGE d.o.o. za pružanje poslovnih usluga</izvorni_sadrzaj>
    <derivirana_varijabla naziv="DomainObject.Predmet.StrankaIDrugi_1">OPORTUNITAS USLUGE d.o.o. za pružanje poslovnih usluga</derivirana_varijabla>
  </DomainObject.Predmet.StrankaIDrugi>
  <DomainObject.Predmet.ProtustrankaIDrugi>
    <izvorni_sadrzaj>EKOVENT d.o.o.</izvorni_sadrzaj>
    <derivirana_varijabla naziv="DomainObject.Predmet.ProtustrankaIDrugi_1">EKOVENT d.o.o.</derivirana_varijabla>
  </DomainObject.Predmet.ProtustrankaIDrugi>
  <DomainObject.Predmet.StrankaIDrugiAdressOIB>
    <izvorni_sadrzaj>OPORTUNITAS USLUGE d.o.o. za pružanje poslovnih usluga, OIB 87528213092, Jurišićeva 2 A, 10000 Zagreb</izvorni_sadrzaj>
    <derivirana_varijabla naziv="DomainObject.Predmet.StrankaIDrugiAdressOIB_1">OPORTUNITAS USLUGE d.o.o. za pružanje poslovnih usluga, OIB 87528213092, Jurišićeva 2 A, 10000 Zagreb</derivirana_varijabla>
  </DomainObject.Predmet.StrankaIDrugiAdressOIB>
  <DomainObject.Predmet.ProtustrankaIDrugiAdressOIB>
    <izvorni_sadrzaj>EKOVENT d.o.o., OIB 02693661308, Krapinsko Strahinje 28, 49000 Krapina</izvorni_sadrzaj>
    <derivirana_varijabla naziv="DomainObject.Predmet.ProtustrankaIDrugiAdressOIB_1">EKOVENT d.o.o., OIB 02693661308, Krapinsko Strahinje 28,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OPORTUNITAS USLUGE d.o.o. za pružanje poslovnih usluga</item>
      <item>OD JELIĆ I ČAVLINA ZRINŠĆAK</item>
      <item>Nina Čavlina Zrinšćak</item>
      <item>EKOVENT d.o.o.</item>
      <item>JOSIP PAVETIĆ</item>
      <item>Nikola Jakir</item>
    </izvorni_sadrzaj>
    <derivirana_varijabla naziv="DomainObject.Predmet.SudioniciListNaziv_1">
      <item>OPORTUNITAS USLUGE d.o.o. za pružanje poslovnih usluga</item>
      <item>OD JELIĆ I ČAVLINA ZRINŠĆAK</item>
      <item>Nina Čavlina Zrinšćak</item>
      <item>EKOVENT d.o.o.</item>
      <item>JOSIP PAVETIĆ</item>
      <item>Nikola Jakir</item>
    </derivirana_varijabla>
  </DomainObject.Predmet.SudioniciListNaziv>
  <DomainObject.Predmet.SudioniciListAdressOIB>
    <izvorni_sadrzaj>
      <item>OPORTUNITAS USLUGE d.o.o. za pružanje poslovnih usluga, OIB 87528213092, Jurišićeva 2 A,10000 Zagreb</item>
      <item>OD JELIĆ I ČAVLINA ZRINŠĆAK, Katančićeva 3,10000 Zagreb</item>
      <item>Nina Čavlina Zrinšćak, Katančićeva 3,10000 Zagreb</item>
      <item>EKOVENT d.o.o., OIB 02693661308, Krapinsko Strahinje 28,49000 Krapina</item>
      <item>JOSIP PAVETIĆ, OIB 87032892327, Brezovačka 24,10410 Novo Čiče</item>
      <item>Nikola Jakir, OIB 35440503043, Stonska 17,10000 Zagreb</item>
    </izvorni_sadrzaj>
    <derivirana_varijabla naziv="DomainObject.Predmet.SudioniciListAdressOIB_1">
      <item>OPORTUNITAS USLUGE d.o.o. za pružanje poslovnih usluga, OIB 87528213092, Jurišićeva 2 A,10000 Zagreb</item>
      <item>OD JELIĆ I ČAVLINA ZRINŠĆAK, Katančićeva 3,10000 Zagreb</item>
      <item>Nina Čavlina Zrinšćak, Katančićeva 3,10000 Zagreb</item>
      <item>EKOVENT d.o.o., OIB 02693661308, Krapinsko Strahinje 28,49000 Krapina</item>
      <item>JOSIP PAVETIĆ, OIB 87032892327, Brezovačka 24,10410 Novo Čiče</item>
      <item>Nikola Jakir, OIB 35440503043, Stonska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87528213092</item>
      <item>, OIB null</item>
      <item>, OIB null</item>
      <item>, OIB 02693661308</item>
      <item>, OIB 87032892327</item>
      <item>, OIB 35440503043</item>
    </izvorni_sadrzaj>
    <derivirana_varijabla naziv="DomainObject.Predmet.SudioniciListNazivOIB_1">
      <item>, OIB 87528213092</item>
      <item>, OIB null</item>
      <item>, OIB null</item>
      <item>, OIB 02693661308</item>
      <item>, OIB 87032892327</item>
      <item>, OIB 35440503043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2017.</izvorni_sadrzaj>
    <derivirana_varijabla naziv="DomainObject.Predmet.DatumZadnjeOdrzaneSudskeRadnje_1">3. listopada 2017.</derivirana_varijabla>
  </DomainObject.Predmet.DatumZadnjeOdrzaneSudskeRadnje>
  <DomainObject.PredzadnjaOdlukaIzPredmeta.DatumDonosenjaOdluke>
    <izvorni_sadrzaj>22. studenog 2018.</izvorni_sadrzaj>
    <derivirana_varijabla naziv="DomainObject.PredzadnjaOdlukaIzPredmeta.DatumDonosenjaOdluke_1">22. studenog 2018.</derivirana_varijabla>
  </DomainObject.PredzadnjaOdlukaIzPredmeta.DatumDonosenjaOdluke>
  <DomainObject.PredzadnjaOdlukaIzPredmeta.Oznaka>
    <izvorni_sadrzaj>St-585/2014-88</izvorni_sadrzaj>
    <derivirana_varijabla naziv="DomainObject.PredzadnjaOdlukaIzPredmeta.Oznaka_1">St-585/2014-88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5A80E3-56B5-443F-87BB-1512E24D78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892</properties:Words>
  <properties:Characters>5068</properties:Characters>
  <properties:Lines>131</properties:Lines>
  <properties:Paragraphs>54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2018-12-05T09:06:00Z</dcterms:created>
  <dc:creator>BISERKA CALIC</dc:creator>
  <cp:lastModifiedBy>Valentina Delač</cp:lastModifiedBy>
  <cp:lastPrinted>2018-12-05T09:10:00Z</cp:lastPrinted>
  <dcterms:modified xmlns:xsi="http://www.w3.org/2001/XMLSchema-instance" xsi:type="dcterms:W3CDTF">2018-12-05T09:10:00Z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(Ekovent   Zaključak prodaja brod ispravak i dopuna.docx)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