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381da" w14:paraId="bc381da" w:rsidRDefault="00FF6389" w:rsidP="00FF6389" w:rsidR="00FF6389">
      <w:pPr>
        <w15:collapsed w:val="false"/>
      </w:pPr>
      <w:bookmarkStart w:name="_GoBack" w:id="0"/>
      <w:bookmarkEnd w:id="0"/>
      <w:r>
        <w:t>STEČAJNI  UPRAVITELJ  IVAN  HUDOLETNJAK</w:t>
      </w:r>
    </w:p>
    <w:p w:rsidRDefault="00FF6389" w:rsidP="00FF6389" w:rsidR="00FF6389">
      <w:r>
        <w:t>OIB:80924395653                                                                                          TRGOVAČKI  SUD  U  ZAGREBU</w:t>
      </w:r>
    </w:p>
    <w:p w:rsidRDefault="00FF6389" w:rsidP="00FF6389" w:rsidR="00FF6389">
      <w:r>
        <w:t xml:space="preserve">Ivanec, Zavojna 3                                                                                               </w:t>
      </w:r>
      <w:r w:rsidR="00496EE1">
        <w:t xml:space="preserve"> - na broj 20. St-791/2018</w:t>
      </w:r>
      <w:r>
        <w:t xml:space="preserve"> </w:t>
      </w:r>
      <w:r w:rsidR="006E2498">
        <w:t xml:space="preserve"> </w:t>
      </w:r>
      <w:r>
        <w:t xml:space="preserve">        </w:t>
      </w:r>
    </w:p>
    <w:p w:rsidRDefault="00084D59" w:rsidP="00FF6389" w:rsidR="00FF6389">
      <w:r>
        <w:t xml:space="preserve">U Ivancu, </w:t>
      </w:r>
      <w:r w:rsidR="00496EE1">
        <w:t>18.06</w:t>
      </w:r>
      <w:r w:rsidR="00FF6389">
        <w:t xml:space="preserve">.2017.g.                                                                                  </w:t>
      </w:r>
    </w:p>
    <w:p w:rsidRDefault="00FF6389" w:rsidP="00FF6389" w:rsidR="00FF6389"/>
    <w:p w:rsidRDefault="00FF6389" w:rsidP="00496EE1" w:rsidR="00FF6389">
      <w:pPr>
        <w:jc w:val="center"/>
      </w:pPr>
      <w:r>
        <w:t>IZVJEŠĆE  STEČAJNOG  UPRAVITELJA</w:t>
      </w:r>
    </w:p>
    <w:p w:rsidRDefault="00FF6389" w:rsidP="00496EE1" w:rsidR="00FF6389">
      <w:pPr>
        <w:jc w:val="center"/>
      </w:pPr>
      <w:r>
        <w:t>O GOSPODARSKOM POLOŽAJU DUŽNIKA I NJEGOVIM UZROCIMA</w:t>
      </w:r>
    </w:p>
    <w:p w:rsidRDefault="00FB55E3" w:rsidP="00496EE1" w:rsidR="00FB55E3">
      <w:pPr>
        <w:jc w:val="center"/>
      </w:pPr>
    </w:p>
    <w:p w:rsidRDefault="00FF6389" w:rsidP="00FF6389" w:rsidR="00FF6389">
      <w:r>
        <w:t>I)</w:t>
      </w:r>
    </w:p>
    <w:p w:rsidRDefault="00FF6389" w:rsidP="00B00715" w:rsidR="00B00715">
      <w:r>
        <w:t>FINA, Regionalni centar Zagreb, Podružnica Zagreb</w:t>
      </w:r>
      <w:r w:rsidR="00B00715">
        <w:t xml:space="preserve"> podnijela je</w:t>
      </w:r>
      <w:r>
        <w:t xml:space="preserve"> prijedlog gornjem Sudu za otvaranjem s</w:t>
      </w:r>
      <w:r w:rsidR="00B00715">
        <w:t xml:space="preserve">tečajnog postupka nad dužnikom  </w:t>
      </w:r>
      <w:r w:rsidR="00B00715" w:rsidRPr="006E2498">
        <w:t>IGY COMMERCE 95 d.o.o. u stečaju Novska, Posavska 1, OIB:31827830471</w:t>
      </w:r>
    </w:p>
    <w:p w:rsidRDefault="00B00715" w:rsidP="00FF6389" w:rsidR="00FF6389">
      <w:r>
        <w:t>Sud je oglasom od 09. svibnja 2016</w:t>
      </w:r>
      <w:r w:rsidR="00FF6389">
        <w:t xml:space="preserve">.g. pozvao osobu ovlaštenu za zastupanje da podnese ovjerovljeni </w:t>
      </w:r>
      <w:proofErr w:type="spellStart"/>
      <w:r w:rsidR="00FF6389">
        <w:t>prokazni</w:t>
      </w:r>
      <w:proofErr w:type="spellEnd"/>
      <w:r w:rsidR="00FF6389">
        <w:t xml:space="preserve"> popis imovine i obveza a dužnikove vjerovnike da predlože otvaranje stečajnog postupka te predujme sudu sredstva za namirenje troškova postupka.</w:t>
      </w:r>
    </w:p>
    <w:p w:rsidRDefault="00FF6389" w:rsidP="00FF6389" w:rsidR="00FF6389">
      <w:r>
        <w:t xml:space="preserve">Kako se na navedeni oglas nitko nije očitovao, Sud je rješenjem broj </w:t>
      </w:r>
      <w:r w:rsidR="00372E71">
        <w:t>62 St-6662/15 od 09.08</w:t>
      </w:r>
      <w:r>
        <w:t>.2016.g. nad dužnikom otvorio i istovremeno zaključio skraćeni stečajni postupak, imenovao me stečajnim upraviteljem  te je rješenje</w:t>
      </w:r>
      <w:r w:rsidR="00372E71">
        <w:t>m istog suda</w:t>
      </w:r>
      <w:r>
        <w:t xml:space="preserve"> dužnik brisan iz sudskog registra.  </w:t>
      </w:r>
    </w:p>
    <w:p w:rsidRDefault="00372E71" w:rsidP="00FF6389" w:rsidR="00496EE1">
      <w:r>
        <w:t>U nastavku, r</w:t>
      </w:r>
      <w:r w:rsidR="006E2498" w:rsidRPr="006E2498">
        <w:t>ješenjem Trgovačkog suda u Zagrebu broj 20 St-6662/2015 od 23. veljače  2018.g određen je nastavak stečajnog postupka nad stečajnom masom iz</w:t>
      </w:r>
      <w:r>
        <w:t>a</w:t>
      </w:r>
      <w:r w:rsidR="006E2498" w:rsidRPr="006E2498">
        <w:t xml:space="preserve"> napri</w:t>
      </w:r>
      <w:r>
        <w:t>jed navedenog stečajnog dužnika radi naknadne diobe s obzirom da je vjerovnik RH, MF, Porezna uprava, Područni ured Sisak obavijestio Sud da stečajni dužnik ima imovine, pokretnina, dva teretna automobila</w:t>
      </w:r>
      <w:r w:rsidR="00496EE1">
        <w:t>.</w:t>
      </w:r>
    </w:p>
    <w:p w:rsidRDefault="00496EE1" w:rsidP="00FF6389" w:rsidR="006E2498">
      <w:r>
        <w:t xml:space="preserve">Sud je istog dana rješenjem odredio upis stečajne mase u sudski registar sa sjedištem na adresi stečajnog upravitelja, Ivanec, Zavojna 3 </w:t>
      </w:r>
      <w:r w:rsidR="00084D59">
        <w:t xml:space="preserve"> </w:t>
      </w:r>
      <w:r>
        <w:t>a RH, MF, Porezna uprava dodijelila je Stečajnoj masi i OIB:06958961684.</w:t>
      </w:r>
    </w:p>
    <w:p w:rsidRDefault="00FF6389" w:rsidP="00FF6389" w:rsidR="00FF6389">
      <w:r>
        <w:t xml:space="preserve">Osnovom navedenog a u skladu s odredbama Stečajnog zakona sud je rješenjem broj </w:t>
      </w:r>
      <w:r w:rsidR="00496EE1">
        <w:t xml:space="preserve"> </w:t>
      </w:r>
      <w:r>
        <w:t xml:space="preserve"> </w:t>
      </w:r>
      <w:r w:rsidR="00496EE1">
        <w:t xml:space="preserve">20. St-791/2018 od 29.03.2018.g. </w:t>
      </w:r>
      <w:r>
        <w:t>pozvao sve vjerovnike da prijave svoje tražbine te odredio ispitno te odmah i izvještajno ročište na kojem bi se vjerovnici trebali odrediti o daljnjem tijeku ovog stečajnog postupka na temelju mojeg izvješća.</w:t>
      </w:r>
    </w:p>
    <w:p w:rsidRDefault="00FB55E3" w:rsidP="00FF6389" w:rsidR="00FB55E3"/>
    <w:p w:rsidRDefault="00FF6389" w:rsidP="00FF6389" w:rsidR="00FF6389">
      <w:r>
        <w:t>II)</w:t>
      </w:r>
    </w:p>
    <w:p w:rsidRDefault="00FF6389" w:rsidP="00FF6389" w:rsidR="00FF6389">
      <w:r>
        <w:t xml:space="preserve">S obzirom da je dužnik brisan iz sudskog registra i da se ovdje radi o postupku radi naknadne diobe, to sam se mogao jedino usredotočiti na prikupljanje i utvrđivanje svih bitnih podataka o naknadno </w:t>
      </w:r>
      <w:r>
        <w:lastRenderedPageBreak/>
        <w:t>pronađenoj imovini kako bi se na temelju procjene njezine vrijednosti, procjene brzine i načina unovčenja, mogle donijeti adekvatne odluke o daljnjem tijeku ovog stečajnog postupka.</w:t>
      </w:r>
    </w:p>
    <w:p w:rsidRDefault="00FF6389" w:rsidP="00517DB5" w:rsidR="00517DB5">
      <w:r>
        <w:t>Zbog toga sam</w:t>
      </w:r>
      <w:r w:rsidR="00496EE1">
        <w:t xml:space="preserve"> od Centra za vozi</w:t>
      </w:r>
      <w:r w:rsidR="00517DB5">
        <w:t>la Hrvatske d.d. Zagreb</w:t>
      </w:r>
      <w:r>
        <w:t xml:space="preserve"> zatražio i dobio uvjerenje o tome kojih je vozila stečajnu dužnik </w:t>
      </w:r>
      <w:r w:rsidR="00517DB5">
        <w:t xml:space="preserve">prije </w:t>
      </w:r>
      <w:r>
        <w:t xml:space="preserve">bio vlasnik. </w:t>
      </w:r>
      <w:r w:rsidR="00517DB5">
        <w:t xml:space="preserve"> </w:t>
      </w:r>
    </w:p>
    <w:p w:rsidRDefault="00517DB5" w:rsidP="00517DB5" w:rsidR="00517DB5">
      <w:r>
        <w:t>Dana 10.03.2018.g. dobio sam uvjerenje od navedenog Centra, prema službenoj evidenciji Ministarstva unutarnjih poslova, da je IGGI COMMERCE 95 d.o.o., OIB:31827830471, na adresi Posavska ulica 1, Novska, na taj dan bio evidentiran kao vlasnik vozila i to:</w:t>
      </w:r>
    </w:p>
    <w:p w:rsidRDefault="00FB55E3" w:rsidP="00517DB5" w:rsidR="00FB55E3"/>
    <w:p w:rsidRDefault="00517DB5" w:rsidP="00517DB5" w:rsidR="00517DB5">
      <w:pPr>
        <w:pStyle w:val="Odlomakpopisa"/>
        <w:numPr>
          <w:ilvl w:val="0"/>
          <w:numId w:val="1"/>
        </w:numPr>
      </w:pPr>
      <w:r>
        <w:t>Teretnog automobila, marka VOLKSWAGEN T4, godina proizvodnje 1991, broj šasije WV2ZZZ70ZMH028203, reg. oznake KT659CE, datum odjave 11.10.2006.g.</w:t>
      </w:r>
    </w:p>
    <w:p w:rsidRDefault="00FB55E3" w:rsidP="00FB55E3" w:rsidR="00FB55E3">
      <w:pPr>
        <w:pStyle w:val="Odlomakpopisa"/>
      </w:pPr>
    </w:p>
    <w:p w:rsidRDefault="00517DB5" w:rsidP="00517DB5" w:rsidR="00517DB5">
      <w:pPr>
        <w:pStyle w:val="Odlomakpopisa"/>
        <w:numPr>
          <w:ilvl w:val="0"/>
          <w:numId w:val="1"/>
        </w:numPr>
      </w:pPr>
      <w:r>
        <w:t>N1, marka VOLKSWAGEN FURGON 2.4 D, godina proizvodnje 1999, broj šasije WV1ZZZ70</w:t>
      </w:r>
      <w:r w:rsidR="00824C98">
        <w:t>ZXH111740, reg. oznake KT659CH, datum odjave 30.08.2016.g.</w:t>
      </w:r>
    </w:p>
    <w:p w:rsidRDefault="00FB55E3" w:rsidP="00FB55E3" w:rsidR="00FB55E3">
      <w:pPr>
        <w:pStyle w:val="Odlomakpopisa"/>
      </w:pPr>
    </w:p>
    <w:p w:rsidRDefault="00824C98" w:rsidP="00824C98" w:rsidR="00824C98">
      <w:r>
        <w:t>te da su navedena vozila bez tereta.</w:t>
      </w:r>
    </w:p>
    <w:p w:rsidRDefault="00FB55E3" w:rsidP="00824C98" w:rsidR="00FB55E3"/>
    <w:p w:rsidRDefault="00FF6389" w:rsidP="00FF6389" w:rsidR="00FF6389">
      <w:r>
        <w:t>III)</w:t>
      </w:r>
    </w:p>
    <w:p w:rsidRDefault="00824C98" w:rsidP="00FF6389" w:rsidR="00824C98">
      <w:r>
        <w:t>Nakon ovako dobivenih informacija, pokušao sam na sve načine stupiti u kontakt s bivšom ovlaštenom osobom brisanog stečajnog dužnika Grebenar Borkom da mi dadne informacije o mjestu gdje se navedena vozila nalaze kako bi ih mogao preuzeti u posjed i dati procijeniti radu eventualnog unovčenja za potrebe podmirenja troškova ovog postupka naknadne diobe i namirenja vjerovnika.</w:t>
      </w:r>
    </w:p>
    <w:p w:rsidRDefault="00824C98" w:rsidP="00FF6389" w:rsidR="00824C98">
      <w:r>
        <w:t>Na pronađene telefone mi se nitko nije javio.</w:t>
      </w:r>
    </w:p>
    <w:p w:rsidRDefault="00824C98" w:rsidP="00FF6389" w:rsidR="00824C98">
      <w:r>
        <w:t>Zato sam obišao i prijašnje sjedište stečajnog dužnika na adresi Novska, Posavska 1 te utvrdio da se radi o stambenoj zgradi gdje nigdje nije bilo istaknuto ništa od podataka o brisanom društvu niti ime i prezime bivše ovlaštene osobe brisanog društva Grebenar Borke.</w:t>
      </w:r>
    </w:p>
    <w:p w:rsidRDefault="00824C98" w:rsidP="00FF6389" w:rsidR="00824C98">
      <w:r>
        <w:t>Jedino sam pronašao na ulaznim vratima jednog stana na drugom katu ime i prezime Grebenar Ivan, zbog čega sam pretpostavio da bi to mogao biti netko od rođaka bivše ovlaštene osobe. Zvonio sam ali se nitko nije javio niti otvorio vrata. Zbog toga sam na vratima, kao i u poštanskom sandučiću, ostavio poruku s mojim brojem telefona te zamolio da mi se jave u svezi informacija o tom brisanom društvu. No, do sastavljanja ovog izvješća nitko m</w:t>
      </w:r>
      <w:r w:rsidR="00FB55E3">
        <w:t>i se nije javio.</w:t>
      </w:r>
    </w:p>
    <w:p w:rsidRDefault="00FB55E3" w:rsidP="00FF6389" w:rsidR="00FB55E3">
      <w:r>
        <w:t>Zbog toga sam od Policijske uprave Sisačko-moslavačke, Policijske postaje Novska zatražio pismenim putem da mi za potrebe ovog postupka ispitaju gdje se nalaze gore navedena vozila.</w:t>
      </w:r>
    </w:p>
    <w:p w:rsidRDefault="00FB55E3" w:rsidP="00FF6389" w:rsidR="00FB55E3">
      <w:r>
        <w:t>Do dana sastavljanja ovog izvješća, nisam dobio povratne informacije.</w:t>
      </w:r>
    </w:p>
    <w:p w:rsidRDefault="00FB55E3" w:rsidP="00FF6389" w:rsidR="00FB55E3"/>
    <w:p w:rsidRDefault="00FB55E3" w:rsidP="00FF6389" w:rsidR="00FB55E3"/>
    <w:p w:rsidRDefault="00FB55E3" w:rsidP="00FF6389" w:rsidR="00FB55E3">
      <w:r>
        <w:lastRenderedPageBreak/>
        <w:t>IV)</w:t>
      </w:r>
    </w:p>
    <w:p w:rsidRDefault="00FB55E3" w:rsidP="00FF6389" w:rsidR="00FF6389">
      <w:r>
        <w:t>Osnovom svega navedenog,</w:t>
      </w:r>
      <w:r w:rsidR="00FF6389">
        <w:t xml:space="preserve"> predlažem da skupština vjerovnika na izvještajnom ročištu donese slijedeće odluke:</w:t>
      </w:r>
    </w:p>
    <w:p w:rsidRDefault="00FF6389" w:rsidP="00FF6389" w:rsidR="00FF6389">
      <w:r>
        <w:t>1.</w:t>
      </w:r>
      <w:r>
        <w:tab/>
        <w:t>Prihvaća se izvješće stečajnog upravitelja i sve do sada izvršene radnje.</w:t>
      </w:r>
    </w:p>
    <w:p w:rsidRDefault="00FF6389" w:rsidP="00FF6389" w:rsidR="00FF6389">
      <w:r>
        <w:t>2.</w:t>
      </w:r>
      <w:r>
        <w:tab/>
      </w:r>
      <w:r w:rsidR="00FB55E3">
        <w:t xml:space="preserve">Zadužuje se stečajni upravitelj da poduzme sve zakonom predviđena radnje da pronađe evidentiranu imovinu brisanog društva </w:t>
      </w:r>
      <w:r w:rsidR="00FB55E3" w:rsidRPr="00FB55E3">
        <w:t>IGGI COMMERCE 95 d.o.o., OIB:31827830471</w:t>
      </w:r>
      <w:r w:rsidR="00FB55E3">
        <w:t xml:space="preserve"> te se ovlašćuje </w:t>
      </w:r>
      <w:r>
        <w:t xml:space="preserve">da </w:t>
      </w:r>
      <w:r w:rsidR="00FB55E3">
        <w:t xml:space="preserve">istu procijeni i </w:t>
      </w:r>
      <w:r>
        <w:t xml:space="preserve">unovči </w:t>
      </w:r>
      <w:r w:rsidR="00FB55E3">
        <w:t xml:space="preserve"> prema odredbama Stečajnog zakona, surađujući u svemu sa zastupnikom jedinog vjerovnika RH, ŽDO u Sisku.</w:t>
      </w:r>
    </w:p>
    <w:p w:rsidRDefault="00FF6389" w:rsidP="00FF6389" w:rsidR="00FF6389"/>
    <w:p w:rsidRDefault="00FF6389" w:rsidP="00FF6389" w:rsidR="00FF6389"/>
    <w:p w:rsidRDefault="00FF6389" w:rsidP="00FF6389" w:rsidR="00FF6389">
      <w:r>
        <w:t xml:space="preserve">                                                                                                           STEČAJNI  UPRAVITELJ:</w:t>
      </w:r>
    </w:p>
    <w:p w:rsidRDefault="00FF6389" w:rsidP="00FF6389" w:rsidR="00FF6389"/>
    <w:p w:rsidRDefault="00FF6389" w:rsidP="00FF6389" w:rsidR="00FF6389">
      <w:r>
        <w:t xml:space="preserve">                                                                                                          Ivan  </w:t>
      </w:r>
      <w:proofErr w:type="spellStart"/>
      <w:r>
        <w:t>Hudoletnjak</w:t>
      </w:r>
      <w:proofErr w:type="spellEnd"/>
      <w:r>
        <w:t>, dipl. prav.</w:t>
      </w:r>
    </w:p>
    <w:p w:rsidRDefault="00FF6389" w:rsidP="00FF6389" w:rsidR="00FF6389"/>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7B47D7" w:rsidP="00084D59" w:rsidR="007B47D7"/>
    <w:p w:rsidRDefault="00FB55E3" w:rsidP="00084D59" w:rsidR="00FB55E3"/>
    <w:p w:rsidRDefault="007B47D7" w:rsidP="00084D59" w:rsidR="007B47D7"/>
    <w:sectPr w:rsidR="007B47D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375971"/>
    <w:multiLevelType w:val="hybridMultilevel"/>
    <w:tmpl w:val="2B3C146E"/>
    <w:lvl w:tplc="DCE6FFE2" w:ilvl="0">
      <w:start w:val="1"/>
      <w:numFmt w:val="decimal"/>
      <w:lvlText w:val="%1."/>
      <w:lvlJc w:val="left"/>
      <w:pPr>
        <w:ind w:hanging="660" w:left="7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
    <w:nsid w:val="640F5229"/>
    <w:multiLevelType w:val="hybridMultilevel"/>
    <w:tmpl w:val="8D300AD2"/>
    <w:lvl w:tplc="46B6171A" w:ilvl="0">
      <w:start w:val="1"/>
      <w:numFmt w:val="decimal"/>
      <w:lvlText w:val="%1."/>
      <w:lvlJc w:val="left"/>
      <w:pPr>
        <w:ind w:hanging="420" w:left="61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2">
    <w:nsid w:val="69605E00"/>
    <w:multiLevelType w:val="hybridMultilevel"/>
    <w:tmpl w:val="ADCE42A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389"/>
    <w:rsid w:val="00084D59"/>
    <w:rsid w:val="00227418"/>
    <w:rsid w:val="002E2106"/>
    <w:rsid w:val="00372E71"/>
    <w:rsid w:val="00496EE1"/>
    <w:rsid w:val="00517DB5"/>
    <w:rsid w:val="005C38DE"/>
    <w:rsid w:val="00656BD5"/>
    <w:rsid w:val="006E2498"/>
    <w:rsid w:val="007B47D7"/>
    <w:rsid w:val="00824C98"/>
    <w:rsid w:val="008479D9"/>
    <w:rsid w:val="00927019"/>
    <w:rsid w:val="009B75FD"/>
    <w:rsid w:val="009F4CE3"/>
    <w:rsid w:val="00B00715"/>
    <w:rsid w:val="00C0550F"/>
    <w:rsid w:val="00CA279C"/>
    <w:rsid w:val="00D57549"/>
    <w:rsid w:val="00FB55E3"/>
    <w:rsid w:val="00FF63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17DB5"/>
    <w:pPr>
      <w:ind w:left="720"/>
      <w:contextualSpacing/>
    </w:pPr>
  </w:style>
  <w:style w:styleId="Tekstrezerviranogmjesta" w:type="character">
    <w:name w:val="Placeholder Text"/>
    <w:basedOn w:val="Zadanifontodlomka"/>
    <w:uiPriority w:val="99"/>
    <w:semiHidden/>
    <w:rsid w:val="00CA279C"/>
    <w:rPr>
      <w:color w:val="808080"/>
      <w:bdr w:space="0" w:sz="0" w:color="auto" w:val="none"/>
      <w:shd w:fill="auto" w:color="auto" w:val="clear"/>
    </w:rPr>
  </w:style>
  <w:style w:customStyle="true" w:styleId="eSPISCCParagraphDefaultFont" w:type="character">
    <w:name w:val="eSPIS_CC_Paragraph Default Font"/>
    <w:basedOn w:val="Zadanifontodlomka"/>
    <w:rsid w:val="00CA27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79C"/>
    <w:rPr>
      <w:bdr w:space="0" w:sz="0" w:color="auto" w:val="none"/>
      <w:shd w:fill="FFFFCC" w:color="auto" w:val="clear"/>
      <w:lang w:val="hr-HR"/>
    </w:rPr>
  </w:style>
  <w:style w:customStyle="true" w:styleId="PozadinaSvijetloCrvena" w:type="character">
    <w:name w:val="Pozadina_SvijetloCrvena"/>
    <w:basedOn w:val="eSPISCCParagraphDefaultFont"/>
    <w:rsid w:val="00CA27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7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17DB5"/>
    <w:pPr>
      <w:ind w:left="720"/>
      <w:contextualSpacing/>
    </w:pPr>
  </w:style>
  <w:style w:styleId="Tekstrezerviranogmjesta" w:type="character">
    <w:name w:val="Placeholder Text"/>
    <w:basedOn w:val="Zadanifontodlomka"/>
    <w:uiPriority w:val="99"/>
    <w:semiHidden/>
    <w:rsid w:val="00CA279C"/>
    <w:rPr>
      <w:color w:val="808080"/>
      <w:bdr w:color="auto" w:space="0" w:sz="0" w:val="none"/>
      <w:shd w:color="auto" w:fill="auto" w:val="clear"/>
    </w:rPr>
  </w:style>
  <w:style w:customStyle="1" w:styleId="eSPISCCParagraphDefaultFont" w:type="character">
    <w:name w:val="eSPIS_CC_Paragraph Default Font"/>
    <w:basedOn w:val="Zadanifontodlomka"/>
    <w:rsid w:val="00CA27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79C"/>
    <w:rPr>
      <w:bdr w:color="auto" w:space="0" w:sz="0" w:val="none"/>
      <w:shd w:color="auto" w:fill="FFFFCC" w:val="clear"/>
      <w:lang w:val="hr-HR"/>
    </w:rPr>
  </w:style>
  <w:style w:customStyle="1" w:styleId="PozadinaSvijetloCrvena" w:type="character">
    <w:name w:val="Pozadina_SvijetloCrvena"/>
    <w:basedOn w:val="eSPISCCParagraphDefaultFont"/>
    <w:rsid w:val="00CA27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7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4191</properties:Characters>
  <properties:Lines>96</properties:Lines>
  <properties:Paragraphs>33</properties:Paragraphs>
  <properties:TotalTime>184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2018-06-16T09:21:00Z</dcterms:created>
  <dc:creator>Ivan</dc:creator>
  <cp:lastModifiedBy>Monika Grbac</cp:lastModifiedBy>
  <cp:lastPrinted>2018-06-20T15:38:00Z</cp:lastPrinted>
  <dcterms:modified xmlns:xsi="http://www.w3.org/2001/XMLSchema-instance" xsi:type="dcterms:W3CDTF">2018-06-26T09:13:00Z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St-791/2018-24 / Podnesak - Izvješće stečajnog upravitelja (STEČAJ Iggy-commerce Izvješće za skupštinu 16.06.2018.g..docx)</vt:lpwstr>
  </prop:property>
  <prop:property name="CC_coloring" pid="4" fmtid="{D5CDD505-2E9C-101B-9397-08002B2CF9AE}">
    <vt:bool>false</vt:bool>
  </prop:property>
  <prop:property name="BrojStranica" pid="5" fmtid="{D5CDD505-2E9C-101B-9397-08002B2CF9AE}">
    <vt:i4>3</vt:i4>
  </prop:property>
</prop:Properties>
</file>