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d8a96" w14:paraId="7dd8a96" w:rsidRDefault="001A7995" w:rsidP="005D7BF8" w:rsidR="001A7995" w:rsidRPr="005D7BF8">
      <w:pPr>
        <w:pStyle w:val="Bezproreda"/>
        <w:jc w:val="both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 w:rsidRPr="005D7BF8">
        <w:rPr>
          <w:rFonts w:cs="Times New Roman" w:hAnsi="Times New Roman" w:ascii="Times New Roman"/>
          <w:sz w:val="24"/>
        </w:rPr>
        <w:t xml:space="preserve">  </w:t>
      </w:r>
      <w:r>
        <w:rPr>
          <w:rFonts w:cs="Times New Roman" w:hAnsi="Times New Roman" w:ascii="Times New Roman"/>
          <w:sz w:val="24"/>
        </w:rPr>
        <w:t xml:space="preserve">             </w:t>
      </w:r>
      <w:r w:rsidRPr="005D7BF8">
        <w:rPr>
          <w:rFonts w:cs="Times New Roman" w:hAnsi="Times New Roman" w:ascii="Times New Roman"/>
          <w:sz w:val="24"/>
        </w:rPr>
        <w:t xml:space="preserve">  </w:t>
      </w:r>
      <w:r w:rsidRPr="005D7BF8">
        <w:rPr>
          <w:rFonts w:cs="Times New Roman" w:hAnsi="Times New Roman" w:ascii="Times New Roman"/>
          <w:noProof/>
          <w:sz w:val="24"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A7995" w:rsidP="005D7BF8" w:rsidR="001A7995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REPUBLIKA HRVATSKA</w:t>
      </w:r>
    </w:p>
    <w:p w:rsidRDefault="001A7995" w:rsidP="005D7BF8" w:rsidR="001A7995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1A7995" w:rsidP="005D7BF8" w:rsidR="001A7995" w:rsidRPr="005D7BF8">
      <w:pPr>
        <w:pStyle w:val="Bezproreda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    Rijeka, Zadarska 1 i 3</w:t>
      </w:r>
    </w:p>
    <w:p w:rsidRDefault="00F4569A" w:rsidP="00BB7814" w:rsidR="00F4569A">
      <w:pPr>
        <w:jc w:val="center"/>
        <w:rPr>
          <w:rFonts w:eastAsia="MS Mincho"/>
          <w:b/>
        </w:rPr>
      </w:pPr>
    </w:p>
    <w:p w:rsidRDefault="00F46C52" w:rsidP="00BB7814" w:rsidR="00725333" w:rsidRPr="00F46C52">
      <w:pPr>
        <w:jc w:val="center"/>
        <w:rPr>
          <w:rFonts w:eastAsia="MS Mincho"/>
          <w:b/>
        </w:rPr>
      </w:pPr>
      <w:r w:rsidRPr="00F46C52">
        <w:rPr>
          <w:rFonts w:eastAsia="MS Mincho"/>
          <w:b/>
        </w:rPr>
        <w:t>R E P U B L I KA   H R V A T S K A</w:t>
      </w:r>
    </w:p>
    <w:p w:rsidRDefault="00F46C52" w:rsidP="00BB7814" w:rsidR="00F46C52" w:rsidRPr="009E3C2C">
      <w:pPr>
        <w:jc w:val="center"/>
        <w:rPr>
          <w:rFonts w:eastAsia="MS Mincho"/>
        </w:rPr>
      </w:pPr>
    </w:p>
    <w:p w:rsidRDefault="009E3C2C" w:rsidP="00BB7814" w:rsidR="00725333" w:rsidRPr="009E3C2C">
      <w:pPr>
        <w:jc w:val="center"/>
        <w:rPr>
          <w:rFonts w:eastAsia="MS Mincho"/>
          <w:b/>
        </w:rPr>
      </w:pPr>
      <w:r>
        <w:rPr>
          <w:rFonts w:eastAsia="MS Mincho"/>
          <w:b/>
        </w:rPr>
        <w:t xml:space="preserve">Z A K L J U Č A K </w:t>
      </w:r>
    </w:p>
    <w:p w:rsidRDefault="00BF708A" w:rsidP="00BB7814" w:rsidR="00BF708A" w:rsidRPr="009E3C2C">
      <w:pPr>
        <w:jc w:val="center"/>
        <w:rPr>
          <w:rFonts w:eastAsia="MS Mincho"/>
        </w:rPr>
      </w:pPr>
    </w:p>
    <w:p w:rsidRDefault="00F4569A" w:rsidP="00306EA8" w:rsidR="00755305" w:rsidRPr="009E3C2C">
      <w:pPr>
        <w:ind w:firstLine="708"/>
        <w:jc w:val="both"/>
        <w:rPr>
          <w:rFonts w:eastAsia="MS Mincho"/>
        </w:rPr>
      </w:pPr>
      <w:r w:rsidRPr="00F4569A">
        <w:rPr>
          <w:rFonts w:eastAsia="MS Mincho"/>
        </w:rPr>
        <w:t>Trgovački sud u Rijeci, OIB 88785964957</w:t>
      </w:r>
      <w:r>
        <w:rPr>
          <w:rFonts w:eastAsia="MS Mincho"/>
        </w:rPr>
        <w:t>,</w:t>
      </w:r>
      <w:r w:rsidRPr="00F4569A">
        <w:rPr>
          <w:rFonts w:eastAsia="MS Mincho"/>
        </w:rPr>
        <w:t xml:space="preserve"> po stečajnom sucu Danieli Korlević, u stečajnom postupku nad dužnikom </w:t>
      </w:r>
      <w:r w:rsidRPr="00F4569A">
        <w:rPr>
          <w:rFonts w:eastAsia="MS Mincho"/>
          <w:b/>
        </w:rPr>
        <w:t>GLAS ISTRE d.o.o. Pula, Riva 10, OIB 61240440273,</w:t>
      </w:r>
      <w:r>
        <w:rPr>
          <w:rFonts w:eastAsia="MS Mincho"/>
          <w:b/>
        </w:rPr>
        <w:t xml:space="preserve"> </w:t>
      </w:r>
      <w:r w:rsidR="00223192" w:rsidRPr="009E3C2C">
        <w:rPr>
          <w:rFonts w:eastAsia="MS Mincho"/>
        </w:rPr>
        <w:t>dana</w:t>
      </w:r>
      <w:r w:rsidR="006A1DE4" w:rsidRPr="009E3C2C">
        <w:rPr>
          <w:rFonts w:eastAsia="MS Mincho"/>
        </w:rPr>
        <w:t xml:space="preserve"> </w:t>
      </w:r>
      <w:r>
        <w:rPr>
          <w:rFonts w:eastAsia="MS Mincho"/>
        </w:rPr>
        <w:t>23. siječnja 2017</w:t>
      </w:r>
      <w:r w:rsidR="00A505EA">
        <w:rPr>
          <w:rFonts w:eastAsia="MS Mincho"/>
        </w:rPr>
        <w:t xml:space="preserve">. godine </w:t>
      </w:r>
    </w:p>
    <w:p w:rsidRDefault="007A1F05" w:rsidP="009E3C2C" w:rsidR="007A1F05">
      <w:pPr>
        <w:jc w:val="center"/>
        <w:rPr>
          <w:rFonts w:eastAsia="MS Mincho"/>
        </w:rPr>
      </w:pPr>
    </w:p>
    <w:p w:rsidRDefault="009E3C2C" w:rsidP="009E3C2C" w:rsidR="009E3C2C" w:rsidRPr="00306EA8">
      <w:pPr>
        <w:jc w:val="center"/>
        <w:rPr>
          <w:rFonts w:eastAsia="MS Mincho"/>
          <w:b/>
        </w:rPr>
      </w:pPr>
      <w:r w:rsidRPr="00306EA8">
        <w:rPr>
          <w:rFonts w:eastAsia="MS Mincho"/>
          <w:b/>
        </w:rPr>
        <w:t xml:space="preserve">z a k l j u č i o  </w:t>
      </w:r>
      <w:r w:rsidR="007D4453" w:rsidRPr="00306EA8">
        <w:rPr>
          <w:rFonts w:eastAsia="MS Mincho"/>
          <w:b/>
        </w:rPr>
        <w:t xml:space="preserve"> </w:t>
      </w:r>
      <w:r w:rsidRPr="00306EA8">
        <w:rPr>
          <w:rFonts w:eastAsia="MS Mincho"/>
          <w:b/>
        </w:rPr>
        <w:t xml:space="preserve">  j e</w:t>
      </w:r>
    </w:p>
    <w:p w:rsidRDefault="00755305" w:rsidP="00755305" w:rsidR="00755305">
      <w:pPr>
        <w:jc w:val="both"/>
        <w:rPr>
          <w:rFonts w:eastAsia="MS Mincho"/>
        </w:rPr>
      </w:pPr>
    </w:p>
    <w:p w:rsidRDefault="00755305" w:rsidP="000C0D88" w:rsidR="00755305" w:rsidRPr="009E3C2C">
      <w:pPr>
        <w:jc w:val="both"/>
        <w:rPr>
          <w:rFonts w:eastAsia="MS Mincho"/>
        </w:rPr>
      </w:pPr>
      <w:r w:rsidRPr="009E3C2C">
        <w:rPr>
          <w:rFonts w:eastAsia="MS Mincho"/>
        </w:rPr>
        <w:t>I.</w:t>
      </w:r>
      <w:r w:rsidRPr="009E3C2C">
        <w:rPr>
          <w:rFonts w:eastAsia="MS Mincho"/>
        </w:rPr>
        <w:tab/>
      </w:r>
      <w:r w:rsidR="00725333" w:rsidRPr="009E3C2C">
        <w:rPr>
          <w:rFonts w:eastAsia="MS Mincho"/>
        </w:rPr>
        <w:t xml:space="preserve">Ročište </w:t>
      </w:r>
      <w:r w:rsidRPr="009E3C2C">
        <w:rPr>
          <w:rFonts w:eastAsia="MS Mincho"/>
        </w:rPr>
        <w:t xml:space="preserve">na kojemu će se </w:t>
      </w:r>
      <w:r w:rsidR="009E3C2C">
        <w:rPr>
          <w:rFonts w:eastAsia="MS Mincho"/>
        </w:rPr>
        <w:t>stečajnom upravitelju i razlučn</w:t>
      </w:r>
      <w:r w:rsidR="00306EA8">
        <w:rPr>
          <w:rFonts w:eastAsia="MS Mincho"/>
        </w:rPr>
        <w:t>i</w:t>
      </w:r>
      <w:r w:rsidR="009E3C2C">
        <w:rPr>
          <w:rFonts w:eastAsia="MS Mincho"/>
        </w:rPr>
        <w:t>m vjerovni</w:t>
      </w:r>
      <w:r w:rsidR="00306EA8">
        <w:rPr>
          <w:rFonts w:eastAsia="MS Mincho"/>
        </w:rPr>
        <w:t>cima</w:t>
      </w:r>
      <w:r w:rsidR="009E3C2C">
        <w:rPr>
          <w:rFonts w:eastAsia="MS Mincho"/>
        </w:rPr>
        <w:t xml:space="preserve"> </w:t>
      </w:r>
      <w:r w:rsidRPr="009E3C2C">
        <w:rPr>
          <w:rFonts w:eastAsia="MS Mincho"/>
        </w:rPr>
        <w:t>omogućiti da se izjasn</w:t>
      </w:r>
      <w:r w:rsidR="00C16ED3">
        <w:rPr>
          <w:rFonts w:eastAsia="MS Mincho"/>
        </w:rPr>
        <w:t>e</w:t>
      </w:r>
      <w:r w:rsidRPr="009E3C2C">
        <w:rPr>
          <w:rFonts w:eastAsia="MS Mincho"/>
        </w:rPr>
        <w:t xml:space="preserve"> o vrijednosti nekretnin</w:t>
      </w:r>
      <w:r w:rsidR="000C0D88">
        <w:rPr>
          <w:rFonts w:eastAsia="MS Mincho"/>
        </w:rPr>
        <w:t>a</w:t>
      </w:r>
      <w:r w:rsidR="006A1DE4" w:rsidRPr="009E3C2C">
        <w:rPr>
          <w:rFonts w:eastAsia="MS Mincho"/>
        </w:rPr>
        <w:t xml:space="preserve"> stečajnog dužnika</w:t>
      </w:r>
      <w:r w:rsidR="007A1F05">
        <w:rPr>
          <w:rFonts w:eastAsia="MS Mincho"/>
        </w:rPr>
        <w:t xml:space="preserve"> </w:t>
      </w:r>
      <w:r w:rsidR="00C16ED3" w:rsidRPr="00C16ED3">
        <w:t>upisan</w:t>
      </w:r>
      <w:r w:rsidR="000C0D88">
        <w:t>ih</w:t>
      </w:r>
      <w:r w:rsidR="00C16ED3" w:rsidRPr="00C16ED3">
        <w:t xml:space="preserve"> u </w:t>
      </w:r>
      <w:r w:rsidR="00AF7C87">
        <w:t xml:space="preserve">zemljišnim knjigama Općinskog suda u Puli - Pola, zemljišnoknjižni odjel </w:t>
      </w:r>
      <w:r w:rsidR="00F4569A">
        <w:t>Pula</w:t>
      </w:r>
      <w:r w:rsidR="00AF7C87">
        <w:t>:</w:t>
      </w:r>
      <w:r w:rsidR="00F4569A">
        <w:t xml:space="preserve"> 2. suvlasnički dio 7/16, k.č.br. 460/ZGR, kuća – dvorište, upisana u zk.ul. 5451, k.o. Pula, t</w:t>
      </w:r>
      <w:r w:rsidRPr="009E3C2C">
        <w:rPr>
          <w:rFonts w:eastAsia="MS Mincho"/>
        </w:rPr>
        <w:t xml:space="preserve">e da prilože </w:t>
      </w:r>
      <w:r w:rsidR="000C0D88">
        <w:rPr>
          <w:rFonts w:eastAsia="MS Mincho"/>
        </w:rPr>
        <w:t>o</w:t>
      </w:r>
      <w:r w:rsidRPr="009E3C2C">
        <w:rPr>
          <w:rFonts w:eastAsia="MS Mincho"/>
        </w:rPr>
        <w:t xml:space="preserve">dgovarajuće pisane dokaze, </w:t>
      </w:r>
      <w:r w:rsidR="00725333" w:rsidRPr="009E3C2C">
        <w:rPr>
          <w:rFonts w:eastAsia="MS Mincho"/>
        </w:rPr>
        <w:t>određuje se</w:t>
      </w:r>
      <w:r w:rsidRPr="009E3C2C">
        <w:rPr>
          <w:rFonts w:eastAsia="MS Mincho"/>
        </w:rPr>
        <w:t xml:space="preserve"> za dan </w:t>
      </w:r>
    </w:p>
    <w:p w:rsidRDefault="00896904" w:rsidP="00755305" w:rsidR="00896904" w:rsidRPr="009E3C2C">
      <w:pPr>
        <w:jc w:val="both"/>
        <w:rPr>
          <w:rFonts w:eastAsia="MS Mincho"/>
        </w:rPr>
      </w:pPr>
    </w:p>
    <w:p w:rsidRDefault="00F4569A" w:rsidP="00755305" w:rsidR="00755305" w:rsidRPr="009E3C2C">
      <w:pPr>
        <w:jc w:val="center"/>
        <w:rPr>
          <w:rFonts w:eastAsia="MS Mincho"/>
          <w:b/>
          <w:bCs/>
        </w:rPr>
      </w:pPr>
      <w:r>
        <w:rPr>
          <w:rFonts w:eastAsia="MS Mincho"/>
          <w:b/>
          <w:bCs/>
        </w:rPr>
        <w:t>21. ožujka 2017</w:t>
      </w:r>
      <w:r w:rsidR="00755305" w:rsidRPr="009E3C2C">
        <w:rPr>
          <w:rFonts w:eastAsia="MS Mincho"/>
          <w:b/>
          <w:bCs/>
        </w:rPr>
        <w:t>. godine</w:t>
      </w:r>
      <w:r w:rsidR="009E3C2C">
        <w:rPr>
          <w:rFonts w:eastAsia="MS Mincho"/>
          <w:b/>
          <w:bCs/>
        </w:rPr>
        <w:t xml:space="preserve"> </w:t>
      </w:r>
      <w:r w:rsidR="00755305" w:rsidRPr="009E3C2C">
        <w:rPr>
          <w:rFonts w:eastAsia="MS Mincho"/>
          <w:b/>
          <w:bCs/>
        </w:rPr>
        <w:t xml:space="preserve">u </w:t>
      </w:r>
      <w:r>
        <w:rPr>
          <w:rFonts w:eastAsia="MS Mincho"/>
          <w:b/>
          <w:bCs/>
        </w:rPr>
        <w:t>11</w:t>
      </w:r>
      <w:r w:rsidR="0043029C" w:rsidRPr="009E3C2C">
        <w:rPr>
          <w:rFonts w:eastAsia="MS Mincho"/>
          <w:b/>
          <w:bCs/>
        </w:rPr>
        <w:t>:</w:t>
      </w:r>
      <w:r w:rsidR="00A505EA">
        <w:rPr>
          <w:rFonts w:eastAsia="MS Mincho"/>
          <w:b/>
          <w:bCs/>
        </w:rPr>
        <w:t>0</w:t>
      </w:r>
      <w:r w:rsidR="004E26BC">
        <w:rPr>
          <w:rFonts w:eastAsia="MS Mincho"/>
          <w:b/>
          <w:bCs/>
        </w:rPr>
        <w:t>0</w:t>
      </w:r>
      <w:r w:rsidR="0043029C" w:rsidRPr="009E3C2C">
        <w:rPr>
          <w:rFonts w:eastAsia="MS Mincho"/>
          <w:b/>
          <w:bCs/>
        </w:rPr>
        <w:t xml:space="preserve"> </w:t>
      </w:r>
      <w:r w:rsidR="00755305" w:rsidRPr="009E3C2C">
        <w:rPr>
          <w:rFonts w:eastAsia="MS Mincho"/>
          <w:b/>
          <w:bCs/>
        </w:rPr>
        <w:t>sati</w:t>
      </w:r>
    </w:p>
    <w:p w:rsidRDefault="00755305" w:rsidP="00755305" w:rsidR="0043029C" w:rsidRPr="009E3C2C">
      <w:pPr>
        <w:jc w:val="center"/>
        <w:rPr>
          <w:rFonts w:eastAsia="MS Mincho"/>
          <w:b/>
        </w:rPr>
      </w:pPr>
      <w:r w:rsidRPr="009E3C2C">
        <w:rPr>
          <w:rFonts w:eastAsia="MS Mincho"/>
          <w:b/>
        </w:rPr>
        <w:t>Trgovačk</w:t>
      </w:r>
      <w:r w:rsidR="00A06184">
        <w:rPr>
          <w:rFonts w:eastAsia="MS Mincho"/>
          <w:b/>
        </w:rPr>
        <w:t>i</w:t>
      </w:r>
      <w:r w:rsidRPr="009E3C2C">
        <w:rPr>
          <w:rFonts w:eastAsia="MS Mincho"/>
          <w:b/>
        </w:rPr>
        <w:t xml:space="preserve"> sud u Rijeci </w:t>
      </w:r>
    </w:p>
    <w:p w:rsidRDefault="00755305" w:rsidP="00755305" w:rsidR="00755305" w:rsidRPr="009E3C2C">
      <w:pPr>
        <w:jc w:val="center"/>
        <w:rPr>
          <w:rFonts w:eastAsia="MS Mincho"/>
          <w:b/>
        </w:rPr>
      </w:pPr>
      <w:r w:rsidRPr="009E3C2C">
        <w:rPr>
          <w:rFonts w:eastAsia="MS Mincho"/>
          <w:b/>
        </w:rPr>
        <w:t xml:space="preserve">Zadarska 1 i 3 </w:t>
      </w:r>
    </w:p>
    <w:p w:rsidRDefault="00A50BF2" w:rsidP="00755305" w:rsidR="00A50BF2" w:rsidRPr="009E3C2C">
      <w:pPr>
        <w:jc w:val="center"/>
        <w:rPr>
          <w:rFonts w:eastAsia="MS Mincho"/>
          <w:b/>
        </w:rPr>
      </w:pPr>
      <w:r w:rsidRPr="009E3C2C">
        <w:rPr>
          <w:rFonts w:eastAsia="MS Mincho"/>
          <w:b/>
        </w:rPr>
        <w:t>I. kat, sudnica br. 2</w:t>
      </w:r>
    </w:p>
    <w:p w:rsidRDefault="00755305" w:rsidP="00755305" w:rsidR="00755305">
      <w:pPr>
        <w:jc w:val="both"/>
        <w:rPr>
          <w:rFonts w:eastAsia="MS Mincho"/>
        </w:rPr>
      </w:pPr>
    </w:p>
    <w:p w:rsidRDefault="00B64136" w:rsidP="00B64136" w:rsidR="00B64136" w:rsidRPr="00B64136">
      <w:pPr>
        <w:jc w:val="both"/>
        <w:rPr>
          <w:rFonts w:eastAsia="MS Mincho"/>
        </w:rPr>
      </w:pPr>
      <w:r w:rsidRPr="00B64136">
        <w:rPr>
          <w:rFonts w:eastAsia="MS Mincho"/>
        </w:rPr>
        <w:t>II.</w:t>
      </w:r>
      <w:r w:rsidRPr="00B64136">
        <w:rPr>
          <w:rFonts w:eastAsia="MS Mincho"/>
        </w:rPr>
        <w:tab/>
        <w:t>Na ročište se pozivaju</w:t>
      </w:r>
      <w:r w:rsidR="004E26BC">
        <w:rPr>
          <w:rFonts w:eastAsia="MS Mincho"/>
        </w:rPr>
        <w:t xml:space="preserve"> </w:t>
      </w:r>
      <w:r w:rsidR="00AF7C87">
        <w:rPr>
          <w:rFonts w:eastAsia="MS Mincho"/>
        </w:rPr>
        <w:t xml:space="preserve">stečajni upravitelj i </w:t>
      </w:r>
      <w:r w:rsidR="004E26BC">
        <w:rPr>
          <w:rFonts w:eastAsia="MS Mincho"/>
        </w:rPr>
        <w:t xml:space="preserve">razlučni </w:t>
      </w:r>
      <w:r w:rsidRPr="00B64136">
        <w:rPr>
          <w:rFonts w:eastAsia="MS Mincho"/>
        </w:rPr>
        <w:t>vjerovni</w:t>
      </w:r>
      <w:r w:rsidR="00AF7C87">
        <w:rPr>
          <w:rFonts w:eastAsia="MS Mincho"/>
        </w:rPr>
        <w:t>ci</w:t>
      </w:r>
      <w:r w:rsidR="00F4569A">
        <w:rPr>
          <w:rFonts w:eastAsia="MS Mincho"/>
        </w:rPr>
        <w:t xml:space="preserve"> Addiko bank d.d. Zagreb (ranije Hypo Alpe – Adria – Bank d.d. Zagreb) Slavonska avenija 6a, </w:t>
      </w:r>
      <w:r w:rsidR="00AF7C87">
        <w:rPr>
          <w:rFonts w:eastAsia="MS Mincho"/>
        </w:rPr>
        <w:t>Republika Hrvatska</w:t>
      </w:r>
      <w:r w:rsidR="00F4569A">
        <w:rPr>
          <w:rFonts w:eastAsia="MS Mincho"/>
        </w:rPr>
        <w:t>, Vodoopskrbni sustav Istre – Vodovod Butoniga d.o.o. Buzet, Sv. Ivan 8, Istarski vodovod d.o.o. Buzet, Sv. Ivan 8 i Ivica Baliban, Pula, Tršćanska 5</w:t>
      </w:r>
      <w:r w:rsidR="00AF7C87">
        <w:rPr>
          <w:rFonts w:eastAsia="MS Mincho"/>
        </w:rPr>
        <w:t xml:space="preserve">. </w:t>
      </w:r>
    </w:p>
    <w:p w:rsidRDefault="003A6A2F" w:rsidP="00B64136" w:rsidR="003A6A2F">
      <w:pPr>
        <w:jc w:val="both"/>
        <w:rPr>
          <w:bCs/>
        </w:rPr>
      </w:pPr>
    </w:p>
    <w:p w:rsidRDefault="00725333" w:rsidP="00306EA8" w:rsidR="00306EA8">
      <w:pPr>
        <w:jc w:val="center"/>
        <w:rPr>
          <w:rFonts w:eastAsia="MS Mincho"/>
        </w:rPr>
      </w:pPr>
      <w:r w:rsidRPr="009E3C2C">
        <w:rPr>
          <w:bCs/>
        </w:rPr>
        <w:t>U Rijeci,</w:t>
      </w:r>
      <w:r w:rsidR="00EA3146">
        <w:rPr>
          <w:bCs/>
        </w:rPr>
        <w:t xml:space="preserve"> </w:t>
      </w:r>
      <w:r w:rsidR="00F4569A">
        <w:rPr>
          <w:bCs/>
        </w:rPr>
        <w:t>23. siječnja 2017</w:t>
      </w:r>
      <w:r w:rsidR="0043029C" w:rsidRPr="009E3C2C">
        <w:rPr>
          <w:bCs/>
        </w:rPr>
        <w:t>. godine</w:t>
      </w:r>
      <w:r w:rsidR="00AF4E27">
        <w:rPr>
          <w:rFonts w:eastAsia="MS Mincho"/>
        </w:rPr>
        <w:t xml:space="preserve">           </w:t>
      </w:r>
      <w:r w:rsidR="00EA3146">
        <w:rPr>
          <w:rFonts w:eastAsia="MS Mincho"/>
        </w:rPr>
        <w:t xml:space="preserve">   </w:t>
      </w:r>
    </w:p>
    <w:p w:rsidRDefault="00EA3146" w:rsidP="00306EA8" w:rsidR="007A1F05">
      <w:pPr>
        <w:ind w:left="4956"/>
        <w:jc w:val="right"/>
        <w:rPr>
          <w:rFonts w:eastAsia="MS Mincho"/>
        </w:rPr>
      </w:pPr>
      <w:r>
        <w:rPr>
          <w:rFonts w:eastAsia="MS Mincho"/>
        </w:rPr>
        <w:t xml:space="preserve"> </w:t>
      </w:r>
    </w:p>
    <w:p w:rsidRDefault="00EA3146" w:rsidP="00306EA8" w:rsidR="00755305" w:rsidRPr="009E3C2C">
      <w:pPr>
        <w:ind w:left="4956"/>
        <w:jc w:val="right"/>
        <w:rPr>
          <w:rFonts w:eastAsia="MS Mincho"/>
        </w:rPr>
      </w:pPr>
      <w:r>
        <w:rPr>
          <w:rFonts w:eastAsia="MS Mincho"/>
        </w:rPr>
        <w:t xml:space="preserve"> </w:t>
      </w:r>
      <w:r w:rsidR="00755305" w:rsidRPr="009E3C2C">
        <w:rPr>
          <w:rFonts w:eastAsia="MS Mincho"/>
        </w:rPr>
        <w:t>Stečajni sudac</w:t>
      </w:r>
    </w:p>
    <w:p w:rsidRDefault="0036073F" w:rsidP="001A7995" w:rsidR="0036073F">
      <w:pPr>
        <w:ind w:firstLine="708" w:left="1416"/>
        <w:jc w:val="right"/>
      </w:pPr>
      <w:r>
        <w:rPr>
          <w:rFonts w:eastAsia="MS Mincho"/>
        </w:rPr>
        <w:t xml:space="preserve"> </w:t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 w:rsidR="00AF4E27">
        <w:rPr>
          <w:rFonts w:eastAsia="MS Mincho"/>
        </w:rPr>
        <w:tab/>
        <w:t xml:space="preserve">         </w:t>
      </w:r>
      <w:r w:rsidR="00725333" w:rsidRPr="009E3C2C">
        <w:rPr>
          <w:rFonts w:eastAsia="MS Mincho"/>
        </w:rPr>
        <w:t>Daniela Korlević</w:t>
      </w:r>
      <w:r w:rsidR="00AF4E27">
        <w:rPr>
          <w:rFonts w:eastAsia="MS Mincho"/>
        </w:rPr>
        <w:t xml:space="preserve"> </w:t>
      </w:r>
    </w:p>
    <w:p w:rsidRDefault="00A505EA" w:rsidP="00A505EA" w:rsidR="00306EA8">
      <w:pPr>
        <w:jc w:val="right"/>
        <w:rPr>
          <w:rFonts w:eastAsia="MS Mincho"/>
        </w:rPr>
      </w:pPr>
      <w:r>
        <w:rPr>
          <w:rFonts w:eastAsia="MS Mincho"/>
        </w:rPr>
        <w:t xml:space="preserve"> </w:t>
      </w:r>
    </w:p>
    <w:p w:rsidRDefault="007A1F05" w:rsidP="00306EA8" w:rsidR="007A1F05">
      <w:pPr>
        <w:jc w:val="right"/>
        <w:rPr>
          <w:rFonts w:eastAsia="MS Mincho"/>
        </w:rPr>
      </w:pPr>
    </w:p>
    <w:p w:rsidRDefault="00725333" w:rsidP="00755305" w:rsidR="00755305" w:rsidRPr="009E3C2C">
      <w:pPr>
        <w:jc w:val="both"/>
        <w:rPr>
          <w:rFonts w:eastAsia="MS Mincho"/>
          <w:b/>
        </w:rPr>
      </w:pPr>
      <w:r w:rsidRPr="009E3C2C">
        <w:rPr>
          <w:rFonts w:eastAsia="MS Mincho"/>
          <w:b/>
        </w:rPr>
        <w:t>UPUTA</w:t>
      </w:r>
      <w:r w:rsidR="00755305" w:rsidRPr="009E3C2C">
        <w:rPr>
          <w:rFonts w:eastAsia="MS Mincho"/>
          <w:b/>
        </w:rPr>
        <w:t xml:space="preserve"> O PRAVNOM LIJEKU:</w:t>
      </w:r>
    </w:p>
    <w:p w:rsidRDefault="00694D18" w:rsidP="00727193" w:rsidR="00755305">
      <w:pPr>
        <w:rPr>
          <w:rFonts w:eastAsia="MS Mincho"/>
        </w:rPr>
      </w:pPr>
      <w:r>
        <w:rPr>
          <w:rFonts w:eastAsia="MS Mincho"/>
        </w:rPr>
        <w:t>P</w:t>
      </w:r>
      <w:r w:rsidR="00755305" w:rsidRPr="009E3C2C">
        <w:rPr>
          <w:rFonts w:eastAsia="MS Mincho"/>
        </w:rPr>
        <w:t>rotiv zaključka nije dopušten pravni lijek (</w:t>
      </w:r>
      <w:r w:rsidR="00F4569A">
        <w:rPr>
          <w:rFonts w:eastAsia="MS Mincho"/>
        </w:rPr>
        <w:t>čl.</w:t>
      </w:r>
      <w:r w:rsidR="00755305" w:rsidRPr="009E3C2C">
        <w:rPr>
          <w:rFonts w:eastAsia="MS Mincho"/>
        </w:rPr>
        <w:t>11. st</w:t>
      </w:r>
      <w:r w:rsidR="00F4569A">
        <w:rPr>
          <w:rFonts w:eastAsia="MS Mincho"/>
        </w:rPr>
        <w:t>.</w:t>
      </w:r>
      <w:r w:rsidR="00727193" w:rsidRPr="009E3C2C">
        <w:rPr>
          <w:rFonts w:eastAsia="MS Mincho"/>
        </w:rPr>
        <w:t>9</w:t>
      </w:r>
      <w:r w:rsidR="00755305" w:rsidRPr="009E3C2C">
        <w:rPr>
          <w:rFonts w:eastAsia="MS Mincho"/>
        </w:rPr>
        <w:t xml:space="preserve">. </w:t>
      </w:r>
      <w:r w:rsidR="00727193" w:rsidRPr="009E3C2C">
        <w:rPr>
          <w:rFonts w:eastAsia="MS Mincho"/>
        </w:rPr>
        <w:t>S</w:t>
      </w:r>
      <w:r w:rsidR="00755305" w:rsidRPr="009E3C2C">
        <w:rPr>
          <w:rFonts w:eastAsia="MS Mincho"/>
        </w:rPr>
        <w:t>Z).</w:t>
      </w:r>
    </w:p>
    <w:p w:rsidRDefault="00F4569A" w:rsidR="00F4569A">
      <w:pPr>
        <w:rPr>
          <w:rFonts w:eastAsia="MS Mincho"/>
        </w:rPr>
      </w:pPr>
    </w:p>
    <w:p w:rsidRDefault="00F4569A" w:rsidR="00F4569A">
      <w:pPr>
        <w:rPr>
          <w:rFonts w:eastAsia="MS Mincho"/>
        </w:rPr>
      </w:pPr>
      <w:r>
        <w:rPr>
          <w:rFonts w:eastAsia="MS Mincho"/>
        </w:rPr>
        <w:br w:type="page"/>
      </w:r>
    </w:p>
    <w:p w:rsidRDefault="009E3C2C" w:rsidP="009E3C2C" w:rsidR="009E3C2C" w:rsidRPr="00306EA8">
      <w:pPr>
        <w:rPr>
          <w:b/>
          <w:sz w:val="20"/>
          <w:szCs w:val="20"/>
        </w:rPr>
      </w:pPr>
      <w:r w:rsidRPr="00306EA8">
        <w:rPr>
          <w:b/>
          <w:sz w:val="20"/>
          <w:szCs w:val="20"/>
        </w:rPr>
        <w:lastRenderedPageBreak/>
        <w:t>DNA:</w:t>
      </w:r>
    </w:p>
    <w:p w:rsidRDefault="009E3C2C" w:rsidP="00B64136" w:rsidR="00AF7C87">
      <w:pPr>
        <w:rPr>
          <w:sz w:val="20"/>
          <w:szCs w:val="20"/>
        </w:rPr>
      </w:pPr>
      <w:r w:rsidRPr="00306EA8">
        <w:rPr>
          <w:sz w:val="20"/>
          <w:szCs w:val="20"/>
        </w:rPr>
        <w:t>- stečajnom upravitelju</w:t>
      </w:r>
      <w:r w:rsidR="00C16ED3" w:rsidRPr="00306EA8">
        <w:rPr>
          <w:sz w:val="20"/>
          <w:szCs w:val="20"/>
        </w:rPr>
        <w:t xml:space="preserve"> </w:t>
      </w:r>
      <w:r w:rsidR="00F4569A">
        <w:rPr>
          <w:sz w:val="20"/>
          <w:szCs w:val="20"/>
        </w:rPr>
        <w:t>Ljubica Juranović Skočić</w:t>
      </w:r>
      <w:r w:rsidRPr="00306EA8">
        <w:rPr>
          <w:sz w:val="20"/>
          <w:szCs w:val="20"/>
        </w:rPr>
        <w:br/>
      </w:r>
      <w:r w:rsidR="00EA3146" w:rsidRPr="00306EA8">
        <w:rPr>
          <w:sz w:val="20"/>
          <w:szCs w:val="20"/>
        </w:rPr>
        <w:t>-</w:t>
      </w:r>
      <w:r w:rsidRPr="00306EA8">
        <w:rPr>
          <w:sz w:val="20"/>
          <w:szCs w:val="20"/>
        </w:rPr>
        <w:t xml:space="preserve"> </w:t>
      </w:r>
      <w:r w:rsidR="004E26BC">
        <w:rPr>
          <w:sz w:val="20"/>
          <w:szCs w:val="20"/>
        </w:rPr>
        <w:t xml:space="preserve">razlučni vjerovnik </w:t>
      </w:r>
    </w:p>
    <w:p w:rsidRDefault="00AF7C87" w:rsidP="00B64136" w:rsidR="00F4569A">
      <w:pPr>
        <w:jc w:val="both"/>
        <w:rPr>
          <w:rFonts w:eastAsia="MS Mincho"/>
          <w:sz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="00F4569A" w:rsidRPr="00F4569A">
        <w:rPr>
          <w:sz w:val="20"/>
          <w:szCs w:val="20"/>
        </w:rPr>
        <w:t>A</w:t>
      </w:r>
      <w:r w:rsidR="00F4569A">
        <w:rPr>
          <w:sz w:val="20"/>
          <w:szCs w:val="20"/>
        </w:rPr>
        <w:t>d</w:t>
      </w:r>
      <w:r w:rsidR="00F4569A" w:rsidRPr="00F4569A">
        <w:rPr>
          <w:sz w:val="20"/>
          <w:szCs w:val="20"/>
        </w:rPr>
        <w:t>diko bank</w:t>
      </w:r>
      <w:r w:rsidR="00F4569A" w:rsidRPr="00F4569A">
        <w:rPr>
          <w:rFonts w:eastAsia="MS Mincho"/>
        </w:rPr>
        <w:t xml:space="preserve"> </w:t>
      </w:r>
      <w:r w:rsidR="00F4569A" w:rsidRPr="00F4569A">
        <w:rPr>
          <w:rFonts w:eastAsia="MS Mincho"/>
          <w:sz w:val="20"/>
        </w:rPr>
        <w:t xml:space="preserve">d.d. Zagreb, Slavonska avenija 6a, </w:t>
      </w:r>
      <w:r w:rsidR="00F4569A">
        <w:rPr>
          <w:rFonts w:eastAsia="MS Mincho"/>
          <w:sz w:val="20"/>
        </w:rPr>
        <w:t xml:space="preserve"> </w:t>
      </w:r>
    </w:p>
    <w:p w:rsidRDefault="00F4569A" w:rsidP="00B64136" w:rsidR="00F4569A">
      <w:pPr>
        <w:jc w:val="both"/>
        <w:rPr>
          <w:sz w:val="20"/>
          <w:szCs w:val="20"/>
        </w:rPr>
      </w:pPr>
      <w:r w:rsidRPr="00F4569A">
        <w:rPr>
          <w:rFonts w:eastAsia="MS Mincho"/>
          <w:sz w:val="20"/>
        </w:rPr>
        <w:t xml:space="preserve"> </w:t>
      </w:r>
      <w:r>
        <w:rPr>
          <w:rFonts w:eastAsia="MS Mincho"/>
          <w:sz w:val="20"/>
        </w:rPr>
        <w:tab/>
      </w:r>
      <w:r>
        <w:rPr>
          <w:rFonts w:eastAsia="MS Mincho"/>
          <w:sz w:val="20"/>
        </w:rPr>
        <w:tab/>
      </w:r>
      <w:r>
        <w:rPr>
          <w:sz w:val="20"/>
          <w:szCs w:val="20"/>
        </w:rPr>
        <w:t xml:space="preserve">RH putem zz ŽDO Pula   </w:t>
      </w:r>
      <w:r w:rsidRPr="00B64136">
        <w:rPr>
          <w:sz w:val="20"/>
          <w:szCs w:val="20"/>
        </w:rPr>
        <w:t xml:space="preserve"> </w:t>
      </w:r>
    </w:p>
    <w:p w:rsidRDefault="00F4569A" w:rsidP="00B64136" w:rsidR="00F4569A">
      <w:pPr>
        <w:jc w:val="both"/>
        <w:rPr>
          <w:rFonts w:eastAsia="MS Mincho"/>
          <w:sz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F4569A">
        <w:rPr>
          <w:rFonts w:eastAsia="MS Mincho"/>
          <w:sz w:val="20"/>
        </w:rPr>
        <w:t xml:space="preserve">Vodoopskrbni sustav Istre – Vodovod Butoniga d.o.o. Buzet, Sv. Ivan 8, </w:t>
      </w:r>
    </w:p>
    <w:p w:rsidRDefault="00F4569A" w:rsidP="00B64136" w:rsidR="00F4569A">
      <w:pPr>
        <w:jc w:val="both"/>
        <w:rPr>
          <w:rFonts w:eastAsia="MS Mincho"/>
          <w:sz w:val="20"/>
        </w:rPr>
      </w:pPr>
      <w:r>
        <w:rPr>
          <w:rFonts w:eastAsia="MS Mincho"/>
          <w:sz w:val="20"/>
        </w:rPr>
        <w:tab/>
      </w:r>
      <w:r>
        <w:rPr>
          <w:rFonts w:eastAsia="MS Mincho"/>
          <w:sz w:val="20"/>
        </w:rPr>
        <w:tab/>
      </w:r>
      <w:r w:rsidRPr="00F4569A">
        <w:rPr>
          <w:rFonts w:eastAsia="MS Mincho"/>
          <w:sz w:val="20"/>
        </w:rPr>
        <w:t xml:space="preserve">Istarski vodovod d.o.o. Buzet, Sv. Ivan 8 i </w:t>
      </w:r>
    </w:p>
    <w:p w:rsidRDefault="00F4569A" w:rsidP="00B64136" w:rsidR="00F4569A" w:rsidRPr="00F4569A">
      <w:pPr>
        <w:jc w:val="both"/>
        <w:rPr>
          <w:rFonts w:eastAsia="MS Mincho"/>
          <w:sz w:val="20"/>
        </w:rPr>
      </w:pPr>
      <w:r>
        <w:rPr>
          <w:rFonts w:eastAsia="MS Mincho"/>
          <w:sz w:val="20"/>
        </w:rPr>
        <w:tab/>
      </w:r>
      <w:r>
        <w:rPr>
          <w:rFonts w:eastAsia="MS Mincho"/>
          <w:sz w:val="20"/>
        </w:rPr>
        <w:tab/>
      </w:r>
      <w:r w:rsidRPr="00F4569A">
        <w:rPr>
          <w:rFonts w:eastAsia="MS Mincho"/>
          <w:sz w:val="20"/>
        </w:rPr>
        <w:t xml:space="preserve">Ivica Baliban, Pula, Tršćanska 5. </w:t>
      </w:r>
    </w:p>
    <w:p w:rsidRDefault="00A505EA" w:rsidP="00B64136" w:rsidR="00B64136">
      <w:pPr>
        <w:rPr>
          <w:rFonts w:eastAsia="MS Mincho"/>
          <w:sz w:val="20"/>
          <w:szCs w:val="20"/>
        </w:rPr>
      </w:pPr>
      <w:r>
        <w:rPr>
          <w:rFonts w:eastAsia="MS Mincho"/>
          <w:sz w:val="20"/>
          <w:szCs w:val="20"/>
        </w:rPr>
        <w:t>- e- Oglasna ploča</w:t>
      </w:r>
    </w:p>
    <w:p w:rsidRDefault="00A505EA" w:rsidP="00B64136" w:rsidR="00A505EA" w:rsidRPr="00306EA8">
      <w:pPr>
        <w:rPr>
          <w:rFonts w:eastAsia="MS Mincho"/>
          <w:sz w:val="20"/>
          <w:szCs w:val="20"/>
        </w:rPr>
      </w:pPr>
    </w:p>
    <w:p w:rsidRDefault="00725333" w:rsidP="00755305" w:rsidR="00725333" w:rsidRPr="00306EA8">
      <w:pPr>
        <w:rPr>
          <w:rFonts w:eastAsia="MS Mincho"/>
          <w:sz w:val="20"/>
          <w:szCs w:val="20"/>
        </w:rPr>
      </w:pPr>
      <w:r w:rsidRPr="00306EA8">
        <w:rPr>
          <w:rFonts w:eastAsia="MS Mincho"/>
          <w:sz w:val="20"/>
          <w:szCs w:val="20"/>
        </w:rPr>
        <w:t>U Rijeci,</w:t>
      </w:r>
      <w:r w:rsidR="00EA3146" w:rsidRPr="00306EA8">
        <w:rPr>
          <w:rFonts w:eastAsia="MS Mincho"/>
          <w:sz w:val="20"/>
          <w:szCs w:val="20"/>
        </w:rPr>
        <w:t xml:space="preserve"> </w:t>
      </w:r>
      <w:r w:rsidR="00F4569A">
        <w:rPr>
          <w:rFonts w:eastAsia="MS Mincho"/>
          <w:sz w:val="20"/>
          <w:szCs w:val="20"/>
        </w:rPr>
        <w:t xml:space="preserve">23.01.2017. </w:t>
      </w:r>
      <w:r w:rsidR="009E3C2C" w:rsidRPr="00306EA8">
        <w:rPr>
          <w:rFonts w:eastAsia="MS Mincho"/>
          <w:sz w:val="20"/>
          <w:szCs w:val="20"/>
        </w:rPr>
        <w:t>g.</w:t>
      </w:r>
    </w:p>
    <w:p w:rsidRDefault="009E3C2C" w:rsidP="00755305" w:rsidR="009E3C2C" w:rsidRPr="00306EA8">
      <w:pPr>
        <w:rPr>
          <w:bCs/>
          <w:sz w:val="20"/>
          <w:szCs w:val="20"/>
        </w:rPr>
      </w:pPr>
    </w:p>
    <w:p w:rsidRDefault="00725333" w:rsidP="00755305" w:rsidR="00725333" w:rsidRPr="00306EA8">
      <w:pPr>
        <w:rPr>
          <w:bCs/>
          <w:sz w:val="20"/>
          <w:szCs w:val="20"/>
        </w:rPr>
      </w:pPr>
      <w:r w:rsidRPr="00306EA8">
        <w:rPr>
          <w:bCs/>
          <w:sz w:val="20"/>
          <w:szCs w:val="20"/>
        </w:rPr>
        <w:t>Stečajni sudac</w:t>
      </w:r>
    </w:p>
    <w:p w:rsidRDefault="00725333" w:rsidP="00755305" w:rsidR="00725333" w:rsidRPr="00306EA8">
      <w:pPr>
        <w:rPr>
          <w:rFonts w:eastAsia="MS Mincho"/>
          <w:sz w:val="20"/>
          <w:szCs w:val="20"/>
        </w:rPr>
      </w:pPr>
      <w:smartTag w:element="PersonName" w:uri="urn:schemas-microsoft-com:office:smarttags">
        <w:r w:rsidRPr="00306EA8">
          <w:rPr>
            <w:bCs/>
            <w:sz w:val="20"/>
            <w:szCs w:val="20"/>
          </w:rPr>
          <w:t>Daniela Korlević</w:t>
        </w:r>
      </w:smartTag>
    </w:p>
    <w:p w:rsidRDefault="003C6D7F" w:rsidP="003C6D7F" w:rsidR="003C6D7F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B64136" w:rsidP="003C6D7F" w:rsidR="00B64136" w:rsidRPr="009E3C2C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sectPr w:rsidSect="00393C96" w:rsidR="00B64136" w:rsidRPr="009E3C2C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3215" w:rsidR="00DE3215">
      <w:r>
        <w:separator/>
      </w:r>
    </w:p>
  </w:endnote>
  <w:endnote w:id="0" w:type="continuationSeparator">
    <w:p w:rsidRDefault="00DE3215" w:rsidR="00DE32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6C22" w:rsidP="00393C96" w:rsidR="00A06C22" w:rsidRPr="00AE7AEB">
    <w:pPr>
      <w:pStyle w:val="Podnoje"/>
      <w:jc w:val="center"/>
      <w:rPr>
        <w:rFonts w:cs="Arial" w:hAnsi="Arial" w:ascii="Arial"/>
      </w:rPr>
    </w:pPr>
    <w:r w:rsidRPr="00AE7AEB">
      <w:rPr>
        <w:rStyle w:val="Brojstranice"/>
        <w:rFonts w:cs="Arial" w:hAnsi="Arial" w:ascii="Arial"/>
      </w:rPr>
      <w:fldChar w:fldCharType="begin"/>
    </w:r>
    <w:r w:rsidRPr="00AE7AEB">
      <w:rPr>
        <w:rStyle w:val="Brojstranice"/>
        <w:rFonts w:cs="Arial" w:hAnsi="Arial" w:ascii="Arial"/>
      </w:rPr>
      <w:instrText xml:space="preserve"> PAGE </w:instrText>
    </w:r>
    <w:r w:rsidRPr="00AE7AEB">
      <w:rPr>
        <w:rStyle w:val="Brojstranice"/>
        <w:rFonts w:cs="Arial" w:hAnsi="Arial" w:ascii="Arial"/>
      </w:rPr>
      <w:fldChar w:fldCharType="separate"/>
    </w:r>
    <w:r w:rsidR="001A7995">
      <w:rPr>
        <w:rStyle w:val="Brojstranice"/>
        <w:rFonts w:cs="Arial" w:hAnsi="Arial" w:ascii="Arial"/>
        <w:noProof/>
      </w:rPr>
      <w:t>1</w:t>
    </w:r>
    <w:r w:rsidRPr="00AE7AEB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3215" w:rsidR="00DE3215">
      <w:r>
        <w:separator/>
      </w:r>
    </w:p>
  </w:footnote>
  <w:footnote w:id="0" w:type="continuationSeparator">
    <w:p w:rsidRDefault="00DE3215" w:rsidR="00DE32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6C22" w:rsidR="00A06C22">
    <w:pPr>
      <w:pStyle w:val="Zaglavlje"/>
    </w:pPr>
  </w:p>
  <w:p w:rsidRDefault="00A06C22" w:rsidR="00A06C22">
    <w:pPr>
      <w:pStyle w:val="Zaglavlje"/>
    </w:pPr>
  </w:p>
  <w:p w:rsidRDefault="00A06C22" w:rsidP="00F53632" w:rsidR="00A06C22" w:rsidRPr="00AE536E">
    <w:pPr>
      <w:pStyle w:val="Obinitekst"/>
      <w:jc w:val="right"/>
      <w:outlineLvl w:val="0"/>
      <w:rPr>
        <w:rFonts w:cs="Times New Roman" w:eastAsia="MS Mincho" w:hAnsi="Times New Roman" w:ascii="Times New Roman"/>
        <w:sz w:val="24"/>
      </w:rPr>
    </w:pPr>
    <w:r>
      <w:rPr>
        <w:rFonts w:cs="Arial" w:eastAsia="MS Mincho" w:hAnsi="Arial" w:ascii="Arial"/>
        <w:sz w:val="24"/>
      </w:rPr>
      <w:t xml:space="preserve">            </w:t>
    </w:r>
    <w:r>
      <w:rPr>
        <w:rFonts w:cs="Arial" w:eastAsia="MS Mincho" w:hAnsi="Arial" w:ascii="Arial"/>
        <w:sz w:val="24"/>
      </w:rPr>
      <w:tab/>
    </w:r>
    <w:r>
      <w:rPr>
        <w:rFonts w:cs="Arial" w:eastAsia="MS Mincho" w:hAnsi="Arial" w:ascii="Arial"/>
        <w:sz w:val="24"/>
      </w:rPr>
      <w:tab/>
    </w:r>
    <w:r w:rsidRPr="00AE536E">
      <w:rPr>
        <w:rFonts w:cs="Times New Roman" w:eastAsia="MS Mincho" w:hAnsi="Times New Roman" w:ascii="Times New Roman"/>
        <w:sz w:val="24"/>
      </w:rPr>
      <w:t xml:space="preserve">  Posl. br. 15 St-</w:t>
    </w:r>
    <w:r w:rsidR="00F4569A">
      <w:rPr>
        <w:rFonts w:cs="Times New Roman" w:eastAsia="MS Mincho" w:hAnsi="Times New Roman" w:ascii="Times New Roman"/>
        <w:sz w:val="24"/>
      </w:rPr>
      <w:t>508/11-230</w:t>
    </w:r>
  </w:p>
  <w:p w:rsidRDefault="00A06C22" w:rsidR="00A06C22">
    <w:pPr>
      <w:pStyle w:val="Zaglavlje"/>
      <w:rPr>
        <w:rFonts w:cs="Arial" w:hAnsi="Arial" w:ascii="Arial"/>
      </w:rPr>
    </w:pPr>
  </w:p>
  <w:p w:rsidRDefault="00A06C22" w:rsidR="00A06C22" w:rsidRPr="00AE7AEB">
    <w:pPr>
      <w:pStyle w:val="Zaglavlje"/>
      <w:rPr>
        <w:rFonts w:cs="Arial" w:hAnsi="Arial" w:ascii="Arial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221922"/>
    <w:multiLevelType w:val="hybridMultilevel"/>
    <w:tmpl w:val="B3BCD126"/>
    <w:lvl w:tplc="0409000F" w:ilvl="0">
      <w:start w:val="1"/>
      <w:numFmt w:val="decimal"/>
      <w:lvlText w:val="%1."/>
      <w:lvlJc w:val="left"/>
      <w:pPr>
        <w:tabs>
          <w:tab w:pos="780" w:val="num"/>
        </w:tabs>
        <w:ind w:hanging="360" w:left="780"/>
      </w:pPr>
    </w:lvl>
    <w:lvl w:tentative="true" w:tplc="0409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09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09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09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09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09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09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09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3D416E5"/>
    <w:multiLevelType w:val="hybridMultilevel"/>
    <w:tmpl w:val="B136D6BA"/>
    <w:lvl w:tplc="60308A7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6C01666"/>
    <w:multiLevelType w:val="hybridMultilevel"/>
    <w:tmpl w:val="06D686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7B30F13"/>
    <w:multiLevelType w:val="hybridMultilevel"/>
    <w:tmpl w:val="6D7EF970"/>
    <w:lvl w:tplc="64B01BC4" w:ilvl="0">
      <w:start w:val="50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2DD6EBD"/>
    <w:multiLevelType w:val="hybridMultilevel"/>
    <w:tmpl w:val="C9E6388A"/>
    <w:lvl w:tplc="A52E6BD2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3E85DB6"/>
    <w:multiLevelType w:val="hybridMultilevel"/>
    <w:tmpl w:val="0C883204"/>
    <w:lvl w:tplc="40C2CA9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48E3BE4"/>
    <w:multiLevelType w:val="hybridMultilevel"/>
    <w:tmpl w:val="26D64438"/>
    <w:lvl w:tplc="FD322A6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9620983"/>
    <w:multiLevelType w:val="hybridMultilevel"/>
    <w:tmpl w:val="31D075A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1C076A14"/>
    <w:multiLevelType w:val="hybridMultilevel"/>
    <w:tmpl w:val="B6DA7808"/>
    <w:lvl w:tplc="FBF4452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73C63BD"/>
    <w:multiLevelType w:val="hybridMultilevel"/>
    <w:tmpl w:val="3DCAFB7E"/>
    <w:lvl w:tplc="4FC47692" w:ilvl="0">
      <w:start w:val="1"/>
      <w:numFmt w:val="decimal"/>
      <w:lvlText w:val="%1)"/>
      <w:lvlJc w:val="left"/>
      <w:pPr>
        <w:ind w:hanging="1035" w:left="175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2EBB013E"/>
    <w:multiLevelType w:val="hybridMultilevel"/>
    <w:tmpl w:val="3B1E4452"/>
    <w:lvl w:tplc="EA9CFD0C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3575002D"/>
    <w:multiLevelType w:val="multilevel"/>
    <w:tmpl w:val="5DBA0310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12">
    <w:nsid w:val="3658140D"/>
    <w:multiLevelType w:val="singleLevel"/>
    <w:tmpl w:val="F9E42AC8"/>
    <w:lvl w:ilvl="0">
      <w:start w:val="14"/>
      <w:numFmt w:val="decimal"/>
      <w:lvlText w:val="%1."/>
      <w:lvlJc w:val="left"/>
      <w:pPr>
        <w:tabs>
          <w:tab w:pos="420" w:val="num"/>
        </w:tabs>
        <w:ind w:hanging="420" w:left="420"/>
      </w:pPr>
      <w:rPr>
        <w:rFonts w:hint="default"/>
      </w:rPr>
    </w:lvl>
  </w:abstractNum>
  <w:abstractNum w:abstractNumId="13">
    <w:nsid w:val="3BFF75EF"/>
    <w:multiLevelType w:val="hybridMultilevel"/>
    <w:tmpl w:val="C11C0802"/>
    <w:lvl w:tplc="F09A039E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E4C3C09"/>
    <w:multiLevelType w:val="hybridMultilevel"/>
    <w:tmpl w:val="9C1C5734"/>
    <w:lvl w:tplc="25404A30" w:ilvl="0">
      <w:start w:val="30"/>
      <w:numFmt w:val="decimal"/>
      <w:lvlText w:val="%1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7A36964"/>
    <w:multiLevelType w:val="hybridMultilevel"/>
    <w:tmpl w:val="38E64DE8"/>
    <w:lvl w:tplc="95D6B05C" w:ilvl="0">
      <w:start w:val="6"/>
      <w:numFmt w:val="decimal"/>
      <w:lvlText w:val="%1."/>
      <w:lvlJc w:val="left"/>
      <w:pPr>
        <w:tabs>
          <w:tab w:pos="780" w:val="num"/>
        </w:tabs>
        <w:ind w:hanging="360" w:left="780"/>
      </w:pPr>
      <w:rPr>
        <w:rFonts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09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09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09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09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09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09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09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6">
    <w:nsid w:val="4AEA290E"/>
    <w:multiLevelType w:val="hybridMultilevel"/>
    <w:tmpl w:val="1BCCA162"/>
    <w:lvl w:tplc="78C8F992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75C209C"/>
    <w:multiLevelType w:val="hybridMultilevel"/>
    <w:tmpl w:val="76F296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B650781"/>
    <w:multiLevelType w:val="hybridMultilevel"/>
    <w:tmpl w:val="FA982DE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5C3E7955"/>
    <w:multiLevelType w:val="hybridMultilevel"/>
    <w:tmpl w:val="26864482"/>
    <w:lvl w:tplc="3CD66F44" w:ilvl="0">
      <w:start w:val="30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E6176C2"/>
    <w:multiLevelType w:val="hybridMultilevel"/>
    <w:tmpl w:val="A7B8DDA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5E9378A7"/>
    <w:multiLevelType w:val="hybridMultilevel"/>
    <w:tmpl w:val="FAC628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82472D1"/>
    <w:multiLevelType w:val="hybridMultilevel"/>
    <w:tmpl w:val="203C266C"/>
    <w:lvl w:tplc="4D565BDA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6D192D3B"/>
    <w:multiLevelType w:val="hybridMultilevel"/>
    <w:tmpl w:val="AD66AE04"/>
    <w:lvl w:tplc="041A000F" w:ilvl="0">
      <w:start w:val="50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7DCC5F49"/>
    <w:multiLevelType w:val="hybridMultilevel"/>
    <w:tmpl w:val="54C0B318"/>
    <w:lvl w:tplc="F40AC66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5">
    <w:nsid w:val="7E0C6937"/>
    <w:multiLevelType w:val="hybridMultilevel"/>
    <w:tmpl w:val="45BE1D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4"/>
  </w:num>
  <w:num w:numId="2">
    <w:abstractNumId w:val="21"/>
  </w:num>
  <w:num w:numId="3">
    <w:abstractNumId w:val="18"/>
  </w:num>
  <w:num w:numId="4">
    <w:abstractNumId w:val="25"/>
  </w:num>
  <w:num w:numId="5">
    <w:abstractNumId w:val="7"/>
  </w:num>
  <w:num w:numId="6">
    <w:abstractNumId w:val="17"/>
  </w:num>
  <w:num w:numId="7">
    <w:abstractNumId w:val="20"/>
  </w:num>
  <w:num w:numId="8">
    <w:abstractNumId w:val="12"/>
  </w:num>
  <w:num w:numId="9">
    <w:abstractNumId w:val="19"/>
  </w:num>
  <w:num w:numId="10">
    <w:abstractNumId w:val="14"/>
  </w:num>
  <w:num w:numId="11">
    <w:abstractNumId w:val="3"/>
  </w:num>
  <w:num w:numId="12">
    <w:abstractNumId w:val="23"/>
  </w:num>
  <w:num w:numId="13">
    <w:abstractNumId w:val="2"/>
  </w:num>
  <w:num w:numId="14">
    <w:abstractNumId w:val="0"/>
  </w:num>
  <w:num w:numId="15">
    <w:abstractNumId w:val="15"/>
  </w:num>
  <w:num w:numId="16">
    <w:abstractNumId w:val="22"/>
  </w:num>
  <w:num w:numId="17">
    <w:abstractNumId w:val="10"/>
  </w:num>
  <w:num w:numId="18">
    <w:abstractNumId w:val="13"/>
  </w:num>
  <w:num w:numId="19">
    <w:abstractNumId w:val="1"/>
  </w:num>
  <w:num w:numId="20">
    <w:abstractNumId w:val="4"/>
  </w:num>
  <w:num w:numId="21">
    <w:abstractNumId w:val="16"/>
  </w:num>
  <w:num w:numId="22">
    <w:abstractNumId w:val="8"/>
  </w:num>
  <w:num w:numId="23">
    <w:abstractNumId w:val="6"/>
  </w:num>
  <w:num w:numId="24">
    <w:abstractNumId w:val="11"/>
  </w:num>
  <w:num w:numId="25">
    <w:abstractNumId w:val="5"/>
  </w:num>
  <w:num w:numId="26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23192"/>
    <w:rsid w:val="00007C3D"/>
    <w:rsid w:val="000142F6"/>
    <w:rsid w:val="0001545B"/>
    <w:rsid w:val="00016360"/>
    <w:rsid w:val="00031276"/>
    <w:rsid w:val="00035912"/>
    <w:rsid w:val="000365A0"/>
    <w:rsid w:val="00041D6F"/>
    <w:rsid w:val="00052C78"/>
    <w:rsid w:val="00067514"/>
    <w:rsid w:val="00074CC0"/>
    <w:rsid w:val="000779F1"/>
    <w:rsid w:val="000824EA"/>
    <w:rsid w:val="0008295A"/>
    <w:rsid w:val="00084C51"/>
    <w:rsid w:val="0008512B"/>
    <w:rsid w:val="00094843"/>
    <w:rsid w:val="000A390B"/>
    <w:rsid w:val="000A56B1"/>
    <w:rsid w:val="000B4DA4"/>
    <w:rsid w:val="000C0D88"/>
    <w:rsid w:val="000C31ED"/>
    <w:rsid w:val="000E3A9E"/>
    <w:rsid w:val="000F6F06"/>
    <w:rsid w:val="00100DC3"/>
    <w:rsid w:val="00101424"/>
    <w:rsid w:val="001058B6"/>
    <w:rsid w:val="001160D6"/>
    <w:rsid w:val="001514EF"/>
    <w:rsid w:val="00172CEA"/>
    <w:rsid w:val="00176956"/>
    <w:rsid w:val="00190260"/>
    <w:rsid w:val="001A5F51"/>
    <w:rsid w:val="001A7995"/>
    <w:rsid w:val="001B0995"/>
    <w:rsid w:val="001B2B44"/>
    <w:rsid w:val="001B60C9"/>
    <w:rsid w:val="001E1EF7"/>
    <w:rsid w:val="001F39A1"/>
    <w:rsid w:val="0021634D"/>
    <w:rsid w:val="00223192"/>
    <w:rsid w:val="00227E59"/>
    <w:rsid w:val="002321BB"/>
    <w:rsid w:val="00234E4A"/>
    <w:rsid w:val="002405E1"/>
    <w:rsid w:val="0024747C"/>
    <w:rsid w:val="002708BA"/>
    <w:rsid w:val="00274598"/>
    <w:rsid w:val="00276E26"/>
    <w:rsid w:val="00292C18"/>
    <w:rsid w:val="002B3B4A"/>
    <w:rsid w:val="002B43A3"/>
    <w:rsid w:val="002C0D43"/>
    <w:rsid w:val="002C2E8C"/>
    <w:rsid w:val="002C4BA6"/>
    <w:rsid w:val="002D7851"/>
    <w:rsid w:val="002E0752"/>
    <w:rsid w:val="002F2AB9"/>
    <w:rsid w:val="002F3DDD"/>
    <w:rsid w:val="002F6621"/>
    <w:rsid w:val="00306EA8"/>
    <w:rsid w:val="00307837"/>
    <w:rsid w:val="00321092"/>
    <w:rsid w:val="00321C21"/>
    <w:rsid w:val="00325D81"/>
    <w:rsid w:val="00327F98"/>
    <w:rsid w:val="00334482"/>
    <w:rsid w:val="00336043"/>
    <w:rsid w:val="0035047E"/>
    <w:rsid w:val="0036073F"/>
    <w:rsid w:val="0037136D"/>
    <w:rsid w:val="00375D6E"/>
    <w:rsid w:val="00393C96"/>
    <w:rsid w:val="003A3EA5"/>
    <w:rsid w:val="003A6A2F"/>
    <w:rsid w:val="003B178D"/>
    <w:rsid w:val="003C0B6D"/>
    <w:rsid w:val="003C5105"/>
    <w:rsid w:val="003C6D7F"/>
    <w:rsid w:val="003D18E8"/>
    <w:rsid w:val="003D2368"/>
    <w:rsid w:val="003E2705"/>
    <w:rsid w:val="004221D4"/>
    <w:rsid w:val="00424018"/>
    <w:rsid w:val="0043029C"/>
    <w:rsid w:val="0044360E"/>
    <w:rsid w:val="0045272F"/>
    <w:rsid w:val="00455D54"/>
    <w:rsid w:val="00462CC9"/>
    <w:rsid w:val="00467C12"/>
    <w:rsid w:val="00477289"/>
    <w:rsid w:val="004C2135"/>
    <w:rsid w:val="004C6BED"/>
    <w:rsid w:val="004D3F82"/>
    <w:rsid w:val="004D6113"/>
    <w:rsid w:val="004E26BC"/>
    <w:rsid w:val="0051646A"/>
    <w:rsid w:val="005274E1"/>
    <w:rsid w:val="005313B8"/>
    <w:rsid w:val="0055188A"/>
    <w:rsid w:val="00553D3C"/>
    <w:rsid w:val="00557C86"/>
    <w:rsid w:val="0057751C"/>
    <w:rsid w:val="00581DD0"/>
    <w:rsid w:val="00584EA6"/>
    <w:rsid w:val="005939F1"/>
    <w:rsid w:val="005A4818"/>
    <w:rsid w:val="005C24A8"/>
    <w:rsid w:val="005C337D"/>
    <w:rsid w:val="005D293E"/>
    <w:rsid w:val="005D6349"/>
    <w:rsid w:val="005D6D08"/>
    <w:rsid w:val="005F17A0"/>
    <w:rsid w:val="00600DB9"/>
    <w:rsid w:val="00631246"/>
    <w:rsid w:val="00633CE9"/>
    <w:rsid w:val="0064216F"/>
    <w:rsid w:val="006459B7"/>
    <w:rsid w:val="0065036E"/>
    <w:rsid w:val="006528CB"/>
    <w:rsid w:val="00654B85"/>
    <w:rsid w:val="006672E3"/>
    <w:rsid w:val="00694D18"/>
    <w:rsid w:val="006A1DE4"/>
    <w:rsid w:val="006A250F"/>
    <w:rsid w:val="006A5695"/>
    <w:rsid w:val="006C13B6"/>
    <w:rsid w:val="006C5827"/>
    <w:rsid w:val="006E2C4C"/>
    <w:rsid w:val="00704D73"/>
    <w:rsid w:val="00706EBB"/>
    <w:rsid w:val="00710F66"/>
    <w:rsid w:val="00717961"/>
    <w:rsid w:val="00725333"/>
    <w:rsid w:val="00727193"/>
    <w:rsid w:val="00743B01"/>
    <w:rsid w:val="007440BB"/>
    <w:rsid w:val="00744A18"/>
    <w:rsid w:val="00754EB1"/>
    <w:rsid w:val="00755305"/>
    <w:rsid w:val="00755FD1"/>
    <w:rsid w:val="00756833"/>
    <w:rsid w:val="00770013"/>
    <w:rsid w:val="00775499"/>
    <w:rsid w:val="007813B6"/>
    <w:rsid w:val="007A0A9B"/>
    <w:rsid w:val="007A1F05"/>
    <w:rsid w:val="007A6AF9"/>
    <w:rsid w:val="007B6E0A"/>
    <w:rsid w:val="007D4453"/>
    <w:rsid w:val="007D7EF2"/>
    <w:rsid w:val="007E541C"/>
    <w:rsid w:val="00801052"/>
    <w:rsid w:val="008034B5"/>
    <w:rsid w:val="00813C0D"/>
    <w:rsid w:val="008220E6"/>
    <w:rsid w:val="0083329B"/>
    <w:rsid w:val="00842700"/>
    <w:rsid w:val="00844EB6"/>
    <w:rsid w:val="0085183B"/>
    <w:rsid w:val="00854E8F"/>
    <w:rsid w:val="00865BE1"/>
    <w:rsid w:val="00870539"/>
    <w:rsid w:val="00875A6A"/>
    <w:rsid w:val="008925DF"/>
    <w:rsid w:val="00896904"/>
    <w:rsid w:val="008A0A22"/>
    <w:rsid w:val="008A5EB6"/>
    <w:rsid w:val="008B69AC"/>
    <w:rsid w:val="008E35B7"/>
    <w:rsid w:val="008E4372"/>
    <w:rsid w:val="008F5C5E"/>
    <w:rsid w:val="008F7BF2"/>
    <w:rsid w:val="008F7DA1"/>
    <w:rsid w:val="00915857"/>
    <w:rsid w:val="00916B85"/>
    <w:rsid w:val="009405AA"/>
    <w:rsid w:val="00945A8A"/>
    <w:rsid w:val="00956B98"/>
    <w:rsid w:val="00960A4D"/>
    <w:rsid w:val="00965ECF"/>
    <w:rsid w:val="00971145"/>
    <w:rsid w:val="00972AB9"/>
    <w:rsid w:val="00973D6F"/>
    <w:rsid w:val="009847C6"/>
    <w:rsid w:val="0099619D"/>
    <w:rsid w:val="009A3560"/>
    <w:rsid w:val="009A3D1F"/>
    <w:rsid w:val="009A4285"/>
    <w:rsid w:val="009A7ACD"/>
    <w:rsid w:val="009E3C2C"/>
    <w:rsid w:val="009E4054"/>
    <w:rsid w:val="009E6825"/>
    <w:rsid w:val="009F6F9B"/>
    <w:rsid w:val="00A02BEB"/>
    <w:rsid w:val="00A06184"/>
    <w:rsid w:val="00A06C22"/>
    <w:rsid w:val="00A16CD6"/>
    <w:rsid w:val="00A253E3"/>
    <w:rsid w:val="00A2671D"/>
    <w:rsid w:val="00A505EA"/>
    <w:rsid w:val="00A50BF2"/>
    <w:rsid w:val="00A50F5F"/>
    <w:rsid w:val="00A759D7"/>
    <w:rsid w:val="00A85AEC"/>
    <w:rsid w:val="00A94E49"/>
    <w:rsid w:val="00AB0541"/>
    <w:rsid w:val="00AB559F"/>
    <w:rsid w:val="00AC14E2"/>
    <w:rsid w:val="00AC79C6"/>
    <w:rsid w:val="00AE308C"/>
    <w:rsid w:val="00AE4B8A"/>
    <w:rsid w:val="00AE536E"/>
    <w:rsid w:val="00AE5D47"/>
    <w:rsid w:val="00AF1311"/>
    <w:rsid w:val="00AF4E27"/>
    <w:rsid w:val="00AF7C87"/>
    <w:rsid w:val="00B25B0F"/>
    <w:rsid w:val="00B60E06"/>
    <w:rsid w:val="00B64136"/>
    <w:rsid w:val="00B65AD2"/>
    <w:rsid w:val="00B76CA5"/>
    <w:rsid w:val="00B873C1"/>
    <w:rsid w:val="00B940BE"/>
    <w:rsid w:val="00BA4759"/>
    <w:rsid w:val="00BB2F89"/>
    <w:rsid w:val="00BB7814"/>
    <w:rsid w:val="00BD3A61"/>
    <w:rsid w:val="00BD67CB"/>
    <w:rsid w:val="00BE1510"/>
    <w:rsid w:val="00BE1A26"/>
    <w:rsid w:val="00BE5C9C"/>
    <w:rsid w:val="00BF708A"/>
    <w:rsid w:val="00C1513C"/>
    <w:rsid w:val="00C16ED3"/>
    <w:rsid w:val="00C37B26"/>
    <w:rsid w:val="00C43765"/>
    <w:rsid w:val="00C50012"/>
    <w:rsid w:val="00C7779E"/>
    <w:rsid w:val="00C81CB9"/>
    <w:rsid w:val="00C8330F"/>
    <w:rsid w:val="00C949E4"/>
    <w:rsid w:val="00CA44CB"/>
    <w:rsid w:val="00CD663F"/>
    <w:rsid w:val="00CE0D2A"/>
    <w:rsid w:val="00CE3F4E"/>
    <w:rsid w:val="00CE596B"/>
    <w:rsid w:val="00CF0404"/>
    <w:rsid w:val="00CF50ED"/>
    <w:rsid w:val="00D10F38"/>
    <w:rsid w:val="00D252A9"/>
    <w:rsid w:val="00D34501"/>
    <w:rsid w:val="00D439F3"/>
    <w:rsid w:val="00D50C8D"/>
    <w:rsid w:val="00D67FAE"/>
    <w:rsid w:val="00D76634"/>
    <w:rsid w:val="00D86A01"/>
    <w:rsid w:val="00DB0EC9"/>
    <w:rsid w:val="00DB1F6A"/>
    <w:rsid w:val="00DC4E7B"/>
    <w:rsid w:val="00DD625E"/>
    <w:rsid w:val="00DD68C7"/>
    <w:rsid w:val="00DE3215"/>
    <w:rsid w:val="00DF1622"/>
    <w:rsid w:val="00DF41F2"/>
    <w:rsid w:val="00DF7EC4"/>
    <w:rsid w:val="00E01707"/>
    <w:rsid w:val="00E0285D"/>
    <w:rsid w:val="00E20293"/>
    <w:rsid w:val="00E31C7A"/>
    <w:rsid w:val="00E34915"/>
    <w:rsid w:val="00E37553"/>
    <w:rsid w:val="00E74411"/>
    <w:rsid w:val="00E74E4E"/>
    <w:rsid w:val="00E75E24"/>
    <w:rsid w:val="00E94CC3"/>
    <w:rsid w:val="00EA3146"/>
    <w:rsid w:val="00EA33DE"/>
    <w:rsid w:val="00EB2E49"/>
    <w:rsid w:val="00EC0671"/>
    <w:rsid w:val="00EF56B0"/>
    <w:rsid w:val="00EF6B44"/>
    <w:rsid w:val="00F06EE7"/>
    <w:rsid w:val="00F20E1D"/>
    <w:rsid w:val="00F3002D"/>
    <w:rsid w:val="00F31379"/>
    <w:rsid w:val="00F4569A"/>
    <w:rsid w:val="00F460BD"/>
    <w:rsid w:val="00F46C52"/>
    <w:rsid w:val="00F53632"/>
    <w:rsid w:val="00F64A45"/>
    <w:rsid w:val="00F732C3"/>
    <w:rsid w:val="00F85298"/>
    <w:rsid w:val="00F93F97"/>
    <w:rsid w:val="00FA0604"/>
    <w:rsid w:val="00FA16F3"/>
    <w:rsid w:val="00FA789D"/>
    <w:rsid w:val="00FC1898"/>
    <w:rsid w:val="00FC2ED2"/>
    <w:rsid w:val="00FC3DB7"/>
    <w:rsid w:val="00FE65B7"/>
    <w:rsid w:val="00FF099F"/>
    <w:rsid w:val="00FF6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74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64136"/>
    <w:rPr>
      <w:sz w:val="24"/>
      <w:szCs w:val="24"/>
    </w:rPr>
  </w:style>
  <w:style w:styleId="Naslov1" w:type="paragraph">
    <w:name w:val="heading 1"/>
    <w:basedOn w:val="Normal"/>
    <w:next w:val="Normal"/>
    <w:qFormat/>
    <w:rsid w:val="00223192"/>
    <w:pPr>
      <w:keepNext/>
      <w:tabs>
        <w:tab w:pos="907" w:val="left"/>
        <w:tab w:pos="5783" w:val="left"/>
      </w:tabs>
      <w:spacing w:lineRule="auto" w:line="480"/>
      <w:jc w:val="center"/>
      <w:outlineLvl w:val="0"/>
    </w:pPr>
    <w:rPr>
      <w:b/>
      <w:bCs/>
      <w:snapToGrid w:val="false"/>
      <w:color w:val="000000"/>
      <w:sz w:val="20"/>
      <w:szCs w:val="20"/>
      <w:lang w:eastAsia="en-US"/>
    </w:rPr>
  </w:style>
  <w:style w:styleId="Naslov3" w:type="paragraph">
    <w:name w:val="heading 3"/>
    <w:basedOn w:val="Normal"/>
    <w:next w:val="Normal"/>
    <w:qFormat/>
    <w:rsid w:val="00223192"/>
    <w:pPr>
      <w:keepNext/>
      <w:tabs>
        <w:tab w:pos="5783" w:val="left"/>
      </w:tabs>
      <w:outlineLvl w:val="2"/>
    </w:pPr>
    <w:rPr>
      <w:snapToGrid w:val="false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rsid w:val="00223192"/>
    <w:rPr>
      <w:rFonts w:cs="Courier New" w:hAnsi="Courier New" w:ascii="Courier New"/>
      <w:sz w:val="20"/>
      <w:szCs w:val="20"/>
    </w:rPr>
  </w:style>
  <w:style w:styleId="Reetkatablice" w:type="table">
    <w:name w:val="Table Grid"/>
    <w:basedOn w:val="Obinatablica"/>
    <w:rsid w:val="00223192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ijeloteksta" w:type="paragraph">
    <w:name w:val="Body Text"/>
    <w:basedOn w:val="Normal"/>
    <w:rsid w:val="00223192"/>
    <w:rPr>
      <w:sz w:val="20"/>
    </w:rPr>
  </w:style>
  <w:style w:styleId="Zaglavlje" w:type="paragraph">
    <w:name w:val="header"/>
    <w:basedOn w:val="Normal"/>
    <w:rsid w:val="0022319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2319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23192"/>
  </w:style>
  <w:style w:styleId="Tijeloteksta-uvlaka2" w:type="paragraph">
    <w:name w:val="Body Text Indent 2"/>
    <w:basedOn w:val="Normal"/>
    <w:rsid w:val="00D34501"/>
    <w:pPr>
      <w:spacing w:lineRule="auto" w:line="480" w:after="120"/>
      <w:ind w:left="283"/>
    </w:pPr>
  </w:style>
  <w:style w:styleId="Naglaeno" w:type="character">
    <w:name w:val="Strong"/>
    <w:qFormat/>
    <w:rsid w:val="000A390B"/>
    <w:rPr>
      <w:b/>
      <w:bCs/>
    </w:rPr>
  </w:style>
  <w:style w:styleId="Tekstbalonia" w:type="paragraph">
    <w:name w:val="Balloon Text"/>
    <w:basedOn w:val="Normal"/>
    <w:link w:val="TekstbaloniaChar"/>
    <w:rsid w:val="007A6AF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7A6AF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73D6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A79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7995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7995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7995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7995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1A7995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64136"/>
    <w:rPr>
      <w:sz w:val="24"/>
      <w:szCs w:val="24"/>
    </w:rPr>
  </w:style>
  <w:style w:styleId="Naslov1" w:type="paragraph">
    <w:name w:val="heading 1"/>
    <w:basedOn w:val="Normal"/>
    <w:next w:val="Normal"/>
    <w:qFormat/>
    <w:rsid w:val="00223192"/>
    <w:pPr>
      <w:keepNext/>
      <w:tabs>
        <w:tab w:pos="907" w:val="left"/>
        <w:tab w:pos="5783" w:val="left"/>
      </w:tabs>
      <w:spacing w:line="480" w:lineRule="auto"/>
      <w:jc w:val="center"/>
      <w:outlineLvl w:val="0"/>
    </w:pPr>
    <w:rPr>
      <w:b/>
      <w:bCs/>
      <w:snapToGrid w:val="0"/>
      <w:color w:val="000000"/>
      <w:sz w:val="20"/>
      <w:szCs w:val="20"/>
      <w:lang w:eastAsia="en-US"/>
    </w:rPr>
  </w:style>
  <w:style w:styleId="Naslov3" w:type="paragraph">
    <w:name w:val="heading 3"/>
    <w:basedOn w:val="Normal"/>
    <w:next w:val="Normal"/>
    <w:qFormat/>
    <w:rsid w:val="00223192"/>
    <w:pPr>
      <w:keepNext/>
      <w:tabs>
        <w:tab w:pos="5783" w:val="left"/>
      </w:tabs>
      <w:outlineLvl w:val="2"/>
    </w:pPr>
    <w:rPr>
      <w:snapToGrid w:val="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rsid w:val="00223192"/>
    <w:rPr>
      <w:rFonts w:ascii="Courier New" w:cs="Courier New" w:hAnsi="Courier New"/>
      <w:sz w:val="20"/>
      <w:szCs w:val="20"/>
    </w:rPr>
  </w:style>
  <w:style w:styleId="Reetkatablice" w:type="table">
    <w:name w:val="Table Grid"/>
    <w:basedOn w:val="Obinatablica"/>
    <w:rsid w:val="00223192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ijeloteksta" w:type="paragraph">
    <w:name w:val="Body Text"/>
    <w:basedOn w:val="Normal"/>
    <w:rsid w:val="00223192"/>
    <w:rPr>
      <w:sz w:val="20"/>
    </w:rPr>
  </w:style>
  <w:style w:styleId="Zaglavlje" w:type="paragraph">
    <w:name w:val="header"/>
    <w:basedOn w:val="Normal"/>
    <w:rsid w:val="0022319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2319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23192"/>
  </w:style>
  <w:style w:styleId="Tijeloteksta-uvlaka2" w:type="paragraph">
    <w:name w:val="Body Text Indent 2"/>
    <w:basedOn w:val="Normal"/>
    <w:rsid w:val="00D34501"/>
    <w:pPr>
      <w:spacing w:after="120" w:line="480" w:lineRule="auto"/>
      <w:ind w:left="283"/>
    </w:pPr>
  </w:style>
  <w:style w:styleId="Naglaeno" w:type="character">
    <w:name w:val="Strong"/>
    <w:qFormat/>
    <w:rsid w:val="000A390B"/>
    <w:rPr>
      <w:b/>
      <w:bCs/>
    </w:rPr>
  </w:style>
  <w:style w:styleId="Tekstbalonia" w:type="paragraph">
    <w:name w:val="Balloon Text"/>
    <w:basedOn w:val="Normal"/>
    <w:link w:val="TekstbaloniaChar"/>
    <w:rsid w:val="007A6AF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7A6AF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73D6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A79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7995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7995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7995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7995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1A7995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027324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21496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4597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siječnja 2017.</izvorni_sadrzaj>
    <derivirana_varijabla naziv="DomainObject.DatumDonosenjaOdluke_1">23.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508</izvorni_sadrzaj>
    <derivirana_varijabla naziv="DomainObject.Predmet.Broj_1">508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2011.</izvorni_sadrzaj>
    <derivirana_varijabla naziv="DomainObject.Predmet.DatumOsnivanja_1">19. srpnja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St-508/2011</izvorni_sadrzaj>
    <derivirana_varijabla naziv="DomainObject.Predmet.OznakaBroj_1">St-508/2011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GLAS ISTRE  d.o.o.  Pula</izvorni_sadrzaj>
    <derivirana_varijabla naziv="DomainObject.Predmet.ProtustrankaFormated_1">  GLAS ISTRE  d.o.o.  Pula</derivirana_varijabla>
  </DomainObject.Predmet.ProtustrankaFormated>
  <DomainObject.Predmet.ProtustrankaFormatedOIB>
    <izvorni_sadrzaj>  GLAS ISTRE  d.o.o.  Pula, OIB 61240440273</izvorni_sadrzaj>
    <derivirana_varijabla naziv="DomainObject.Predmet.ProtustrankaFormatedOIB_1">  GLAS ISTRE  d.o.o.  Pula, OIB 61240440273</derivirana_varijabla>
  </DomainObject.Predmet.ProtustrankaFormatedOIB>
  <DomainObject.Predmet.ProtustrankaFormatedWithAdress>
    <izvorni_sadrzaj> GLAS ISTRE  d.o.o.  Pula, Riva 10, 52 100 Pula</izvorni_sadrzaj>
    <derivirana_varijabla naziv="DomainObject.Predmet.ProtustrankaFormatedWithAdress_1"> GLAS ISTRE  d.o.o.  Pula, Riva 10, 52 100 Pula</derivirana_varijabla>
  </DomainObject.Predmet.ProtustrankaFormatedWithAdress>
  <DomainObject.Predmet.ProtustrankaFormatedWithAdressOIB>
    <izvorni_sadrzaj> GLAS ISTRE  d.o.o.  Pula, OIB 61240440273, Riva 10, 52 100 Pula</izvorni_sadrzaj>
    <derivirana_varijabla naziv="DomainObject.Predmet.ProtustrankaFormatedWithAdressOIB_1"> GLAS ISTRE  d.o.o.  Pula, OIB 61240440273, Riva 10, 52 100 Pula</derivirana_varijabla>
  </DomainObject.Predmet.ProtustrankaFormatedWithAdressOIB>
  <DomainObject.Predmet.ProtustrankaWithAdress>
    <izvorni_sadrzaj>GLAS ISTRE  d.o.o.  Pula Riva 10, 52 100 Pula</izvorni_sadrzaj>
    <derivirana_varijabla naziv="DomainObject.Predmet.ProtustrankaWithAdress_1">GLAS ISTRE  d.o.o.  Pula Riva 10, 52 100 Pula</derivirana_varijabla>
  </DomainObject.Predmet.ProtustrankaWithAdress>
  <DomainObject.Predmet.ProtustrankaWithAdressOIB>
    <izvorni_sadrzaj>GLAS ISTRE  d.o.o.  Pula, OIB 61240440273, Riva 10, 52 100 Pula</izvorni_sadrzaj>
    <derivirana_varijabla naziv="DomainObject.Predmet.ProtustrankaWithAdressOIB_1">GLAS ISTRE  d.o.o.  Pula, OIB 61240440273, Riva 10, 52 100 Pula</derivirana_varijabla>
  </DomainObject.Predmet.ProtustrankaWithAdressOIB>
  <DomainObject.Predmet.ProtustrankaNazivFormated>
    <izvorni_sadrzaj>GLAS ISTRE  d.o.o.  Pula</izvorni_sadrzaj>
    <derivirana_varijabla naziv="DomainObject.Predmet.ProtustrankaNazivFormated_1">GLAS ISTRE  d.o.o.  Pula</derivirana_varijabla>
  </DomainObject.Predmet.ProtustrankaNazivFormated>
  <DomainObject.Predmet.ProtustrankaNazivFormatedOIB>
    <izvorni_sadrzaj>GLAS ISTRE  d.o.o.  Pula, OIB 61240440273</izvorni_sadrzaj>
    <derivirana_varijabla naziv="DomainObject.Predmet.ProtustrankaNazivFormatedOIB_1">GLAS ISTRE  d.o.o.  Pula, OIB 61240440273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</izvorni_sadrzaj>
    <derivirana_varijabla naziv="DomainObject.Predmet.StrankaFormated_1">  POREZNA UPRAVA</derivirana_varijabla>
  </DomainObject.Predmet.StrankaFormated>
  <DomainObject.Predmet.StrankaFormatedOIB>
    <izvorni_sadrzaj>  POREZNA UPRAVA</izvorni_sadrzaj>
    <derivirana_varijabla naziv="DomainObject.Predmet.StrankaFormatedOIB_1">  POREZNA UPRAVA</derivirana_varijabla>
  </DomainObject.Predmet.StrankaFormatedOIB>
  <DomainObject.Predmet.StrankaFormatedWithAdress>
    <izvorni_sadrzaj> POREZNA UPRAVA, Riva 10, 51 000 Rijeka</izvorni_sadrzaj>
    <derivirana_varijabla naziv="DomainObject.Predmet.StrankaFormatedWithAdress_1"> POREZNA UPRAVA, Riva 10, 51 000 Rijeka</derivirana_varijabla>
  </DomainObject.Predmet.StrankaFormatedWithAdress>
  <DomainObject.Predmet.StrankaFormatedWithAdressOIB>
    <izvorni_sadrzaj> POREZNA UPRAVA, Riva 10, 51 000 Rijeka</izvorni_sadrzaj>
    <derivirana_varijabla naziv="DomainObject.Predmet.StrankaFormatedWithAdressOIB_1"> POREZNA UPRAVA, Riva 10, 51 000 Rijeka</derivirana_varijabla>
  </DomainObject.Predmet.StrankaFormatedWithAdressOIB>
  <DomainObject.Predmet.StrankaWithAdress>
    <izvorni_sadrzaj>POREZNA UPRAVA Riva 10,51 000 Rijeka</izvorni_sadrzaj>
    <derivirana_varijabla naziv="DomainObject.Predmet.StrankaWithAdress_1">POREZNA UPRAVA Riva 10,51 000 Rijeka</derivirana_varijabla>
  </DomainObject.Predmet.StrankaWithAdress>
  <DomainObject.Predmet.StrankaWithAdressOIB>
    <izvorni_sadrzaj>POREZNA UPRAVA, Riva 10,51 000 Rijeka</izvorni_sadrzaj>
    <derivirana_varijabla naziv="DomainObject.Predmet.StrankaWithAdressOIB_1">POREZNA UPRAVA, Riva 10,51 000 Rijeka</derivirana_varijabla>
  </DomainObject.Predmet.StrankaWithAdressOIB>
  <DomainObject.Predmet.StrankaNazivFormated>
    <izvorni_sadrzaj>POREZNA UPRAVA</izvorni_sadrzaj>
    <derivirana_varijabla naziv="DomainObject.Predmet.StrankaNazivFormated_1">POREZNA UPRAVA</derivirana_varijabla>
  </DomainObject.Predmet.StrankaNazivFormated>
  <DomainObject.Predmet.StrankaNazivFormatedOIB>
    <izvorni_sadrzaj>POREZNA UPRAVA</izvorni_sadrzaj>
    <derivirana_varijabla naziv="DomainObject.Predmet.StrankaNazivFormatedOIB_1">POREZNA UPRAVA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POREZNA UPRAVA</item>
    </izvorni_sadrzaj>
    <derivirana_varijabla naziv="DomainObject.Predmet.StrankaListFormated_1">
      <item>POREZNA UPRAVA</item>
    </derivirana_varijabla>
  </DomainObject.Predmet.StrankaListFormated>
  <DomainObject.Predmet.StrankaListFormatedOIB>
    <izvorni_sadrzaj>
      <item>POREZNA UPRAVA</item>
    </izvorni_sadrzaj>
    <derivirana_varijabla naziv="DomainObject.Predmet.StrankaListFormatedOIB_1">
      <item>POREZNA UPRAVA</item>
    </derivirana_varijabla>
  </DomainObject.Predmet.StrankaListFormatedOIB>
  <DomainObject.Predmet.StrankaListFormatedWithAdress>
    <izvorni_sadrzaj>
      <item>POREZNA UPRAVA, Riva 10, 51 000 Rijeka</item>
    </izvorni_sadrzaj>
    <derivirana_varijabla naziv="DomainObject.Predmet.StrankaListFormatedWithAdress_1">
      <item>POREZNA UPRAVA, Riva 10, 51 000 Rijeka</item>
    </derivirana_varijabla>
  </DomainObject.Predmet.StrankaListFormatedWithAdress>
  <DomainObject.Predmet.StrankaListFormatedWithAdressOIB>
    <izvorni_sadrzaj>
      <item>POREZNA UPRAVA, Riva 10, 51 000 Rijeka</item>
    </izvorni_sadrzaj>
    <derivirana_varijabla naziv="DomainObject.Predmet.StrankaListFormatedWithAdressOIB_1">
      <item>POREZNA UPRAVA, Riva 10, 51 000 Rijeka</item>
    </derivirana_varijabla>
  </DomainObject.Predmet.StrankaListFormatedWithAdressOIB>
  <DomainObject.Predmet.StrankaListNazivFormated>
    <izvorni_sadrzaj>
      <item>POREZNA UPRAVA</item>
    </izvorni_sadrzaj>
    <derivirana_varijabla naziv="DomainObject.Predmet.StrankaListNazivFormated_1">
      <item>POREZNA UPRAVA</item>
    </derivirana_varijabla>
  </DomainObject.Predmet.StrankaListNazivFormated>
  <DomainObject.Predmet.StrankaListNazivFormatedOIB>
    <izvorni_sadrzaj>
      <item>POREZNA UPRAVA</item>
    </izvorni_sadrzaj>
    <derivirana_varijabla naziv="DomainObject.Predmet.StrankaListNazivFormatedOIB_1">
      <item>POREZNA UPRAVA</item>
    </derivirana_varijabla>
  </DomainObject.Predmet.StrankaListNazivFormatedOIB>
  <DomainObject.Predmet.ProtuStrankaListFormated>
    <izvorni_sadrzaj>
      <item>GLAS ISTRE  d.o.o.  Pula</item>
    </izvorni_sadrzaj>
    <derivirana_varijabla naziv="DomainObject.Predmet.ProtuStrankaListFormated_1">
      <item>GLAS ISTRE  d.o.o.  Pula</item>
    </derivirana_varijabla>
  </DomainObject.Predmet.ProtuStrankaListFormated>
  <DomainObject.Predmet.ProtuStrankaListFormatedOIB>
    <izvorni_sadrzaj>
      <item>GLAS ISTRE  d.o.o.  Pula, OIB 61240440273</item>
    </izvorni_sadrzaj>
    <derivirana_varijabla naziv="DomainObject.Predmet.ProtuStrankaListFormatedOIB_1">
      <item>GLAS ISTRE  d.o.o.  Pula, OIB 61240440273</item>
    </derivirana_varijabla>
  </DomainObject.Predmet.ProtuStrankaListFormatedOIB>
  <DomainObject.Predmet.ProtuStrankaListFormatedWithAdress>
    <izvorni_sadrzaj>
      <item>GLAS ISTRE  d.o.o.  Pula, Riva 10, 52 100 Pula</item>
    </izvorni_sadrzaj>
    <derivirana_varijabla naziv="DomainObject.Predmet.ProtuStrankaListFormatedWithAdress_1">
      <item>GLAS ISTRE  d.o.o.  Pula, Riva 10, 52 100 Pula</item>
    </derivirana_varijabla>
  </DomainObject.Predmet.ProtuStrankaListFormatedWithAdress>
  <DomainObject.Predmet.ProtuStrankaListFormatedWithAdressOIB>
    <izvorni_sadrzaj>
      <item>GLAS ISTRE  d.o.o.  Pula, OIB 61240440273, Riva 10, 52 100 Pula</item>
    </izvorni_sadrzaj>
    <derivirana_varijabla naziv="DomainObject.Predmet.ProtuStrankaListFormatedWithAdressOIB_1">
      <item>GLAS ISTRE  d.o.o.  Pula, OIB 61240440273, Riva 10, 52 100 Pula</item>
    </derivirana_varijabla>
  </DomainObject.Predmet.ProtuStrankaListFormatedWithAdressOIB>
  <DomainObject.Predmet.ProtuStrankaListNazivFormated>
    <izvorni_sadrzaj>
      <item>GLAS ISTRE  d.o.o.  Pula</item>
    </izvorni_sadrzaj>
    <derivirana_varijabla naziv="DomainObject.Predmet.ProtuStrankaListNazivFormated_1">
      <item>GLAS ISTRE  d.o.o.  Pula</item>
    </derivirana_varijabla>
  </DomainObject.Predmet.ProtuStrankaListNazivFormated>
  <DomainObject.Predmet.ProtuStrankaListNazivFormatedOIB>
    <izvorni_sadrzaj>
      <item>GLAS ISTRE  d.o.o.  Pula, OIB 61240440273</item>
    </izvorni_sadrzaj>
    <derivirana_varijabla naziv="DomainObject.Predmet.ProtuStrankaListNazivFormatedOIB_1">
      <item>GLAS ISTRE  d.o.o.  Pula, OIB 61240440273</item>
    </derivirana_varijabla>
  </DomainObject.Predmet.ProtuStrankaListNazivFormatedOIB>
  <DomainObject.Predmet.OstaliListFormated>
    <izvorni_sadrzaj>
      <item>Županijsko državno odvjetništvo u Rijeci</item>
      <item>LJUBICA JURANOVIĆ SKOČIĆ</item>
      <item>računovodstvo suda</item>
      <item>oglasna ploča</item>
      <item>LJUBICA JURANOVIĆ - SKOČIĆ</item>
      <item>VISOKI TRGOVAČKI SUD RH</item>
      <item>BERISLAV MAKSIMOVIĆ</item>
      <item>JOSIP GEČEK</item>
      <item>DENIS MLADENIĆ</item>
      <item>MATEJA TOMIĆ</item>
      <item>Tomislav Crnčić</item>
      <item>Andrea Štalekar</item>
      <item>Linda Brčić</item>
      <item>Jakob Nakić</item>
      <item>Nikolina Mijolović</item>
      <item>Drago Ilišinović</item>
      <item>Bruno Bulešić</item>
      <item>HYPO ALPE - ADRIA - BANK</item>
    </izvorni_sadrzaj>
    <derivirana_varijabla naziv="DomainObject.Predmet.OstaliListFormated_1">
      <item>Županijsko državno odvjetništvo u Rijeci</item>
      <item>LJUBICA JURANOVIĆ SKOČIĆ</item>
      <item>računovodstvo suda</item>
      <item>oglasna ploča</item>
      <item>LJUBICA JURANOVIĆ - SKOČIĆ</item>
      <item>VISOKI TRGOVAČKI SUD RH</item>
      <item>BERISLAV MAKSIMOVIĆ</item>
      <item>JOSIP GEČEK</item>
      <item>DENIS MLADENIĆ</item>
      <item>MATEJA TOMIĆ</item>
      <item>Tomislav Crnčić</item>
      <item>Andrea Štalekar</item>
      <item>Linda Brčić</item>
      <item>Jakob Nakić</item>
      <item>Nikolina Mijolović</item>
      <item>Drago Ilišinović</item>
      <item>Bruno Bulešić</item>
      <item>HYPO ALPE - ADRIA - BANK</item>
    </derivirana_varijabla>
  </DomainObject.Predmet.OstaliListFormated>
  <DomainObject.Predmet.OstaliListFormatedOIB>
    <izvorni_sadrzaj>
      <item>Županijsko državno odvjetništvo u Rijeci</item>
      <item>LJUBICA JURANOVIĆ SKOČIĆ, OIB 88499470397</item>
      <item>računovodstvo suda</item>
      <item>oglasna ploča</item>
      <item>LJUBICA JURANOVIĆ - SKOČIĆ, OIB 88499470397</item>
      <item>VISOKI TRGOVAČKI SUD RH</item>
      <item>BERISLAV MAKSIMOVIĆ</item>
      <item>JOSIP GEČEK</item>
      <item>DENIS MLADENIĆ</item>
      <item>MATEJA TOMIĆ</item>
      <item>Tomislav Crnčić</item>
      <item>Andrea Štalekar</item>
      <item>Linda Brčić</item>
      <item>Jakob Nakić</item>
      <item>Nikolina Mijolović</item>
      <item>Drago Ilišinović</item>
      <item>Bruno Bulešić</item>
      <item>HYPO ALPE - ADRIA - BANK</item>
    </izvorni_sadrzaj>
    <derivirana_varijabla naziv="DomainObject.Predmet.OstaliListFormatedOIB_1">
      <item>Županijsko državno odvjetništvo u Rijeci</item>
      <item>LJUBICA JURANOVIĆ SKOČIĆ, OIB 88499470397</item>
      <item>računovodstvo suda</item>
      <item>oglasna ploča</item>
      <item>LJUBICA JURANOVIĆ - SKOČIĆ, OIB 88499470397</item>
      <item>VISOKI TRGOVAČKI SUD RH</item>
      <item>BERISLAV MAKSIMOVIĆ</item>
      <item>JOSIP GEČEK</item>
      <item>DENIS MLADENIĆ</item>
      <item>MATEJA TOMIĆ</item>
      <item>Tomislav Crnčić</item>
      <item>Andrea Štalekar</item>
      <item>Linda Brčić</item>
      <item>Jakob Nakić</item>
      <item>Nikolina Mijolović</item>
      <item>Drago Ilišinović</item>
      <item>Bruno Bulešić</item>
      <item>HYPO ALPE - ADRIA - BANK</item>
    </derivirana_varijabla>
  </DomainObject.Predmet.OstaliListFormatedOIB>
  <DomainObject.Predmet.OstaliListFormatedWithAdress>
    <izvorni_sadrzaj>
      <item>Županijsko državno odvjetništvo u Rijeci, 51 000 Rijeka</item>
      <item>LJUBICA JURANOVIĆ SKOČIĆ, Čikovići 26/11, 51215 Kastav</item>
      <item>računovodstvo suda</item>
      <item>oglasna ploča</item>
      <item>LJUBICA JURANOVIĆ - SKOČIĆ, ČIKOVIĆI 26/11, 51215 Kastav</item>
      <item>VISOKI TRGOVAČKI SUD RH, Berislavićeva 11, 10000 Zagreb</item>
      <item>BERISLAV MAKSIMOVIĆ, 51000 Rijeka</item>
      <item>JOSIP GEČEK, 51000 Rijeka</item>
      <item>DENIS MLADENIĆ, 51000 Rijeka</item>
      <item>MATEJA TOMIĆ, 51000 Rijeka</item>
      <item>Tomislav Crnčić</item>
      <item>Andrea Štalekar</item>
      <item>Linda Brčić</item>
      <item>Jakob Nakić</item>
      <item>Nikolina Mijolović</item>
      <item>Drago Ilišinović</item>
      <item>Bruno Bulešić</item>
      <item>HYPO ALPE - ADRIA - BANK</item>
    </izvorni_sadrzaj>
    <derivirana_varijabla naziv="DomainObject.Predmet.OstaliListFormatedWithAdress_1">
      <item>Županijsko državno odvjetništvo u Rijeci, 51 000 Rijeka</item>
      <item>LJUBICA JURANOVIĆ SKOČIĆ, Čikovići 26/11, 51215 Kastav</item>
      <item>računovodstvo suda</item>
      <item>oglasna ploča</item>
      <item>LJUBICA JURANOVIĆ - SKOČIĆ, ČIKOVIĆI 26/11, 51215 Kastav</item>
      <item>VISOKI TRGOVAČKI SUD RH, Berislavićeva 11, 10000 Zagreb</item>
      <item>BERISLAV MAKSIMOVIĆ, 51000 Rijeka</item>
      <item>JOSIP GEČEK, 51000 Rijeka</item>
      <item>DENIS MLADENIĆ, 51000 Rijeka</item>
      <item>MATEJA TOMIĆ, 51000 Rijeka</item>
      <item>Tomislav Crnčić</item>
      <item>Andrea Štalekar</item>
      <item>Linda Brčić</item>
      <item>Jakob Nakić</item>
      <item>Nikolina Mijolović</item>
      <item>Drago Ilišinović</item>
      <item>Bruno Bulešić</item>
      <item>HYPO ALPE - ADRIA - BANK</item>
    </derivirana_varijabla>
  </DomainObject.Predmet.OstaliListFormatedWithAdress>
  <DomainObject.Predmet.OstaliListFormatedWithAdressOIB>
    <izvorni_sadrzaj>
      <item>Županijsko državno odvjetništvo u Rijeci, 51 000 Rijeka</item>
      <item>LJUBICA JURANOVIĆ SKOČIĆ, OIB 88499470397, Čikovići 26/11, 51215 Kastav</item>
      <item>računovodstvo suda</item>
      <item>oglasna ploča</item>
      <item>LJUBICA JURANOVIĆ - SKOČIĆ, OIB 88499470397, ČIKOVIĆI 26/11, 51215 Kastav</item>
      <item>VISOKI TRGOVAČKI SUD RH, Berislavićeva 11, 10000 Zagreb</item>
      <item>BERISLAV MAKSIMOVIĆ, 51000 Rijeka</item>
      <item>JOSIP GEČEK, 51000 Rijeka</item>
      <item>DENIS MLADENIĆ, 51000 Rijeka</item>
      <item>MATEJA TOMIĆ, 51000 Rijeka</item>
      <item>Tomislav Crnčić</item>
      <item>Andrea Štalekar</item>
      <item>Linda Brčić</item>
      <item>Jakob Nakić</item>
      <item>Nikolina Mijolović</item>
      <item>Drago Ilišinović</item>
      <item>Bruno Bulešić</item>
      <item>HYPO ALPE - ADRIA - BANK</item>
    </izvorni_sadrzaj>
    <derivirana_varijabla naziv="DomainObject.Predmet.OstaliListFormatedWithAdressOIB_1">
      <item>Županijsko državno odvjetništvo u Rijeci, 51 000 Rijeka</item>
      <item>LJUBICA JURANOVIĆ SKOČIĆ, OIB 88499470397, Čikovići 26/11, 51215 Kastav</item>
      <item>računovodstvo suda</item>
      <item>oglasna ploča</item>
      <item>LJUBICA JURANOVIĆ - SKOČIĆ, OIB 88499470397, ČIKOVIĆI 26/11, 51215 Kastav</item>
      <item>VISOKI TRGOVAČKI SUD RH, Berislavićeva 11, 10000 Zagreb</item>
      <item>BERISLAV MAKSIMOVIĆ, 51000 Rijeka</item>
      <item>JOSIP GEČEK, 51000 Rijeka</item>
      <item>DENIS MLADENIĆ, 51000 Rijeka</item>
      <item>MATEJA TOMIĆ, 51000 Rijeka</item>
      <item>Tomislav Crnčić</item>
      <item>Andrea Štalekar</item>
      <item>Linda Brčić</item>
      <item>Jakob Nakić</item>
      <item>Nikolina Mijolović</item>
      <item>Drago Ilišinović</item>
      <item>Bruno Bulešić</item>
      <item>HYPO ALPE - ADRIA - BANK</item>
    </derivirana_varijabla>
  </DomainObject.Predmet.OstaliListFormatedWithAdressOIB>
  <DomainObject.Predmet.OstaliListNazivFormated>
    <izvorni_sadrzaj>
      <item>Županijsko državno odvjetništvo u Rijeci</item>
      <item>LJUBICA JURANOVIĆ SKOČIĆ</item>
      <item>računovodstvo suda</item>
      <item>oglasna ploča</item>
      <item>LJUBICA JURANOVIĆ - SKOČIĆ</item>
      <item>VISOKI TRGOVAČKI SUD RH</item>
      <item>BERISLAV MAKSIMOVIĆ</item>
      <item>JOSIP GEČEK</item>
      <item>DENIS MLADENIĆ</item>
      <item>MATEJA TOMIĆ</item>
      <item>Tomislav Crnčić</item>
      <item>Andrea Štalekar</item>
      <item>Linda Brčić</item>
      <item>Jakob Nakić</item>
      <item>Nikolina Mijolović</item>
      <item>Drago Ilišinović</item>
      <item>Bruno Bulešić</item>
      <item>HYPO ALPE - ADRIA - BANK</item>
    </izvorni_sadrzaj>
    <derivirana_varijabla naziv="DomainObject.Predmet.OstaliListNazivFormated_1">
      <item>Županijsko državno odvjetništvo u Rijeci</item>
      <item>LJUBICA JURANOVIĆ SKOČIĆ</item>
      <item>računovodstvo suda</item>
      <item>oglasna ploča</item>
      <item>LJUBICA JURANOVIĆ - SKOČIĆ</item>
      <item>VISOKI TRGOVAČKI SUD RH</item>
      <item>BERISLAV MAKSIMOVIĆ</item>
      <item>JOSIP GEČEK</item>
      <item>DENIS MLADENIĆ</item>
      <item>MATEJA TOMIĆ</item>
      <item>Tomislav Crnčić</item>
      <item>Andrea Štalekar</item>
      <item>Linda Brčić</item>
      <item>Jakob Nakić</item>
      <item>Nikolina Mijolović</item>
      <item>Drago Ilišinović</item>
      <item>Bruno Bulešić</item>
      <item>HYPO ALPE - ADRIA - BANK</item>
    </derivirana_varijabla>
  </DomainObject.Predmet.OstaliListNazivFormated>
  <DomainObject.Predmet.OstaliListNazivFormatedOIB>
    <izvorni_sadrzaj>
      <item>Županijsko državno odvjetništvo u Rijeci</item>
      <item>LJUBICA JURANOVIĆ SKOČIĆ, OIB 88499470397</item>
      <item>računovodstvo suda</item>
      <item>oglasna ploča</item>
      <item>LJUBICA JURANOVIĆ - SKOČIĆ, OIB 88499470397</item>
      <item>VISOKI TRGOVAČKI SUD RH</item>
      <item>BERISLAV MAKSIMOVIĆ</item>
      <item>JOSIP GEČEK</item>
      <item>DENIS MLADENIĆ</item>
      <item>MATEJA TOMIĆ</item>
      <item>Tomislav Crnčić</item>
      <item>Andrea Štalekar</item>
      <item>Linda Brčić</item>
      <item>Jakob Nakić</item>
      <item>Nikolina Mijolović</item>
      <item>Drago Ilišinović</item>
      <item>Bruno Bulešić</item>
      <item>HYPO ALPE - ADRIA - BANK</item>
    </izvorni_sadrzaj>
    <derivirana_varijabla naziv="DomainObject.Predmet.OstaliListNazivFormatedOIB_1">
      <item>Županijsko državno odvjetništvo u Rijeci</item>
      <item>LJUBICA JURANOVIĆ SKOČIĆ, OIB 88499470397</item>
      <item>računovodstvo suda</item>
      <item>oglasna ploča</item>
      <item>LJUBICA JURANOVIĆ - SKOČIĆ, OIB 88499470397</item>
      <item>VISOKI TRGOVAČKI SUD RH</item>
      <item>BERISLAV MAKSIMOVIĆ</item>
      <item>JOSIP GEČEK</item>
      <item>DENIS MLADENIĆ</item>
      <item>MATEJA TOMIĆ</item>
      <item>Tomislav Crnčić</item>
      <item>Andrea Štalekar</item>
      <item>Linda Brčić</item>
      <item>Jakob Nakić</item>
      <item>Nikolina Mijolović</item>
      <item>Drago Ilišinović</item>
      <item>Bruno Bulešić</item>
      <item>HYPO ALPE - ADRIA - BANK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2017.</izvorni_sadrzaj>
    <derivirana_varijabla naziv="DomainObject.Datum_1">23.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</izvorni_sadrzaj>
    <derivirana_varijabla naziv="DomainObject.Predmet.StrankaIDrugi_1">POREZNA UPRAVA</derivirana_varijabla>
  </DomainObject.Predmet.StrankaIDrugi>
  <DomainObject.Predmet.ProtustrankaIDrugi>
    <izvorni_sadrzaj>GLAS ISTRE  d.o.o.  Pula</izvorni_sadrzaj>
    <derivirana_varijabla naziv="DomainObject.Predmet.ProtustrankaIDrugi_1">GLAS ISTRE  d.o.o.  Pula</derivirana_varijabla>
  </DomainObject.Predmet.ProtustrankaIDrugi>
  <DomainObject.Predmet.StrankaIDrugiAdressOIB>
    <izvorni_sadrzaj>POREZNA UPRAVA, Riva 10, 51 000 Rijeka</izvorni_sadrzaj>
    <derivirana_varijabla naziv="DomainObject.Predmet.StrankaIDrugiAdressOIB_1">POREZNA UPRAVA, Riva 10, 51 000 Rijeka</derivirana_varijabla>
  </DomainObject.Predmet.StrankaIDrugiAdressOIB>
  <DomainObject.Predmet.ProtustrankaIDrugiAdressOIB>
    <izvorni_sadrzaj>GLAS ISTRE  d.o.o.  Pula, OIB 61240440273, Riva 10, 52 100 Pula</izvorni_sadrzaj>
    <derivirana_varijabla naziv="DomainObject.Predmet.ProtustrankaIDrugiAdressOIB_1">GLAS ISTRE  d.o.o.  Pula, OIB 61240440273, Riva 10, 52 100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Županijsko državno odvjetništvo u Rijeci</item>
      <item>GLAS ISTRE  d.o.o.  Pula</item>
      <item>POREZNA UPRAVA</item>
      <item>LJUBICA JURANOVIĆ SKOČIĆ</item>
      <item>računovodstvo suda</item>
      <item>oglasna ploča</item>
      <item>LJUBICA JURANOVIĆ - SKOČIĆ</item>
      <item>VISOKI TRGOVAČKI SUD RH</item>
      <item>BERISLAV MAKSIMOVIĆ</item>
      <item>JOSIP GEČEK</item>
      <item>DENIS MLADENIĆ</item>
      <item>MATEJA TOMIĆ</item>
      <item>Tomislav Crnčić</item>
      <item>Andrea Štalekar</item>
      <item>Linda Brčić</item>
      <item>Jakob Nakić</item>
      <item>Nikolina Mijolović</item>
      <item>Drago Ilišinović</item>
      <item>Bruno Bulešić</item>
      <item>HYPO ALPE - ADRIA - BANK</item>
    </izvorni_sadrzaj>
    <derivirana_varijabla naziv="DomainObject.Predmet.SudioniciListNaziv_1">
      <item>Županijsko državno odvjetništvo u Rijeci</item>
      <item>GLAS ISTRE  d.o.o.  Pula</item>
      <item>POREZNA UPRAVA</item>
      <item>LJUBICA JURANOVIĆ SKOČIĆ</item>
      <item>računovodstvo suda</item>
      <item>oglasna ploča</item>
      <item>LJUBICA JURANOVIĆ - SKOČIĆ</item>
      <item>VISOKI TRGOVAČKI SUD RH</item>
      <item>BERISLAV MAKSIMOVIĆ</item>
      <item>JOSIP GEČEK</item>
      <item>DENIS MLADENIĆ</item>
      <item>MATEJA TOMIĆ</item>
      <item>Tomislav Crnčić</item>
      <item>Andrea Štalekar</item>
      <item>Linda Brčić</item>
      <item>Jakob Nakić</item>
      <item>Nikolina Mijolović</item>
      <item>Drago Ilišinović</item>
      <item>Bruno Bulešić</item>
      <item>HYPO ALPE - ADRIA - BANK</item>
    </derivirana_varijabla>
  </DomainObject.Predmet.SudioniciListNaziv>
  <DomainObject.Predmet.SudioniciListAdressOIB>
    <izvorni_sadrzaj>
      <item>Županijsko državno odvjetništvo u Rijeci, 51 000 Rijeka</item>
      <item>GLAS ISTRE  d.o.o.  Pula, OIB 61240440273, Riva 10,52 100 Pula</item>
      <item>POREZNA UPRAVA, Riva 10,51 000 Rijeka</item>
      <item>LJUBICA JURANOVIĆ SKOČIĆ, OIB 88499470397, Čikovići 26/11,51215 Kastav</item>
      <item>računovodstvo suda</item>
      <item>oglasna ploča</item>
      <item>LJUBICA JURANOVIĆ - SKOČIĆ, OIB 88499470397, ČIKOVIĆI 26/11,51215 Kastav</item>
      <item>VISOKI TRGOVAČKI SUD RH, Berislavićeva 11,10000 Zagreb</item>
      <item>BERISLAV MAKSIMOVIĆ, 51000 Rijeka</item>
      <item>JOSIP GEČEK, 51000 Rijeka</item>
      <item>DENIS MLADENIĆ, 51000 Rijeka</item>
      <item>MATEJA TOMIĆ, 51000 Rijeka</item>
      <item>Tomislav Crnčić</item>
      <item>Andrea Štalekar</item>
      <item>Linda Brčić</item>
      <item>Jakob Nakić</item>
      <item>Nikolina Mijolović</item>
      <item>Drago Ilišinović</item>
      <item>Bruno Bulešić</item>
      <item>HYPO ALPE - ADRIA - BANK</item>
    </izvorni_sadrzaj>
    <derivirana_varijabla naziv="DomainObject.Predmet.SudioniciListAdressOIB_1">
      <item>Županijsko državno odvjetništvo u Rijeci, 51 000 Rijeka</item>
      <item>GLAS ISTRE  d.o.o.  Pula, OIB 61240440273, Riva 10,52 100 Pula</item>
      <item>POREZNA UPRAVA, Riva 10,51 000 Rijeka</item>
      <item>LJUBICA JURANOVIĆ SKOČIĆ, OIB 88499470397, Čikovići 26/11,51215 Kastav</item>
      <item>računovodstvo suda</item>
      <item>oglasna ploča</item>
      <item>LJUBICA JURANOVIĆ - SKOČIĆ, OIB 88499470397, ČIKOVIĆI 26/11,51215 Kastav</item>
      <item>VISOKI TRGOVAČKI SUD RH, Berislavićeva 11,10000 Zagreb</item>
      <item>BERISLAV MAKSIMOVIĆ, 51000 Rijeka</item>
      <item>JOSIP GEČEK, 51000 Rijeka</item>
      <item>DENIS MLADENIĆ, 51000 Rijeka</item>
      <item>MATEJA TOMIĆ, 51000 Rijeka</item>
      <item>Tomislav Crnčić</item>
      <item>Andrea Štalekar</item>
      <item>Linda Brčić</item>
      <item>Jakob Nakić</item>
      <item>Nikolina Mijolović</item>
      <item>Drago Ilišinović</item>
      <item>Bruno Bulešić</item>
      <item>HYPO ALPE - ADRIA - BANK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61240440273</item>
      <item>, OIB null</item>
      <item>, OIB 88499470397</item>
      <item>, OIB null</item>
      <item>, OIB null</item>
      <item>, OIB 88499470397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61240440273</item>
      <item>, OIB null</item>
      <item>, OIB 88499470397</item>
      <item>, OIB null</item>
      <item>, OIB null</item>
      <item>, OIB 88499470397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Ljubica Juranović-Skočić, OIB 88499470397, Ćikovići 26/11 Kastav</item>
    </izvorni_sadrzaj>
    <derivirana_varijabla naziv="DomainObject.Predmet.StecajniUpraviteljiListAddressOIB_1">
      <item>Ljubica Juranović-Skočić, OIB 88499470397, Ćikovići 26/11 Kastav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2</properties:Pages>
  <properties:Words>282</properties:Words>
  <properties:Characters>1378</properties:Characters>
  <properties:Lines>56</properties:Lines>
  <properties:Paragraphs>29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2017-01-23T10:35:00Z</dcterms:created>
  <dc:creator>Korisnik</dc:creator>
  <cp:lastModifiedBy>Jasna Radulović</cp:lastModifiedBy>
  <cp:lastPrinted>2017-01-23T10:37:00Z</cp:lastPrinted>
  <dcterms:modified xmlns:xsi="http://www.w3.org/2001/XMLSchema-instance" xsi:type="dcterms:W3CDTF">2017-01-23T10:39:00Z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