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bf22" w14:paraId="6e0bf2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741278">
        <w:t>4794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145498">
        <w:t>02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41278" w:rsidRPr="00741278">
        <w:t>EL-INTER DARIO d.o.o.</w:t>
      </w:r>
      <w:r w:rsidR="00E42095">
        <w:t xml:space="preserve">, </w:t>
      </w:r>
      <w:r w:rsidR="00741278" w:rsidRPr="00741278">
        <w:t>Sesvete</w:t>
      </w:r>
      <w:r w:rsidR="00D80305">
        <w:t>,</w:t>
      </w:r>
      <w:r w:rsidR="00216F0B" w:rsidRPr="00216F0B">
        <w:t xml:space="preserve"> </w:t>
      </w:r>
      <w:r w:rsidR="00741278" w:rsidRPr="00741278">
        <w:t>Varaždinska 52</w:t>
      </w:r>
      <w:r w:rsidR="00223F58">
        <w:t>,</w:t>
      </w:r>
      <w:r w:rsidR="000566AD" w:rsidRPr="00D80305">
        <w:t xml:space="preserve"> OIB: </w:t>
      </w:r>
      <w:r w:rsidR="00741278" w:rsidRPr="00741278">
        <w:t>37917242366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741278">
        <w:t>905.554,66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45498">
        <w:t>02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B6B62"/>
    <w:rsid w:val="000C610B"/>
    <w:rsid w:val="000F05FB"/>
    <w:rsid w:val="000F3060"/>
    <w:rsid w:val="00114EAD"/>
    <w:rsid w:val="0012191B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B758E"/>
    <w:rsid w:val="002C59A7"/>
    <w:rsid w:val="002E0DC1"/>
    <w:rsid w:val="003220A9"/>
    <w:rsid w:val="00325398"/>
    <w:rsid w:val="00350BE1"/>
    <w:rsid w:val="003624D4"/>
    <w:rsid w:val="0036569F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F3962"/>
    <w:rsid w:val="00501CC8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250C9"/>
    <w:rsid w:val="00741278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77ABC"/>
    <w:rsid w:val="00B82F18"/>
    <w:rsid w:val="00BA4771"/>
    <w:rsid w:val="00BF02C1"/>
    <w:rsid w:val="00BF4C65"/>
    <w:rsid w:val="00BF528D"/>
    <w:rsid w:val="00C127B5"/>
    <w:rsid w:val="00C272D2"/>
    <w:rsid w:val="00C3484E"/>
    <w:rsid w:val="00C405FD"/>
    <w:rsid w:val="00C41A71"/>
    <w:rsid w:val="00C4621B"/>
    <w:rsid w:val="00C71993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7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7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7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7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2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7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7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7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7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4794</izvorni_sadrzaj>
    <derivirana_varijabla naziv="DomainObject.Predmet.Broj_1">4794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St-4794/2015</izvorni_sadrzaj>
    <derivirana_varijabla naziv="DomainObject.Predmet.OznakaBroj_1">St-4794/2015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EL-INTER DARIO d.o.o.</izvorni_sadrzaj>
    <derivirana_varijabla naziv="DomainObject.Predmet.ProtustrankaFormated_1">  EL-INTER DARIO d.o.o.</derivirana_varijabla>
  </DomainObject.Predmet.ProtustrankaFormated>
  <DomainObject.Predmet.ProtustrankaFormatedOIB>
    <izvorni_sadrzaj>  EL-INTER DARIO d.o.o., OIB 37917242366</izvorni_sadrzaj>
    <derivirana_varijabla naziv="DomainObject.Predmet.ProtustrankaFormatedOIB_1">  EL-INTER DARIO d.o.o., OIB 37917242366</derivirana_varijabla>
  </DomainObject.Predmet.ProtustrankaFormatedOIB>
  <DomainObject.Predmet.ProtustrankaFormatedWithAdress>
    <izvorni_sadrzaj> EL-INTER DARIO d.o.o., Varaždinska 52, 10360 Sesvete</izvorni_sadrzaj>
    <derivirana_varijabla naziv="DomainObject.Predmet.ProtustrankaFormatedWithAdress_1"> EL-INTER DARIO d.o.o., Varaždinska 52, 10360 Sesvete</derivirana_varijabla>
  </DomainObject.Predmet.ProtustrankaFormatedWithAdress>
  <DomainObject.Predmet.ProtustrankaFormatedWithAdressOIB>
    <izvorni_sadrzaj> EL-INTER DARIO d.o.o., OIB 37917242366, Varaždinska 52, 10360 Sesvete</izvorni_sadrzaj>
    <derivirana_varijabla naziv="DomainObject.Predmet.ProtustrankaFormatedWithAdressOIB_1"> EL-INTER DARIO d.o.o., OIB 37917242366, Varaždinska 52, 10360 Sesvete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EL-INTER DARIO d.o.o.</item>
    </izvorni_sadrzaj>
    <derivirana_varijabla naziv="DomainObject.Predmet.ProtuStrankaListFormated_1">
      <item>EL-INTER DARIO d.o.o.</item>
    </derivirana_varijabla>
  </DomainObject.Predmet.ProtuStrankaListFormated>
  <DomainObject.Predmet.ProtuStrankaListFormatedOIB>
    <izvorni_sadrzaj>
      <item>EL-INTER DARIO d.o.o., OIB 37917242366</item>
    </izvorni_sadrzaj>
    <derivirana_varijabla naziv="DomainObject.Predmet.ProtuStrankaListFormatedOIB_1">
      <item>EL-INTER DARIO d.o.o., OIB 37917242366</item>
    </derivirana_varijabla>
  </DomainObject.Predmet.ProtuStrankaListFormatedOIB>
  <DomainObject.Predmet.ProtuStrankaListFormatedWithAdress>
    <izvorni_sadrzaj>
      <item>EL-INTER DARIO d.o.o., Varaždinska 52, 10360 Sesvete</item>
    </izvorni_sadrzaj>
    <derivirana_varijabla naziv="DomainObject.Predmet.ProtuStrankaListFormatedWithAdress_1">
      <item>EL-INTER DARIO d.o.o., Varaždinska 52, 10360 Sesvete</item>
    </derivirana_varijabla>
  </DomainObject.Predmet.ProtuStrankaListFormatedWithAdress>
  <DomainObject.Predmet.ProtuStrankaListFormatedWithAdressOIB>
    <izvorni_sadrzaj>
      <item>EL-INTER DARIO d.o.o., OIB 37917242366, Varaždinska 52, 10360 Sesvete</item>
    </izvorni_sadrzaj>
    <derivirana_varijabla naziv="DomainObject.Predmet.ProtuStrankaListFormatedWithAdressOIB_1">
      <item>EL-INTER DARIO d.o.o., OIB 37917242366, Varaždinska 52, 10360 Sesvete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</item>
    </izvorni_sadrzaj>
    <derivirana_varijabla naziv="DomainObject.Predmet.OstaliListFormated_1">
      <item>Dario Petrinčić</item>
    </derivirana_varijabla>
  </DomainObject.Predmet.OstaliListFormated>
  <DomainObject.Predmet.OstaliListFormatedOIB>
    <izvorni_sadrzaj>
      <item>Dario Petrinčić, OIB 31653710265</item>
    </izvorni_sadrzaj>
    <derivirana_varijabla naziv="DomainObject.Predmet.OstaliListFormatedOIB_1">
      <item>Dario Petrinčić, OIB 31653710265</item>
    </derivirana_varijabla>
  </DomainObject.Predmet.OstaliListFormatedOIB>
  <DomainObject.Predmet.OstaliListFormatedWithAdress>
    <izvorni_sadrzaj>
      <item>Dario Petrinčić, Varaždinska 52, 10360 Sesvete</item>
    </izvorni_sadrzaj>
    <derivirana_varijabla naziv="DomainObject.Predmet.OstaliListFormatedWithAdress_1">
      <item>Dario Petrinčić, Varaždinska 52, 10360 Sesvete</item>
    </derivirana_varijabla>
  </DomainObject.Predmet.OstaliListFormatedWithAdress>
  <DomainObject.Predmet.OstaliListFormatedWithAdressOIB>
    <izvorni_sadrzaj>
      <item>Dario Petrinčić, OIB 31653710265, Varaždinska 52, 10360 Sesvete</item>
    </izvorni_sadrzaj>
    <derivirana_varijabla naziv="DomainObject.Predmet.OstaliListFormatedWithAdressOIB_1">
      <item>Dario Petrinčić, OIB 31653710265, Varaždinska 52, 10360 Sesvete</item>
    </derivirana_varijabla>
  </DomainObject.Predmet.OstaliListFormatedWithAdressOIB>
  <DomainObject.Predmet.OstaliListNazivFormated>
    <izvorni_sadrzaj>
      <item>Dario Petrinčić</item>
    </izvorni_sadrzaj>
    <derivirana_varijabla naziv="DomainObject.Predmet.OstaliListNazivFormated_1">
      <item>Dario Petrinčić</item>
    </derivirana_varijabla>
  </DomainObject.Predmet.OstaliListNazivFormated>
  <DomainObject.Predmet.OstaliListNazivFormatedOIB>
    <izvorni_sadrzaj>
      <item>Dario Petrinčić, OIB 31653710265</item>
    </izvorni_sadrzaj>
    <derivirana_varijabla naziv="DomainObject.Predmet.OstaliListNazivFormatedOIB_1">
      <item>Dario Petrinčić, OIB 31653710265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EL-INTER DARIO d.o.o.</item>
      <item>Dario Petrinčić</item>
    </izvorni_sadrzaj>
    <derivirana_varijabla naziv="DomainObject.Predmet.SudioniciListNaziv_1">
      <item>FINA Regionalni centar Zagreb</item>
      <item>EL-INTER DARIO d.o.o.</item>
      <item>Dario Petrinčić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EL-INTER DARIO d.o.o., OIB 37917242366, Varaždinska 52,10360 Sesvete</item>
      <item>Dario Petrinčić, OIB 31653710265, Varaždinska 52,10360 Sesvete</item>
    </izvorni_sadrzaj>
    <derivirana_varijabla naziv="DomainObject.Predmet.SudioniciListAdressOIB_1">
      <item>FINA Regionalni centar Zagreb, OIB 85821130368, Trg svibanjskih žrtava 1995. 1,10000 Zagreb</item>
      <item>EL-INTER DARIO d.o.o., OIB 37917242366, Varaždinska 52,10360 Sesvete</item>
      <item>Dario Petrinčić, OIB 31653710265, Varaždinska 52,10360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37917242366</item>
      <item>, OIB 31653710265</item>
    </izvorni_sadrzaj>
    <derivirana_varijabla naziv="DomainObject.Predmet.SudioniciListNazivOIB_1">
      <item>, OIB 85821130368</item>
      <item>, OIB 37917242366</item>
      <item>, OIB 31653710265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66EA2-F84C-4568-A75C-6E2D150FEF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44</properties:Lines>
  <properties:Paragraphs>19</properties:Paragraphs>
  <properties:TotalTime>179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2015-12-02T07:45:00Z</dcterms:created>
  <dc:creator>ilukac</dc:creator>
  <cp:lastModifiedBy>Katica Franjić</cp:lastModifiedBy>
  <cp:lastPrinted>2015-12-02T10:38:00Z</cp:lastPrinted>
  <dcterms:modified xmlns:xsi="http://www.w3.org/2001/XMLSchema-instance" xsi:type="dcterms:W3CDTF">2015-12-02T10:47:00Z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