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b08b" w14:paraId="39db08b" w:rsidRDefault="00AB4602" w:rsidP="00D6160D" w:rsidR="00D6160D" w:rsidRPr="00D6160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60D" w:rsidRPr="00D6160D">
        <w:rPr>
          <w:rFonts w:cs="Times New Roman"/>
          <w:b/>
        </w:rPr>
        <w:t xml:space="preserve">      </w:t>
      </w:r>
      <w:r w:rsidR="00D6160D" w:rsidRPr="00D6160D">
        <w:rPr>
          <w:rFonts w:cs="Times New Roman"/>
        </w:rPr>
        <w:t>REPUBLIKA HRVATSKA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TRGOVAČKI SUD U ZAGREBU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          Stalna služba u Karlovcu 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R E P U B L I K A   H R V A T S K A</w:t>
      </w: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R J E Š E N J E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TRGOVAČKI SUD U ZAGREBU, Stalna služba u Karlovcu</w:t>
      </w:r>
      <w:r w:rsidRPr="00D6160D">
        <w:rPr>
          <w:rFonts w:cs="Times New Roman" w:eastAsia="Times New Roman"/>
          <w:b/>
          <w:lang w:eastAsia="hr-HR"/>
        </w:rPr>
        <w:t>,</w:t>
      </w:r>
      <w:r w:rsidRPr="00D6160D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CARAT MOBILE d.o.o., Glavica Donja, Šijanskova 19, OIB: 64014438047, 14. veljače 2018. 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160D">
        <w:rPr>
          <w:rFonts w:cs="Times New Roman" w:eastAsia="Times New Roman"/>
          <w:lang w:eastAsia="hr-HR"/>
        </w:rPr>
        <w:t>r i j e š i o     j e</w:t>
      </w:r>
    </w:p>
    <w:p w:rsidRDefault="00D6160D" w:rsidP="00D6160D" w:rsidR="00D6160D" w:rsidRPr="00D616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Za privremenog stečajnog upravitelja imenuje se Vatroslav Plejić, Zagreb, Kačićeva 9, OIB: 75762425601.</w:t>
      </w:r>
    </w:p>
    <w:p w:rsidRDefault="00D6160D" w:rsidP="00D6160D" w:rsidR="00D6160D" w:rsidRPr="00D616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D6160D" w:rsidP="00D6160D" w:rsidR="00D6160D" w:rsidRPr="00D6160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Obrazloženje</w:t>
      </w: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FINA, Regionalni centar Zagreb, Podružnica Zagreb, podnijela je ovom sudu 6. siječnja 2017. prijedlog za pokretanje stečajnog postupka nad dužnikom CARAT MOBILE d.o.o., Glavica Donja, Šijanskova 19, OIB: 64014438047.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Rješenjem ovog suda poslovni broj St-274/17 od 24. listopada 2017. pokrenut je prethodni postupak radi utvrđivanja uvjeta za otvaranje stečajnog postupka nad dužnikom CARAT MOBILE d.o.o., Glavica Donja, Šijanskova 19, OIB: 64014438047.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lastRenderedPageBreak/>
        <w:tab/>
        <w:t>Prema Uvjerenju Policijske uprave zagrebačke, Policijska postaja Sesvete od 6. veljače 2018. (list 16 spisa) dužnik je evidentiran kao vlasnik vozila:</w:t>
      </w:r>
    </w:p>
    <w:p w:rsidRDefault="00D6160D" w:rsidP="00D6160D" w:rsidR="00D6160D" w:rsidRPr="00D616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marke OPEL KADET, godina proizvodnje 1971., odjavljeno 14. ožujka 2012., </w:t>
      </w:r>
    </w:p>
    <w:p w:rsidRDefault="00D6160D" w:rsidP="00D6160D" w:rsidR="00D6160D" w:rsidRPr="00D616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marke OPEL KADET, godina proizvodnje 1975., odjavljeno 21. studenog 2017.,</w:t>
      </w:r>
    </w:p>
    <w:p w:rsidRDefault="00D6160D" w:rsidP="00D6160D" w:rsidR="00D6160D" w:rsidRPr="00D616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marke OPEL KADET, godina proizvodnje 1969., odjavljeno 27. lipnja 2006. 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13 spisa).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D6160D" w:rsidP="00D6160D" w:rsidR="00D6160D" w:rsidRPr="00D6160D">
      <w:pPr>
        <w:spacing w:after="0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ab/>
        <w:t xml:space="preserve"> </w:t>
      </w:r>
    </w:p>
    <w:p w:rsidRDefault="00D6160D" w:rsidP="00D6160D" w:rsidR="00D6160D" w:rsidRPr="00D6160D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U Karlovcu 14. veljače 2018.</w:t>
      </w: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Stečajni sudac:</w:t>
      </w: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D6160D" w:rsidP="00D6160D" w:rsidR="00D6160D" w:rsidRPr="00D61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>Za točnost otpravka-ovlašteni službenik:</w:t>
      </w:r>
    </w:p>
    <w:p w:rsidRDefault="00D6160D" w:rsidP="00D6160D" w:rsidR="00D6160D" w:rsidRPr="00D6160D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D6160D" w:rsidP="00D6160D" w:rsidR="00D6160D" w:rsidRPr="00D6160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D6160D" w:rsidP="00D6160D" w:rsidR="00D6160D" w:rsidRPr="00D6160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D6160D" w:rsidP="00D6160D" w:rsidR="00D6160D" w:rsidRPr="00D6160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D6160D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D6160D" w:rsidP="00D6160D" w:rsidR="00D6160D" w:rsidRPr="00D6160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5212846"/>
      <w:docPartObj>
        <w:docPartGallery w:val="Page Numbers (Top of Page)"/>
        <w:docPartUnique/>
      </w:docPartObj>
    </w:sdtPr>
    <w:sdtContent>
      <w:p w:rsidRDefault="00D6160D" w:rsidR="00D616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6160D" w:rsidR="008333A9">
    <w:pPr>
      <w:pStyle w:val="Zaglavlje"/>
    </w:pPr>
    <w:r>
      <w:t>1 St-274/17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250707"/>
    <w:multiLevelType w:val="hybridMultilevel"/>
    <w:tmpl w:val="87228C04"/>
    <w:lvl w:tplc="900EFBD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60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06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St-274/2017-13</izvorni_sadrzaj>
    <derivirana_varijabla naziv="DomainObject.Oznaka_1">St-274/2017-13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CARAT MOBILE d.o.o. zastupanog po punomoćniku Alan Andrilović</izvorni_sadrzaj>
    <derivirana_varijabla naziv="DomainObject.Predmet.ProtustrankaFormated_1">  CARAT MOBILE d.o.o. zastupanog po punomoćniku Alan Andrilović</derivirana_varijabla>
  </DomainObject.Predmet.ProtustrankaFormated>
  <DomainObject.Predmet.ProtustrankaFormatedOIB>
    <izvorni_sadrzaj>  CARAT MOBILE d.o.o., OIB 64014438047 zastupanog po punomoćniku Alan Andrilović</izvorni_sadrzaj>
    <derivirana_varijabla naziv="DomainObject.Predmet.ProtustrankaFormatedOIB_1">  CARAT MOBILE d.o.o., OIB 64014438047 zastupanog po punomoćniku Alan Andrilović</derivirana_varijabla>
  </DomainObject.Predmet.ProtustrankaFormatedOIB>
  <DomainObject.Predmet.ProtustrankaFormatedWithAdress>
    <izvorni_sadrzaj> CARAT MOBILE d.o.o., Šijanskova 19, 10363 Glavnica Donja zastupanog po punomoćniku Alan Andrilović</izvorni_sadrzaj>
    <derivirana_varijabla naziv="DomainObject.Predmet.ProtustrankaFormatedWithAdress_1"> CARAT MOBILE d.o.o., Šijanskova 19, 10363 Glavnica Donja zastupanog po punomoćniku Alan Andrilović</derivirana_varijabla>
  </DomainObject.Predmet.ProtustrankaFormatedWithAdress>
  <DomainObject.Predmet.ProtustrankaFormatedWithAdressOIB>
    <izvorni_sadrzaj> CARAT MOBILE d.o.o., OIB 64014438047, Šijanskova 19, 10363 Glavnica Donja zastupanog po punomoćniku Alan Andrilović</izvorni_sadrzaj>
    <derivirana_varijabla naziv="DomainObject.Predmet.ProtustrankaFormatedWithAdressOIB_1"> CARAT MOBILE d.o.o., OIB 64014438047, Šijanskova 19, 10363 Glavnica Donja zastupanog po punomoćniku Alan Andrilović</derivirana_varijabla>
  </DomainObject.Predmet.ProtustrankaFormatedWithAdressOIB>
  <DomainObject.Predmet.ProtustrankaWithAdress>
    <izvorni_sadrzaj>CARAT MOBILE d.o.o. Šijanskova 19, 10363 Glavnica Donja</izvorni_sadrzaj>
    <derivirana_varijabla naziv="DomainObject.Predmet.ProtustrankaWithAdress_1">CARAT MOBILE d.o.o. Šijanskova 19, 10363 Glavnica Donja</derivirana_varijabla>
  </DomainObject.Predmet.ProtustrankaWithAdress>
  <DomainObject.Predmet.ProtustrankaWithAdressOIB>
    <izvorni_sadrzaj>CARAT MOBILE d.o.o., OIB 64014438047, Šijanskova 19, 10363 Glavnica Donja</izvorni_sadrzaj>
    <derivirana_varijabla naziv="DomainObject.Predmet.ProtustrankaWithAdressOIB_1">CARAT MOBILE d.o.o., OIB 64014438047, Šijanskova 19, 10363 Glavnica Donja</derivirana_varijabla>
  </DomainObject.Predmet.ProtustrankaWithAdressOIB>
  <DomainObject.Predmet.ProtustrankaNazivFormated>
    <izvorni_sadrzaj>CARAT MOBILE d.o.o.</izvorni_sadrzaj>
    <derivirana_varijabla naziv="DomainObject.Predmet.ProtustrankaNazivFormated_1">CARAT MOBILE d.o.o.</derivirana_varijabla>
  </DomainObject.Predmet.ProtustrankaNazivFormated>
  <DomainObject.Predmet.ProtustrankaNazivFormatedOIB>
    <izvorni_sadrzaj>CARAT MOBILE d.o.o., OIB 64014438047</izvorni_sadrzaj>
    <derivirana_varijabla naziv="DomainObject.Predmet.ProtustrankaNazivFormatedOIB_1">CARAT MOBILE d.o.o., OIB 64014438047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CARAT MOBILE d.o.o. zastupanog po punomoćniku Alan Andrilović</item>
    </izvorni_sadrzaj>
    <derivirana_varijabla naziv="DomainObject.Predmet.ProtuStrankaListFormated_1">
      <item>CARAT MOBILE d.o.o. zastupanog po punomoćniku Alan Andrilović</item>
    </derivirana_varijabla>
  </DomainObject.Predmet.ProtuStrankaListFormated>
  <DomainObject.Predmet.ProtuStrankaListFormatedOIB>
    <izvorni_sadrzaj>
      <item>CARAT MOBILE d.o.o., OIB 64014438047 zastupanog po punomoćniku Alan Andrilović</item>
    </izvorni_sadrzaj>
    <derivirana_varijabla naziv="DomainObject.Predmet.ProtuStrankaListFormatedOIB_1">
      <item>CARAT MOBILE d.o.o., OIB 64014438047 zastupanog po punomoćniku Alan Andrilović</item>
    </derivirana_varijabla>
  </DomainObject.Predmet.ProtuStrankaListFormatedOIB>
  <DomainObject.Predmet.ProtuStrankaListFormatedWithAdress>
    <izvorni_sadrzaj>
      <item>CARAT MOBILE d.o.o., Šijanskova 19, 10363 Glavnica Donja zastupanog po punomoćniku Alan Andrilović</item>
    </izvorni_sadrzaj>
    <derivirana_varijabla naziv="DomainObject.Predmet.ProtuStrankaListFormatedWithAdress_1">
      <item>CARAT MOBILE d.o.o., Šijanskova 19, 10363 Glavnica Donja zastupanog po punomoćniku Alan Andrilović</item>
    </derivirana_varijabla>
  </DomainObject.Predmet.ProtuStrankaListFormatedWithAdress>
  <DomainObject.Predmet.ProtuStrankaListFormatedWithAdressOIB>
    <izvorni_sadrzaj>
      <item>CARAT MOBILE d.o.o., OIB 64014438047, Šijanskova 19, 10363 Glavnica Donja zastupanog po punomoćniku Alan Andrilović</item>
    </izvorni_sadrzaj>
    <derivirana_varijabla naziv="DomainObject.Predmet.ProtuStrankaListFormatedWithAdressOIB_1">
      <item>CARAT MOBILE d.o.o., OIB 64014438047, Šijanskova 19, 10363 Glavnica Donja zastupanog po punomoćniku Alan Andrilović</item>
    </derivirana_varijabla>
  </DomainObject.Predmet.ProtuStrankaListFormatedWithAdressOIB>
  <DomainObject.Predmet.ProtuStrankaListNazivFormated>
    <izvorni_sadrzaj>
      <item>CARAT MOBILE d.o.o.</item>
    </izvorni_sadrzaj>
    <derivirana_varijabla naziv="DomainObject.Predmet.ProtuStrankaListNazivFormated_1">
      <item>CARAT MOBILE d.o.o.</item>
    </derivirana_varijabla>
  </DomainObject.Predmet.ProtuStrankaListNazivFormated>
  <DomainObject.Predmet.ProtuStrankaListNazivFormatedOIB>
    <izvorni_sadrzaj>
      <item>CARAT MOBILE d.o.o., OIB 64014438047</item>
    </izvorni_sadrzaj>
    <derivirana_varijabla naziv="DomainObject.Predmet.ProtuStrankaListNazivFormatedOIB_1">
      <item>CARAT MOBILE d.o.o., OIB 64014438047</item>
    </derivirana_varijabla>
  </DomainObject.Predmet.ProtuStrankaListNazivFormatedOIB>
  <DomainObject.Predmet.OstaliListFormated>
    <izvorni_sadrzaj>
      <item>Alan Andrilović punomoćnik sudionika u postupku CARAT MOBILE d.o.o.</item>
    </izvorni_sadrzaj>
    <derivirana_varijabla naziv="DomainObject.Predmet.OstaliListFormated_1">
      <item>Alan Andrilović punomoćnik sudionika u postupku CARAT MOBILE d.o.o.</item>
    </derivirana_varijabla>
  </DomainObject.Predmet.OstaliListFormated>
  <DomainObject.Predmet.OstaliListFormatedOIB>
    <izvorni_sadrzaj>
      <item>Alan Andrilović, OIB 79352840020 punomoćnik sudionika u postupku CARAT MOBILE d.o.o.</item>
    </izvorni_sadrzaj>
    <derivirana_varijabla naziv="DomainObject.Predmet.OstaliListFormatedOIB_1">
      <item>Alan Andrilović, OIB 79352840020 punomoćnik sudionika u postupku CARAT MOBILE d.o.o.</item>
    </derivirana_varijabla>
  </DomainObject.Predmet.OstaliListFormatedOIB>
  <DomainObject.Predmet.OstaliListFormatedWithAdress>
    <izvorni_sadrzaj>
      <item>Alan Andrilović, Šijanskova 19, 10363 Glavnica Donja punomoćnik sudionika u postupku CARAT MOBILE d.o.o.</item>
    </izvorni_sadrzaj>
    <derivirana_varijabla naziv="DomainObject.Predmet.OstaliListFormatedWithAdress_1">
      <item>Alan Andrilović, Šijanskova 19, 10363 Glavnica Donja punomoćnik sudionika u postupku CARAT MOBILE d.o.o.</item>
    </derivirana_varijabla>
  </DomainObject.Predmet.OstaliListFormatedWithAdress>
  <DomainObject.Predmet.OstaliListFormatedWithAdressOIB>
    <izvorni_sadrzaj>
      <item>Alan Andrilović, OIB 79352840020, Šijanskova 19, 10363 Glavnica Donja punomoćnik sudionika u postupku CARAT MOBILE d.o.o.</item>
    </izvorni_sadrzaj>
    <derivirana_varijabla naziv="DomainObject.Predmet.OstaliListFormatedWithAdressOIB_1">
      <item>Alan Andrilović, OIB 79352840020, Šijanskova 19, 10363 Glavnica Donja punomoćnik sudionika u postupku CARAT MOBILE d.o.o.</item>
    </derivirana_varijabla>
  </DomainObject.Predmet.OstaliListFormatedWithAdressOIB>
  <DomainObject.Predmet.OstaliListNazivFormated>
    <izvorni_sadrzaj>
      <item>Alan Andrilović</item>
    </izvorni_sadrzaj>
    <derivirana_varijabla naziv="DomainObject.Predmet.OstaliListNazivFormated_1">
      <item>Alan Andrilović</item>
    </derivirana_varijabla>
  </DomainObject.Predmet.OstaliListNazivFormated>
  <DomainObject.Predmet.OstaliListNazivFormatedOIB>
    <izvorni_sadrzaj>
      <item>Alan Andrilović, OIB 79352840020</item>
    </izvorni_sadrzaj>
    <derivirana_varijabla naziv="DomainObject.Predmet.OstaliListNazivFormatedOIB_1">
      <item>Alan Andrilović, OIB 79352840020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St-274/2017-13</izvorni_sadrzaj>
    <derivirana_varijabla naziv="DomainObject.PoslovniBrojDokumenta_1">St-274/2017-13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CARAT MOBILE d.o.o.</izvorni_sadrzaj>
    <derivirana_varijabla naziv="DomainObject.Predmet.ProtustrankaIDrugi_1">CARAT MOBILE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CARAT MOBILE d.o.o., OIB 64014438047, Šijanskova 19, 10363 Glavnica Donja</izvorni_sadrzaj>
    <derivirana_varijabla naziv="DomainObject.Predmet.ProtustrankaIDrugiAdressOIB_1">CARAT MOBILE d.o.o., OIB 64014438047, Šijanskova 19,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CARAT MOBILE d.o.o.</item>
      <item>Alan Andrilović</item>
    </izvorni_sadrzaj>
    <derivirana_varijabla naziv="DomainObject.Predmet.SudioniciListNaziv_1">
      <item>FINA Regionalni centar Zagreb</item>
      <item>CARAT MOBILE d.o.o.</item>
      <item>Alan Andrilović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izvorni_sadrzaj>
    <derivirana_varijabla naziv="DomainObject.Predmet.SudioniciListAdressOIB_1"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50BC9-8808-43CF-88F4-92565752F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2468</properties:Characters>
  <properties:Lines>75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2018-02-14T09:53:00Z</cp:lastPrinted>
  <dcterms:modified xmlns:xsi="http://www.w3.org/2001/XMLSchema-instance" xsi:type="dcterms:W3CDTF">2018-02-14T09:53:00Z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St-274/2017-13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