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42D4B" w:rsidR="00A548DB" w:rsidRPr="00C839AA">
        <w:tc>
          <w:tcPr>
            <w:tcW w:type="dxa" w:w="2985"/>
            <w:shd w:fill="auto" w:color="auto" w:val="clear"/>
          </w:tcPr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b1278cf" w14:paraId="b1278cf" w:rsidRDefault="00A548DB" w:rsidP="00A548DB" w:rsidR="00A548DB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42D4B" w:rsidR="00A548DB" w:rsidRPr="00C839AA">
        <w:trPr>
          <w:jc w:val="right"/>
        </w:trPr>
        <w:tc>
          <w:tcPr>
            <w:tcW w:type="dxa" w:w="4320"/>
          </w:tcPr>
          <w:p w:rsidRDefault="00A548DB" w:rsidP="00310B21" w:rsidR="00A548DB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 w:rsidR="004547C5"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310B21">
              <w:rPr>
                <w:rFonts w:hAnsi="Times New Roman" w:ascii="Times New Roman"/>
                <w:snapToGrid/>
                <w:szCs w:val="24"/>
                <w:lang w:eastAsia="hr-HR" w:val="hr-HR"/>
              </w:rPr>
              <w:t>528</w:t>
            </w:r>
            <w:r w:rsidR="00245803">
              <w:rPr>
                <w:rFonts w:hAnsi="Times New Roman" w:ascii="Times New Roman"/>
                <w:snapToGrid/>
                <w:szCs w:val="24"/>
                <w:lang w:eastAsia="hr-HR" w:val="hr-HR"/>
              </w:rPr>
              <w:t>/2016-</w:t>
            </w:r>
            <w:r w:rsidR="0091118A">
              <w:rPr>
                <w:rFonts w:hAnsi="Times New Roman" w:ascii="Times New Roman"/>
                <w:snapToGrid/>
                <w:szCs w:val="24"/>
                <w:lang w:eastAsia="hr-HR" w:val="hr-HR"/>
              </w:rPr>
              <w:t>6</w:t>
            </w:r>
            <w:r w:rsidR="00AE19F8">
              <w:rPr>
                <w:rFonts w:hAnsi="Times New Roman" w:ascii="Times New Roman"/>
                <w:snapToGrid/>
                <w:szCs w:val="24"/>
                <w:lang w:eastAsia="hr-HR" w:val="hr-HR"/>
              </w:rPr>
              <w:t>3</w:t>
            </w:r>
          </w:p>
        </w:tc>
      </w:tr>
    </w:tbl>
    <w:p w:rsidRDefault="00A548DB" w:rsidP="00A548DB" w:rsidR="00A548DB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</w:t>
      </w:r>
      <w:r w:rsidR="009335D6" w:rsidRPr="009335D6">
        <w:rPr>
          <w:rFonts w:hAnsi="Times New Roman" w:ascii="Times New Roman"/>
          <w:szCs w:val="24"/>
          <w:lang w:val="hr-HR"/>
        </w:rPr>
        <w:t>po sucu toga suda Kseniji Flack-Makitan, kao sucu, u stečajnom postupku koji se vodi nad stečajnim dužnikom</w:t>
      </w:r>
      <w:r w:rsidR="00310B21">
        <w:rPr>
          <w:rFonts w:hAnsi="Times New Roman" w:ascii="Times New Roman"/>
          <w:szCs w:val="24"/>
          <w:lang w:val="hr-HR"/>
        </w:rPr>
        <w:t xml:space="preserve"> KLIMATEHNIKA-PINTARIĆ d.o.o. u stečaju iz Čakovca, Preloška 136, OIB: 47322343412</w:t>
      </w:r>
      <w:r w:rsidR="00245803">
        <w:rPr>
          <w:rFonts w:hAnsi="Times New Roman" w:ascii="Times New Roman"/>
          <w:szCs w:val="24"/>
          <w:lang w:val="hr-HR"/>
        </w:rPr>
        <w:t>, 18. ožujka 2019</w:t>
      </w:r>
      <w:r w:rsidR="00852668" w:rsidRPr="007A4556">
        <w:rPr>
          <w:rFonts w:hAnsi="Times New Roman" w:ascii="Times New Roman"/>
          <w:lang w:val="hr-HR"/>
        </w:rPr>
        <w:t>.</w:t>
      </w:r>
      <w:r w:rsidR="00AA1994">
        <w:rPr>
          <w:rFonts w:hAnsi="Times New Roman" w:ascii="Times New Roman"/>
          <w:lang w:val="hr-HR"/>
        </w:rPr>
        <w:t xml:space="preserve"> donio je sljedeći</w:t>
      </w:r>
    </w:p>
    <w:p w:rsidRDefault="00AA1994" w:rsidP="004E2D28" w:rsidR="00AA1994" w:rsidRPr="007A4556">
      <w:pPr>
        <w:ind w:firstLine="720"/>
        <w:jc w:val="both"/>
        <w:rPr>
          <w:rFonts w:hAnsi="Times New Roman" w:ascii="Times New Roman"/>
          <w:lang w:val="hr-HR"/>
        </w:rPr>
      </w:pPr>
    </w:p>
    <w:p w:rsidRDefault="003F7C5A" w:rsidP="00005973" w:rsidR="003F7C5A" w:rsidRPr="007A4556">
      <w:pPr>
        <w:jc w:val="both"/>
        <w:rPr>
          <w:rFonts w:hAnsi="Times New Roman" w:ascii="Times New Roman"/>
          <w:lang w:val="hr-HR"/>
        </w:rPr>
      </w:pPr>
    </w:p>
    <w:p w:rsidRDefault="00AA1994" w:rsidP="00FB1424" w:rsidR="001B45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JU Č A K</w:t>
      </w:r>
    </w:p>
    <w:p w:rsidRDefault="00AA1994" w:rsidP="00FB1424" w:rsidR="00AA1994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9335D6" w:rsidP="00A548DB" w:rsidR="009335D6" w:rsidRPr="00A548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A548DB">
        <w:rPr>
          <w:rFonts w:hAnsi="Times New Roman" w:ascii="Times New Roman"/>
          <w:szCs w:val="24"/>
          <w:lang w:val="hr-HR"/>
        </w:rPr>
        <w:t>Završno roči</w:t>
      </w:r>
      <w:r w:rsidRPr="00A548DB">
        <w:rPr>
          <w:rFonts w:cs="Goudy Old Style" w:hAnsi="Times New Roman" w:ascii="Times New Roman"/>
          <w:szCs w:val="24"/>
          <w:lang w:val="hr-HR"/>
        </w:rPr>
        <w:t>š</w:t>
      </w:r>
      <w:r w:rsidRPr="00A548DB">
        <w:rPr>
          <w:rFonts w:hAnsi="Times New Roman" w:ascii="Times New Roman"/>
          <w:szCs w:val="24"/>
          <w:lang w:val="hr-HR"/>
        </w:rPr>
        <w:t>te vjerovnika</w:t>
      </w:r>
      <w:r w:rsidR="00EB6560" w:rsidRPr="00A548DB">
        <w:rPr>
          <w:rFonts w:hAnsi="Times New Roman" w:ascii="Times New Roman"/>
          <w:szCs w:val="24"/>
          <w:lang w:val="hr-HR"/>
        </w:rPr>
        <w:t xml:space="preserve"> u ovome predmetu zakazano za </w:t>
      </w:r>
      <w:r w:rsidR="00AE19F8">
        <w:rPr>
          <w:rFonts w:hAnsi="Times New Roman" w:ascii="Times New Roman"/>
          <w:b/>
          <w:szCs w:val="24"/>
          <w:lang w:val="hr-HR"/>
        </w:rPr>
        <w:t>1</w:t>
      </w:r>
      <w:r w:rsidR="00245803">
        <w:rPr>
          <w:rFonts w:hAnsi="Times New Roman" w:ascii="Times New Roman"/>
          <w:b/>
          <w:szCs w:val="24"/>
          <w:lang w:val="hr-HR"/>
        </w:rPr>
        <w:t>. travnja 2019</w:t>
      </w:r>
      <w:r w:rsidR="007B215E" w:rsidRPr="00A548DB">
        <w:rPr>
          <w:rFonts w:hAnsi="Times New Roman" w:ascii="Times New Roman"/>
          <w:b/>
          <w:szCs w:val="24"/>
          <w:lang w:val="hr-HR"/>
        </w:rPr>
        <w:t xml:space="preserve">. u </w:t>
      </w:r>
      <w:r w:rsidR="00AE19F8">
        <w:rPr>
          <w:rFonts w:hAnsi="Times New Roman" w:ascii="Times New Roman"/>
          <w:b/>
          <w:szCs w:val="24"/>
          <w:lang w:val="hr-HR"/>
        </w:rPr>
        <w:t>09,00</w:t>
      </w:r>
      <w:r w:rsidR="00EB6560" w:rsidRPr="00A548DB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A548DB">
        <w:rPr>
          <w:rFonts w:hAnsi="Times New Roman" w:ascii="Times New Roman"/>
          <w:szCs w:val="24"/>
          <w:lang w:val="hr-HR"/>
        </w:rPr>
        <w:t xml:space="preserve">, </w:t>
      </w:r>
      <w:r w:rsidR="00A548DB" w:rsidRPr="0024138D">
        <w:rPr>
          <w:rFonts w:hAnsi="Times New Roman" w:ascii="Times New Roman"/>
          <w:lang w:val="hr-HR"/>
        </w:rPr>
        <w:t>kod Trgovačkog suda u Varaždinu, soba broj 232/II</w:t>
      </w:r>
      <w:r w:rsidR="00A548DB">
        <w:rPr>
          <w:rFonts w:hAnsi="Times New Roman" w:ascii="Times New Roman"/>
          <w:szCs w:val="24"/>
          <w:lang w:val="hr-HR"/>
        </w:rPr>
        <w:t xml:space="preserve">, </w:t>
      </w:r>
      <w:r w:rsidR="00EB6560" w:rsidRPr="00A548DB">
        <w:rPr>
          <w:rFonts w:hAnsi="Times New Roman" w:ascii="Times New Roman"/>
          <w:szCs w:val="24"/>
          <w:lang w:val="hr-HR"/>
        </w:rPr>
        <w:t>odgađa se</w:t>
      </w:r>
      <w:r w:rsidR="00620DC3" w:rsidRPr="00A548DB">
        <w:rPr>
          <w:rFonts w:hAnsi="Times New Roman" w:ascii="Times New Roman"/>
          <w:szCs w:val="24"/>
          <w:lang w:val="hr-HR"/>
        </w:rPr>
        <w:t xml:space="preserve"> </w:t>
      </w:r>
      <w:r w:rsidR="003F7C5A" w:rsidRPr="00A548DB">
        <w:rPr>
          <w:rFonts w:hAnsi="Times New Roman" w:ascii="Times New Roman"/>
          <w:szCs w:val="24"/>
          <w:lang w:val="hr-HR"/>
        </w:rPr>
        <w:t>zbog</w:t>
      </w:r>
      <w:r w:rsidR="00AA1994" w:rsidRPr="00A548DB">
        <w:rPr>
          <w:rFonts w:hAnsi="Times New Roman" w:ascii="Times New Roman"/>
          <w:szCs w:val="24"/>
          <w:lang w:val="hr-HR"/>
        </w:rPr>
        <w:t xml:space="preserve"> </w:t>
      </w:r>
      <w:r w:rsidR="00AE19F8">
        <w:rPr>
          <w:rFonts w:hAnsi="Times New Roman" w:ascii="Times New Roman"/>
          <w:szCs w:val="24"/>
          <w:lang w:val="hr-HR"/>
        </w:rPr>
        <w:t>toga što nije izvršeno namirenje razlučnih vjerovnika i troškova postupka pa se prije toga ne može sačiniti završno izvješće</w:t>
      </w:r>
      <w:r w:rsidR="00A548DB" w:rsidRPr="00A548DB">
        <w:rPr>
          <w:rFonts w:hAnsi="Times New Roman" w:ascii="Times New Roman"/>
          <w:szCs w:val="24"/>
          <w:lang w:val="hr-HR"/>
        </w:rPr>
        <w:t xml:space="preserve">, te se novo završno ročište zakazuje za 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AE19F8" w:rsidP="00AE19F8" w:rsidR="00A548DB" w:rsidRPr="00AE19F8">
      <w:pPr>
        <w:pStyle w:val="Odlomakpopisa"/>
        <w:numPr>
          <w:ilvl w:val="0"/>
          <w:numId w:val="15"/>
        </w:numPr>
        <w:jc w:val="center"/>
        <w:rPr>
          <w:rFonts w:hAnsi="Times New Roman" w:ascii="Times New Roman"/>
          <w:b/>
          <w:szCs w:val="24"/>
          <w:lang w:val="hr-HR"/>
        </w:rPr>
      </w:pPr>
      <w:r w:rsidRPr="00AE19F8">
        <w:rPr>
          <w:rFonts w:hAnsi="Times New Roman" w:ascii="Times New Roman"/>
          <w:b/>
          <w:szCs w:val="24"/>
          <w:lang w:val="hr-HR"/>
        </w:rPr>
        <w:t>svibnja</w:t>
      </w:r>
      <w:r w:rsidR="00245803" w:rsidRPr="00AE19F8">
        <w:rPr>
          <w:rFonts w:hAnsi="Times New Roman" w:ascii="Times New Roman"/>
          <w:b/>
          <w:szCs w:val="24"/>
          <w:lang w:val="hr-HR"/>
        </w:rPr>
        <w:t xml:space="preserve"> 2019</w:t>
      </w:r>
      <w:r w:rsidR="00A548DB" w:rsidRPr="00AE19F8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12</w:t>
      </w:r>
      <w:r w:rsidR="00310B21" w:rsidRPr="00AE19F8">
        <w:rPr>
          <w:rFonts w:hAnsi="Times New Roman" w:ascii="Times New Roman"/>
          <w:b/>
          <w:szCs w:val="24"/>
          <w:lang w:val="hr-HR"/>
        </w:rPr>
        <w:t>,00</w:t>
      </w:r>
      <w:r w:rsidR="00A548DB" w:rsidRPr="00AE19F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A548DB" w:rsidP="00A548DB" w:rsidR="00A548DB">
      <w:pPr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 w:rsidRPr="00852668">
      <w:pPr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</w:t>
      </w:r>
      <w:r w:rsidRPr="00852668">
        <w:rPr>
          <w:rFonts w:hAnsi="Times New Roman" w:ascii="Times New Roman"/>
          <w:szCs w:val="24"/>
          <w:lang w:val="hr-HR"/>
        </w:rPr>
        <w:t xml:space="preserve"> se </w:t>
      </w:r>
      <w:r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Pr="00852668">
        <w:rPr>
          <w:rFonts w:hAnsi="Times New Roman" w:ascii="Times New Roman"/>
          <w:szCs w:val="24"/>
          <w:lang w:val="hr-HR"/>
        </w:rPr>
        <w:t>smatraju pozvani:</w:t>
      </w:r>
    </w:p>
    <w:p w:rsidRDefault="00A548DB" w:rsidP="00A548DB" w:rsidR="00A548DB">
      <w:pPr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24580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A548DB">
        <w:rPr>
          <w:rFonts w:hAnsi="Times New Roman" w:ascii="Times New Roman"/>
          <w:szCs w:val="24"/>
          <w:lang w:val="hr-HR"/>
        </w:rPr>
        <w:t xml:space="preserve"> </w:t>
      </w:r>
      <w:r w:rsidR="00310B21">
        <w:rPr>
          <w:rFonts w:hAnsi="Times New Roman" w:ascii="Times New Roman"/>
          <w:szCs w:val="24"/>
          <w:lang w:val="hr-HR"/>
        </w:rPr>
        <w:t>Daniel Deković, Novačka 329, Zagreb,</w:t>
      </w:r>
    </w:p>
    <w:p w:rsidRDefault="00A548DB" w:rsidP="00A548DB" w:rsidR="00A548D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dužnika.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E19F8" w:rsidR="00A548D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  <w:lang w:val="hr-HR"/>
        </w:rPr>
      </w:pPr>
      <w:r w:rsidRPr="00A548DB">
        <w:rPr>
          <w:rFonts w:hAnsi="Times New Roman" w:ascii="Times New Roman"/>
          <w:szCs w:val="24"/>
          <w:lang w:val="hr-HR"/>
        </w:rPr>
        <w:t xml:space="preserve"> Za završno roči</w:t>
      </w:r>
      <w:r w:rsidRPr="00A548DB">
        <w:rPr>
          <w:rFonts w:cs="Goudy Old Style" w:hAnsi="Times New Roman" w:ascii="Times New Roman"/>
          <w:szCs w:val="24"/>
          <w:lang w:val="hr-HR"/>
        </w:rPr>
        <w:t>š</w:t>
      </w:r>
      <w:r w:rsidRPr="00A548DB">
        <w:rPr>
          <w:rFonts w:hAnsi="Times New Roman" w:ascii="Times New Roman"/>
          <w:szCs w:val="24"/>
          <w:lang w:val="hr-HR"/>
        </w:rPr>
        <w:t>te predlaže se sljedeći</w:t>
      </w:r>
    </w:p>
    <w:p w:rsidRDefault="00A548DB" w:rsidP="00A548DB" w:rsidR="00A548DB" w:rsidRPr="00A548DB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A548DB" w:rsidP="00A548DB" w:rsidR="00A548DB" w:rsidRPr="001C15BF">
      <w:pPr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A548DB" w:rsidP="00A548DB" w:rsidR="00A548DB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spacing w:after="240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A548DB" w:rsidP="00A548DB" w:rsidR="00A548DB" w:rsidRPr="000B7315">
      <w:pPr>
        <w:jc w:val="both"/>
        <w:rPr>
          <w:rFonts w:hAnsi="Times New Roman" w:ascii="Times New Roman"/>
          <w:lang w:val="hr-HR"/>
        </w:rPr>
      </w:pPr>
    </w:p>
    <w:p w:rsidRDefault="00A548DB" w:rsidP="00A548DB" w:rsidR="00A548DB" w:rsidRPr="00EB6388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FE4066">
        <w:rPr>
          <w:rFonts w:hAnsi="Times New Roman" w:ascii="Times New Roman"/>
          <w:szCs w:val="24"/>
          <w:lang w:val="hr-HR"/>
        </w:rPr>
        <w:t>ovo završno ročište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pozivaju objavom </w:t>
      </w:r>
      <w:r>
        <w:rPr>
          <w:rFonts w:hAnsi="Times New Roman" w:ascii="Times New Roman"/>
          <w:szCs w:val="24"/>
          <w:lang w:val="hr-HR"/>
        </w:rPr>
        <w:t xml:space="preserve">ovog </w:t>
      </w:r>
      <w:r w:rsidRPr="003956F1">
        <w:rPr>
          <w:rFonts w:hAnsi="Times New Roman" w:ascii="Times New Roman"/>
          <w:szCs w:val="24"/>
          <w:lang w:val="hr-HR"/>
        </w:rPr>
        <w:t xml:space="preserve">rješenja na </w:t>
      </w:r>
      <w:r>
        <w:rPr>
          <w:rFonts w:hAnsi="Times New Roman" w:ascii="Times New Roman"/>
          <w:szCs w:val="24"/>
          <w:lang w:val="hr-HR"/>
        </w:rPr>
        <w:t>e-O</w:t>
      </w:r>
      <w:r w:rsidRPr="003956F1">
        <w:rPr>
          <w:rFonts w:hAnsi="Times New Roman" w:ascii="Times New Roman"/>
          <w:szCs w:val="24"/>
          <w:lang w:val="hr-HR"/>
        </w:rPr>
        <w:t>glasnoj ploči ovoga suda.</w:t>
      </w:r>
    </w:p>
    <w:p w:rsidRDefault="00A548DB" w:rsidP="00A548DB" w:rsidR="00A548DB">
      <w:pPr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245803">
        <w:rPr>
          <w:rFonts w:hAnsi="Times New Roman" w:ascii="Times New Roman"/>
          <w:szCs w:val="24"/>
          <w:lang w:val="hr-HR"/>
        </w:rPr>
        <w:t>18. ožujka 2019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A548DB" w:rsidR="007B215E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Sudac:</w:t>
      </w: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Ksenija Flack-Makitan, v. r.</w:t>
      </w: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</w:p>
    <w:p w:rsidRDefault="00562963" w:rsidP="00562963" w:rsidR="00562963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Za točnost otpravka – ovlašteni službenik</w:t>
      </w:r>
    </w:p>
    <w:p w:rsidRDefault="00A548DB" w:rsidP="00A548DB" w:rsidR="00A548DB" w:rsidRPr="00562963">
      <w:pPr>
        <w:ind w:left="5664"/>
        <w:jc w:val="both"/>
        <w:rPr>
          <w:rFonts w:hAnsi="Times New Roman" w:ascii="Times New Roman"/>
          <w:szCs w:val="24"/>
        </w:rPr>
      </w:pPr>
    </w:p>
    <w:p w:rsidRDefault="00A548DB" w:rsidP="00A548DB" w:rsidR="00A548DB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AA1994">
      <w:pPr>
        <w:jc w:val="both"/>
        <w:rPr>
          <w:rFonts w:hAnsi="Times New Roman" w:ascii="Times New Roman"/>
          <w:szCs w:val="24"/>
          <w:lang w:val="hr-HR"/>
        </w:rPr>
      </w:pPr>
      <w:r w:rsidRPr="00AA1994">
        <w:rPr>
          <w:rFonts w:hAnsi="Times New Roman" w:ascii="Times New Roman"/>
          <w:szCs w:val="24"/>
          <w:lang w:val="hr-HR"/>
        </w:rPr>
        <w:t>POUKA O PRAVNOM LIJEKU:</w:t>
      </w:r>
    </w:p>
    <w:p w:rsidRDefault="00AA1994" w:rsidP="00AA1994" w:rsidR="00AA1994" w:rsidRPr="00AA1994">
      <w:pPr>
        <w:jc w:val="both"/>
        <w:rPr>
          <w:rFonts w:hAnsi="Times New Roman" w:ascii="Times New Roman"/>
        </w:rPr>
      </w:pPr>
      <w:r w:rsidRPr="00AA1994">
        <w:rPr>
          <w:rFonts w:hAnsi="Times New Roman" w:ascii="Times New Roman"/>
          <w:lang w:val="hr-HR"/>
        </w:rPr>
        <w:t xml:space="preserve">Protiv ovog zaključka nije dopuštena žalba (čl.11.st.9. </w:t>
      </w:r>
      <w:r w:rsidRPr="00AA1994">
        <w:rPr>
          <w:rFonts w:hAnsi="Times New Roman" w:ascii="Times New Roman"/>
        </w:rPr>
        <w:t>Stečajnog zakona).</w:t>
      </w: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A548DB" w:rsidP="00A548DB" w:rsidR="00A548DB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pStyle w:val="Odlomakpopisa"/>
        <w:widowControl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A548DB" w:rsidP="00A548DB" w:rsidR="00A548DB" w:rsidRPr="0024580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5B486F">
        <w:rPr>
          <w:rFonts w:hAnsi="Times New Roman" w:ascii="Times New Roman"/>
          <w:szCs w:val="24"/>
          <w:lang w:val="hr-HR"/>
        </w:rPr>
        <w:t xml:space="preserve">, </w:t>
      </w:r>
      <w:r w:rsidR="00310B21">
        <w:rPr>
          <w:rFonts w:hAnsi="Times New Roman" w:ascii="Times New Roman"/>
          <w:szCs w:val="24"/>
          <w:lang w:val="hr-HR"/>
        </w:rPr>
        <w:t>Daniel Deković, Novačka 329, Zagreb,</w:t>
      </w:r>
    </w:p>
    <w:p w:rsidRDefault="00A548DB" w:rsidP="00A548DB" w:rsidR="00A548D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852668" w:rsidP="00A548DB" w:rsidR="00852668" w:rsidRPr="003F7C5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3F7C5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674" w:rsidP="00432279" w:rsidR="00005674">
      <w:r>
        <w:separator/>
      </w:r>
    </w:p>
  </w:endnote>
  <w:endnote w:id="0" w:type="continuationSeparator">
    <w:p w:rsidRDefault="00005674" w:rsidP="00432279" w:rsidR="00005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674" w:rsidP="00432279" w:rsidR="00005674">
      <w:r>
        <w:separator/>
      </w:r>
    </w:p>
  </w:footnote>
  <w:footnote w:id="0" w:type="continuationSeparator">
    <w:p w:rsidRDefault="00005674" w:rsidP="00432279" w:rsidR="00005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30120B" w:rsidRPr="0030120B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310B21">
      <w:rPr>
        <w:rFonts w:hAnsi="Times New Roman" w:ascii="Times New Roman"/>
        <w:szCs w:val="24"/>
        <w:lang w:val="hr-HR"/>
      </w:rPr>
      <w:t>528</w:t>
    </w:r>
    <w:r w:rsidR="00245803">
      <w:rPr>
        <w:rFonts w:hAnsi="Times New Roman" w:ascii="Times New Roman"/>
        <w:szCs w:val="24"/>
        <w:lang w:val="hr-HR"/>
      </w:rPr>
      <w:t>/2016-</w:t>
    </w:r>
    <w:r w:rsidR="00AE19F8">
      <w:rPr>
        <w:rFonts w:hAnsi="Times New Roman" w:ascii="Times New Roman"/>
        <w:szCs w:val="24"/>
        <w:lang w:val="hr-HR"/>
      </w:rPr>
      <w:t>63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6449B"/>
    <w:multiLevelType w:val="hybridMultilevel"/>
    <w:tmpl w:val="6FB00C7C"/>
    <w:lvl w:tplc="98EE6F8A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EE9645E"/>
    <w:multiLevelType w:val="hybridMultilevel"/>
    <w:tmpl w:val="A336D1DA"/>
    <w:lvl w:tplc="B9683DD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885C81"/>
    <w:multiLevelType w:val="hybridMultilevel"/>
    <w:tmpl w:val="71BA5CF2"/>
    <w:lvl w:tplc="C786D8DE" w:ilvl="0">
      <w:start w:val="6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1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8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0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674"/>
    <w:rsid w:val="00005973"/>
    <w:rsid w:val="00024D95"/>
    <w:rsid w:val="000350D1"/>
    <w:rsid w:val="00074A3D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45803"/>
    <w:rsid w:val="0029562A"/>
    <w:rsid w:val="00295E33"/>
    <w:rsid w:val="002E34EF"/>
    <w:rsid w:val="002F121C"/>
    <w:rsid w:val="0030120B"/>
    <w:rsid w:val="00310B21"/>
    <w:rsid w:val="00364DAE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3F7C5A"/>
    <w:rsid w:val="00432279"/>
    <w:rsid w:val="00434D4F"/>
    <w:rsid w:val="004547C5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62963"/>
    <w:rsid w:val="00575E53"/>
    <w:rsid w:val="005775D5"/>
    <w:rsid w:val="0059465E"/>
    <w:rsid w:val="005A25F2"/>
    <w:rsid w:val="005D3C05"/>
    <w:rsid w:val="00605585"/>
    <w:rsid w:val="00605652"/>
    <w:rsid w:val="00617066"/>
    <w:rsid w:val="00620DC3"/>
    <w:rsid w:val="0068065F"/>
    <w:rsid w:val="00712ED8"/>
    <w:rsid w:val="007A4556"/>
    <w:rsid w:val="007A7BFB"/>
    <w:rsid w:val="007B215E"/>
    <w:rsid w:val="007F4BBC"/>
    <w:rsid w:val="00844CA0"/>
    <w:rsid w:val="00845FD9"/>
    <w:rsid w:val="00852668"/>
    <w:rsid w:val="00854875"/>
    <w:rsid w:val="00855C8F"/>
    <w:rsid w:val="008B7796"/>
    <w:rsid w:val="008C34BC"/>
    <w:rsid w:val="0091118A"/>
    <w:rsid w:val="009232B7"/>
    <w:rsid w:val="00923685"/>
    <w:rsid w:val="009335D6"/>
    <w:rsid w:val="00973F7F"/>
    <w:rsid w:val="009A46FA"/>
    <w:rsid w:val="009C013E"/>
    <w:rsid w:val="009C651B"/>
    <w:rsid w:val="009E3C83"/>
    <w:rsid w:val="00A11E20"/>
    <w:rsid w:val="00A340A7"/>
    <w:rsid w:val="00A548DB"/>
    <w:rsid w:val="00AA1994"/>
    <w:rsid w:val="00AA7C3D"/>
    <w:rsid w:val="00AB4EC6"/>
    <w:rsid w:val="00AB7469"/>
    <w:rsid w:val="00AE19F8"/>
    <w:rsid w:val="00B04F48"/>
    <w:rsid w:val="00B75391"/>
    <w:rsid w:val="00B937BF"/>
    <w:rsid w:val="00B9641E"/>
    <w:rsid w:val="00BE1303"/>
    <w:rsid w:val="00C10464"/>
    <w:rsid w:val="00C16777"/>
    <w:rsid w:val="00C20E19"/>
    <w:rsid w:val="00C50CB6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67571"/>
    <w:rsid w:val="00FB1424"/>
    <w:rsid w:val="00FD025D"/>
    <w:rsid w:val="00FE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C651B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9C651B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51B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651B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C651B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9C651B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51B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651B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13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St-528/2016-63</izvorni_sadrzaj>
    <derivirana_varijabla naziv="DomainObject.Oznaka_1">St-528/2016-63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St-528/2016-63</izvorni_sadrzaj>
    <derivirana_varijabla naziv="DomainObject.PoslovniBrojDokumenta_1">St-528/2016-63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St-528/2016-61</izvorni_sadrzaj>
    <derivirana_varijabla naziv="DomainObject.PredzadnjaOdlukaIzPredmeta.Oznaka_1">St-528/2016-61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93F12-7183-495D-82D6-68649D4B8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240</properties:Words>
  <properties:Characters>1321</properties:Characters>
  <properties:Lines>77</properties:Lines>
  <properties:Paragraphs>28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2019-03-18T09:51:00Z</cp:lastPrinted>
  <dcterms:modified xmlns:xsi="http://www.w3.org/2001/XMLSchema-instance" xsi:type="dcterms:W3CDTF">2019-03-18T09:53:00Z</dcterms:modified>
  <cp:revision>37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St-528/2016-63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