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03e1" w14:paraId="5dd03e1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D755A2">
        <w:rPr>
          <w:rFonts w:hAnsi="Times New Roman" w:ascii="Times New Roman"/>
          <w:szCs w:val="24"/>
          <w:lang w:val="hr-HR"/>
        </w:rPr>
        <w:t>770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400BD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D755A2" w:rsidR="009217D7">
      <w:pPr>
        <w:jc w:val="both"/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274AAB">
        <w:rPr>
          <w:rFonts w:hAnsi="Times New Roman" w:ascii="Times New Roman"/>
        </w:rPr>
        <w:t xml:space="preserve"> </w:t>
      </w:r>
      <w:r w:rsidR="00D755A2" w:rsidRPr="004F5F6E">
        <w:rPr>
          <w:rFonts w:hAnsi="Times New Roman" w:ascii="Times New Roman"/>
          <w:sz w:val="22"/>
          <w:szCs w:val="22"/>
        </w:rPr>
        <w:t xml:space="preserve">POLIKLINIKA LEPTIR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zdravstvena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u</w:t>
      </w:r>
      <w:r w:rsidR="00D755A2">
        <w:rPr>
          <w:rFonts w:hAnsi="Times New Roman" w:ascii="Times New Roman"/>
          <w:sz w:val="22"/>
          <w:szCs w:val="22"/>
        </w:rPr>
        <w:t>stanova</w:t>
      </w:r>
      <w:proofErr w:type="spellEnd"/>
      <w:r w:rsidR="00D755A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>
        <w:rPr>
          <w:rFonts w:hAnsi="Times New Roman" w:ascii="Times New Roman"/>
          <w:sz w:val="22"/>
          <w:szCs w:val="22"/>
        </w:rPr>
        <w:t>za</w:t>
      </w:r>
      <w:proofErr w:type="spellEnd"/>
      <w:r w:rsidR="00D755A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>
        <w:rPr>
          <w:rFonts w:hAnsi="Times New Roman" w:ascii="Times New Roman"/>
          <w:sz w:val="22"/>
          <w:szCs w:val="22"/>
        </w:rPr>
        <w:t>otorinolaringologiju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opću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kirurgiju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anesteziologiju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reanimatologiju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intenzivno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liječenje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ginekologiju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opstetriciju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neurologiju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internu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medicinu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sa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dnevnim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boravkom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="00D755A2" w:rsidRPr="004F5F6E">
        <w:rPr>
          <w:rFonts w:hAnsi="Times New Roman" w:ascii="Times New Roman"/>
          <w:sz w:val="22"/>
          <w:szCs w:val="22"/>
        </w:rPr>
        <w:t>Ilica</w:t>
      </w:r>
      <w:proofErr w:type="spellEnd"/>
      <w:r w:rsidR="00D755A2" w:rsidRPr="004F5F6E">
        <w:rPr>
          <w:rFonts w:hAnsi="Times New Roman" w:ascii="Times New Roman"/>
          <w:sz w:val="22"/>
          <w:szCs w:val="22"/>
        </w:rPr>
        <w:t xml:space="preserve"> 253, OIB:34841579692</w:t>
      </w:r>
      <w:r w:rsidR="00B554D6">
        <w:rPr>
          <w:rFonts w:hAnsi="Times New Roman" w:ascii="Times New Roman"/>
        </w:rPr>
        <w:t xml:space="preserve"> </w:t>
      </w:r>
      <w:r w:rsidR="003008C5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D755A2" w:rsidP="00D755A2" w:rsidR="00D755A2" w:rsidRPr="00EA6280">
      <w:pPr>
        <w:jc w:val="both"/>
        <w:rPr>
          <w:rFonts w:hAnsi="Times New Roman" w:ascii="Times New Roman"/>
          <w:szCs w:val="24"/>
        </w:rPr>
      </w:pPr>
    </w:p>
    <w:p w:rsidRDefault="003B7ADA" w:rsidP="00A27351" w:rsidR="00274AAB" w:rsidRPr="00A27351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27351" w:rsidP="00720387" w:rsidR="007203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          </w:t>
      </w:r>
      <w:proofErr w:type="spellStart"/>
      <w:r w:rsidRPr="004F5F6E">
        <w:rPr>
          <w:rFonts w:hAnsi="Times New Roman" w:ascii="Times New Roman"/>
          <w:sz w:val="22"/>
          <w:szCs w:val="22"/>
        </w:rPr>
        <w:t>Sud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Pr="004F5F6E">
        <w:rPr>
          <w:rFonts w:hAnsi="Times New Roman" w:ascii="Times New Roman"/>
          <w:sz w:val="22"/>
          <w:szCs w:val="22"/>
        </w:rPr>
        <w:t>pokrenuo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skraćeni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stečajni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postupka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nad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predloženim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4F5F6E">
        <w:rPr>
          <w:rFonts w:hAnsi="Times New Roman" w:ascii="Times New Roman"/>
          <w:sz w:val="22"/>
          <w:szCs w:val="22"/>
        </w:rPr>
        <w:t>dužnikom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,</w:t>
      </w:r>
      <w:proofErr w:type="gramEnd"/>
      <w:r w:rsidRPr="004F5F6E">
        <w:rPr>
          <w:rFonts w:hAnsi="Times New Roman" w:ascii="Times New Roman"/>
          <w:sz w:val="22"/>
          <w:szCs w:val="22"/>
        </w:rPr>
        <w:t xml:space="preserve"> POLIKLINIKA LEPTIR </w:t>
      </w:r>
      <w:proofErr w:type="spellStart"/>
      <w:r w:rsidRPr="004F5F6E">
        <w:rPr>
          <w:rFonts w:hAnsi="Times New Roman" w:ascii="Times New Roman"/>
          <w:sz w:val="22"/>
          <w:szCs w:val="22"/>
        </w:rPr>
        <w:t>zdravstvena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u</w:t>
      </w:r>
      <w:r>
        <w:rPr>
          <w:rFonts w:hAnsi="Times New Roman" w:ascii="Times New Roman"/>
          <w:sz w:val="22"/>
          <w:szCs w:val="22"/>
        </w:rPr>
        <w:t>stanova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za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otorinolaringologiju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opću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kirurgiju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anesteziologiju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reanimatologiju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intenzivno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liječenje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ginekologiju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opstetriciju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neurologiju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internu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medicinu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sa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dnevnim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boravkom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Pr="004F5F6E">
        <w:rPr>
          <w:rFonts w:hAnsi="Times New Roman" w:ascii="Times New Roman"/>
          <w:sz w:val="22"/>
          <w:szCs w:val="22"/>
        </w:rPr>
        <w:t>Ilica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253, OIB:34841579692.</w:t>
      </w:r>
    </w:p>
    <w:p w:rsidRDefault="00D755A2" w:rsidP="00D755A2" w:rsidR="00D755A2" w:rsidRPr="004F5F6E">
      <w:pPr>
        <w:pStyle w:val="Odlomakpopisa"/>
        <w:numPr>
          <w:ilvl w:val="0"/>
          <w:numId w:val="8"/>
        </w:numPr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4F5F6E">
        <w:rPr>
          <w:rFonts w:hAnsi="Times New Roman" w:ascii="Times New Roman"/>
          <w:sz w:val="22"/>
          <w:szCs w:val="22"/>
        </w:rPr>
        <w:t>Ukupan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iznos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evidentiranog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duga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na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temelju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neizvršenih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osnova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za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plaćanje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iznosi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Pr="004F5F6E">
        <w:rPr>
          <w:rFonts w:hAnsi="Times New Roman" w:ascii="Times New Roman"/>
          <w:sz w:val="22"/>
          <w:szCs w:val="22"/>
        </w:rPr>
        <w:t xml:space="preserve">31.313,66  </w:t>
      </w:r>
      <w:proofErr w:type="spellStart"/>
      <w:r w:rsidRPr="004F5F6E">
        <w:rPr>
          <w:rFonts w:hAnsi="Times New Roman" w:ascii="Times New Roman"/>
          <w:sz w:val="22"/>
          <w:szCs w:val="22"/>
        </w:rPr>
        <w:t>kuna</w:t>
      </w:r>
      <w:proofErr w:type="spellEnd"/>
      <w:proofErr w:type="gramEnd"/>
      <w:r w:rsidRPr="004F5F6E">
        <w:rPr>
          <w:rFonts w:hAnsi="Times New Roman" w:ascii="Times New Roman"/>
          <w:sz w:val="22"/>
          <w:szCs w:val="22"/>
        </w:rPr>
        <w:t xml:space="preserve">. 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II  Poziva se osoba ovlaštena za zastupanje dužnika po zakonu Ante </w:t>
      </w:r>
      <w:proofErr w:type="spellStart"/>
      <w:r w:rsidRPr="004F5F6E">
        <w:rPr>
          <w:rFonts w:hAnsi="Times New Roman" w:ascii="Times New Roman"/>
          <w:sz w:val="22"/>
          <w:szCs w:val="22"/>
          <w:lang w:val="hr-HR"/>
        </w:rPr>
        <w:t>Škaro</w:t>
      </w:r>
      <w:proofErr w:type="spellEnd"/>
      <w:r w:rsidRPr="004F5F6E">
        <w:rPr>
          <w:rFonts w:hAnsi="Times New Roman" w:ascii="Times New Roman"/>
          <w:sz w:val="22"/>
          <w:szCs w:val="22"/>
          <w:lang w:val="hr-HR"/>
        </w:rPr>
        <w:t xml:space="preserve">, Zagreb, </w:t>
      </w:r>
      <w:proofErr w:type="spellStart"/>
      <w:r w:rsidRPr="004F5F6E">
        <w:rPr>
          <w:rFonts w:hAnsi="Times New Roman" w:ascii="Times New Roman"/>
          <w:sz w:val="22"/>
          <w:szCs w:val="22"/>
          <w:lang w:val="hr-HR"/>
        </w:rPr>
        <w:t>Kerestinečkih</w:t>
      </w:r>
      <w:proofErr w:type="spellEnd"/>
      <w:r w:rsidRPr="004F5F6E">
        <w:rPr>
          <w:rFonts w:hAnsi="Times New Roman" w:ascii="Times New Roman"/>
          <w:sz w:val="22"/>
          <w:szCs w:val="22"/>
          <w:lang w:val="hr-HR"/>
        </w:rPr>
        <w:t xml:space="preserve"> žrtava 6a, OIB:64965123640 da u roku od petnaest dana od isteka osmog  dana od objave ovog zaključka na mrežnoj stra</w:t>
      </w:r>
      <w:r>
        <w:rPr>
          <w:rFonts w:hAnsi="Times New Roman" w:ascii="Times New Roman"/>
          <w:sz w:val="22"/>
          <w:szCs w:val="22"/>
          <w:lang w:val="hr-HR"/>
        </w:rPr>
        <w:t>nici  e-Oglasna ploča ovog suda</w:t>
      </w:r>
      <w:r w:rsidRPr="004F5F6E">
        <w:rPr>
          <w:rFonts w:hAnsi="Times New Roman" w:ascii="Times New Roman"/>
          <w:sz w:val="22"/>
          <w:szCs w:val="22"/>
          <w:lang w:val="hr-HR"/>
        </w:rPr>
        <w:t xml:space="preserve">, podnese ovome sudu na propisanom obrascu,  koji je dostupan na  mrežnoj stranici e-Oglasna ploča  pozivom na gornji broj spisa, ovjerovljen popis imovine i obveza, u kojem joj se nalaže navesti: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nekretnine i pokretnine dužnika,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imovinska prava dužnika na tuđim stvarima,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novčane i nenovčane tražbine dužnika,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druga prava koja čine imovinu dužnika,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novčana sredstva na računima dužnika i drugu imovinu dužnika,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obveze dužnika unesene u njegove poslovne knjige,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 xml:space="preserve">druge novčane i nenovčane obveze dužnika, 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4F5F6E">
        <w:rPr>
          <w:rFonts w:hAnsi="Times New Roman" w:ascii="Times New Roman"/>
          <w:sz w:val="22"/>
          <w:szCs w:val="22"/>
          <w:lang w:val="hr-HR"/>
        </w:rPr>
        <w:t>razlučna</w:t>
      </w:r>
      <w:proofErr w:type="spellEnd"/>
      <w:r w:rsidRPr="004F5F6E">
        <w:rPr>
          <w:rFonts w:hAnsi="Times New Roman" w:ascii="Times New Roman"/>
          <w:sz w:val="22"/>
          <w:szCs w:val="22"/>
          <w:lang w:val="hr-HR"/>
        </w:rPr>
        <w:t xml:space="preserve"> prava na imovini dužnika,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izlučna prava,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prosječnih mjesečnih troškova redovitog poslovanja dužnika u posljednjih godinu dana</w:t>
      </w:r>
    </w:p>
    <w:p w:rsidRDefault="00D755A2" w:rsidP="00D755A2" w:rsidR="00D755A2" w:rsidRPr="004F5F6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postupke pred sudovima ili javnopravnim tijelima u kojima je dužnik stranka i visinu ili opis tražbine koja je predmet postupka.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zatajeno.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Za davanje neistinitog ili nepotpunog popisa imovine i obveza, dužnik odgovara kao za davanje lažnog iskaza u postupku pred sudom ( članak 117. SZ-a)</w:t>
      </w:r>
    </w:p>
    <w:p w:rsidRDefault="00D755A2" w:rsidP="00D755A2" w:rsidR="00D755A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755A2" w:rsidP="00D755A2" w:rsidR="00D755A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755A2" w:rsidP="00D755A2" w:rsidR="00D755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lastRenderedPageBreak/>
        <w:t xml:space="preserve"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Osobe ovlaštene za zastupanje odgovaraju vjerovnicima osobno za naknadu štete koju su im prouzročili uskratom davanja ili davanja netočnih ili nepotpunih podataka ( čl. 117. SZ-a).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F6E">
        <w:rPr>
          <w:rFonts w:hAnsi="Times New Roman" w:ascii="Times New Roman"/>
          <w:sz w:val="22"/>
          <w:szCs w:val="22"/>
          <w:lang w:val="hr-HR"/>
        </w:rPr>
        <w:t>IV     Pozivaju se vjerovnici predloženog dužnika</w:t>
      </w:r>
      <w:r w:rsidRPr="004F5F6E">
        <w:rPr>
          <w:rFonts w:hAnsi="Times New Roman" w:ascii="Times New Roman"/>
          <w:sz w:val="22"/>
          <w:szCs w:val="22"/>
        </w:rPr>
        <w:t xml:space="preserve"> POLIKLINIKA LEPTIR </w:t>
      </w:r>
      <w:proofErr w:type="spellStart"/>
      <w:r w:rsidRPr="004F5F6E">
        <w:rPr>
          <w:rFonts w:hAnsi="Times New Roman" w:ascii="Times New Roman"/>
          <w:sz w:val="22"/>
          <w:szCs w:val="22"/>
        </w:rPr>
        <w:t>zdravstvena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ustanova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za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otorinolaringologiju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Pr="004F5F6E">
        <w:rPr>
          <w:rFonts w:hAnsi="Times New Roman" w:ascii="Times New Roman"/>
          <w:sz w:val="22"/>
          <w:szCs w:val="22"/>
        </w:rPr>
        <w:t>opću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kirurgiju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anesteziologiju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reanimatologiju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intenzivno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liječenje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ginekologiju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opstetriciju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neurologiju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internu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medicinu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sa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dnevnim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boravkom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Pr="004F5F6E">
        <w:rPr>
          <w:rFonts w:hAnsi="Times New Roman" w:ascii="Times New Roman"/>
          <w:sz w:val="22"/>
          <w:szCs w:val="22"/>
        </w:rPr>
        <w:t>Ilica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253, OIB:34841579692 </w:t>
      </w:r>
      <w:r w:rsidRPr="004F5F6E">
        <w:rPr>
          <w:rFonts w:hAnsi="Times New Roman" w:ascii="Times New Roman"/>
          <w:sz w:val="22"/>
          <w:szCs w:val="22"/>
          <w:lang w:val="hr-HR"/>
        </w:rPr>
        <w:t>u roku od četrdeset pet (45) dana od isteka osmog dana od objave oglasa na mrežnoj stranici e-Oglasne ploče ovog suda , predložiti otvaranje stečajnog postupka nad dužnikom</w:t>
      </w:r>
      <w:r w:rsidRPr="004F5F6E">
        <w:rPr>
          <w:rFonts w:hAnsi="Times New Roman" w:ascii="Times New Roman"/>
          <w:sz w:val="22"/>
          <w:szCs w:val="22"/>
        </w:rPr>
        <w:t xml:space="preserve"> POLIKLINIKA LEPTIR </w:t>
      </w:r>
      <w:proofErr w:type="spellStart"/>
      <w:r w:rsidRPr="004F5F6E">
        <w:rPr>
          <w:rFonts w:hAnsi="Times New Roman" w:ascii="Times New Roman"/>
          <w:sz w:val="22"/>
          <w:szCs w:val="22"/>
        </w:rPr>
        <w:t>zdravstvena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ustanova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za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otorinolaringologiju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Pr="004F5F6E">
        <w:rPr>
          <w:rFonts w:hAnsi="Times New Roman" w:ascii="Times New Roman"/>
          <w:sz w:val="22"/>
          <w:szCs w:val="22"/>
        </w:rPr>
        <w:t>opću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kirurgiju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anesteziologiju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reanimatologiju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intenzivno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liječenje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ginekologiju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opstetriciju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4F5F6E">
        <w:rPr>
          <w:rFonts w:hAnsi="Times New Roman" w:ascii="Times New Roman"/>
          <w:sz w:val="22"/>
          <w:szCs w:val="22"/>
        </w:rPr>
        <w:t>neurologiju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internu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medicinu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sa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dnevnim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F5F6E">
        <w:rPr>
          <w:rFonts w:hAnsi="Times New Roman" w:ascii="Times New Roman"/>
          <w:sz w:val="22"/>
          <w:szCs w:val="22"/>
        </w:rPr>
        <w:t>boravkom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Pr="004F5F6E">
        <w:rPr>
          <w:rFonts w:hAnsi="Times New Roman" w:ascii="Times New Roman"/>
          <w:sz w:val="22"/>
          <w:szCs w:val="22"/>
        </w:rPr>
        <w:t>Ilica</w:t>
      </w:r>
      <w:proofErr w:type="spellEnd"/>
      <w:r w:rsidRPr="004F5F6E">
        <w:rPr>
          <w:rFonts w:hAnsi="Times New Roman" w:ascii="Times New Roman"/>
          <w:sz w:val="22"/>
          <w:szCs w:val="22"/>
        </w:rPr>
        <w:t xml:space="preserve"> 253, OIB:34841579692.</w:t>
      </w:r>
    </w:p>
    <w:p w:rsidRDefault="00D755A2" w:rsidP="00D755A2" w:rsidR="00D755A2" w:rsidRPr="004F5F6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V       </w:t>
      </w:r>
      <w:r w:rsidRPr="004F5F6E">
        <w:rPr>
          <w:rFonts w:hAnsi="Times New Roman" w:ascii="Times New Roman"/>
          <w:sz w:val="22"/>
          <w:szCs w:val="22"/>
          <w:lang w:val="hr-HR"/>
        </w:rPr>
        <w:t>Vjerovnici koji predlože otvaranje stečajnog postupka bit će pozvani posebnim zaključkom na solidarno plaćanje predujma za namirenje troškova stečajnog  postupka.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A27351">
        <w:rPr>
          <w:rFonts w:hAnsi="Times New Roman" w:ascii="Times New Roman"/>
          <w:lang w:val="hr-HR"/>
        </w:rPr>
        <w:t>18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</w:t>
      </w:r>
      <w:r w:rsidR="00A27351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pt-BR"/>
        </w:rPr>
        <w:t xml:space="preserve"> SUDAC </w:t>
      </w:r>
    </w:p>
    <w:p w:rsidRDefault="00A27351" w:rsidP="00A27351" w:rsidR="00A31105" w:rsidRPr="00A31105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  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>
        <w:t xml:space="preserve">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   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10C6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61BCB"/>
    <w:rsid w:val="00274AAB"/>
    <w:rsid w:val="00284525"/>
    <w:rsid w:val="00295991"/>
    <w:rsid w:val="002A0BE2"/>
    <w:rsid w:val="002C1209"/>
    <w:rsid w:val="002C147D"/>
    <w:rsid w:val="002E02D4"/>
    <w:rsid w:val="002E11A7"/>
    <w:rsid w:val="003008C5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8564C"/>
    <w:rsid w:val="004925A7"/>
    <w:rsid w:val="004A21E1"/>
    <w:rsid w:val="004A4385"/>
    <w:rsid w:val="004B15A9"/>
    <w:rsid w:val="004B38F7"/>
    <w:rsid w:val="004B4712"/>
    <w:rsid w:val="004D31F6"/>
    <w:rsid w:val="004E3CA8"/>
    <w:rsid w:val="004F4931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07DC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20387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57CF6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27351"/>
    <w:rsid w:val="00A31105"/>
    <w:rsid w:val="00A400BD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4D6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755A2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95752"/>
    <w:rsid w:val="00FA6D50"/>
    <w:rsid w:val="00FA79D6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7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LEPTIR zdravstvena ustanova za otorinolaringologiju, opću kirurgiju, anesteziologiju, reanimatologiju i intenzivno </izvorni_sadrzaj>
    <derivirana_varijabla naziv="DomainObject.Predmet.ProtustrankaFormated_1">  POLIKLINIKA LEPTIR zdravstvena ustanova za otorinolaringologiju, opću kirurgiju, anesteziologiju, reanimatologiju i intenzivno </derivirana_varijabla>
  </DomainObject.Predmet.ProtustrankaFormated>
  <DomainObject.Predmet.ProtustrankaFormatedOIB>
    <izvorni_sadrzaj>  POLIKLINIKA LEPTIR zdravstvena ustanova za otorinolaringologiju, opću kirurgiju, anesteziologiju, reanimatologiju i intenzivno , OIB 34841579692</izvorni_sadrzaj>
    <derivirana_varijabla naziv="DomainObject.Predmet.ProtustrankaFormatedOIB_1">  POLIKLINIKA LEPTIR zdravstvena ustanova za otorinolaringologiju, opću kirurgiju, anesteziologiju, reanimatologiju i intenzivno , OIB 34841579692</derivirana_varijabla>
  </DomainObject.Predmet.ProtustrankaFormatedOIB>
  <DomainObject.Predmet.ProtustrankaFormatedWithAdress>
    <izvorni_sadrzaj> POLIKLINIKA LEPTIR zdravstvena ustanova za otorinolaringologiju, opću kirurgiju, anesteziologiju, reanimatologiju i intenzivno , Ilica 253, 10000 Zagreb</izvorni_sadrzaj>
    <derivirana_varijabla naziv="DomainObject.Predmet.ProtustrankaFormatedWithAdress_1"> POLIKLINIKA LEPTIR zdravstvena ustanova za otorinolaringologiju, opću kirurgiju, anesteziologiju, reanimatologiju i intenzivno , Ilica 253, 10000 Zagreb</derivirana_varijabla>
  </DomainObject.Predmet.ProtustrankaFormatedWithAdress>
  <DomainObject.Predmet.ProtustrankaFormatedWithAdressOIB>
    <izvorni_sadrzaj> POLIKLINIKA LEPTIR zdravstvena ustanova za otorinolaringologiju, opću kirurgiju, anesteziologiju, reanimatologiju i intenzivno , OIB 34841579692, Ilica 253, 10000 Zagreb</izvorni_sadrzaj>
    <derivirana_varijabla naziv="DomainObject.Predmet.ProtustrankaFormatedWithAdressOIB_1"> POLIKLINIKA LEPTIR zdravstvena ustanova za otorinolaringologiju, opću kirurgiju, anesteziologiju, reanimatologiju i intenzivno , OIB 34841579692, Ilica 253, 10000 Zagreb</derivirana_varijabla>
  </DomainObject.Predmet.ProtustrankaFormatedWithAdressOIB>
  <DomainObject.Predmet.ProtustrankaWithAdress>
    <izvorni_sadrzaj>POLIKLINIKA LEPTIR zdravstvena ustanova za otorinolaringologiju, opću kirurgiju, anesteziologiju, reanimatologiju i intenzivno  Ilica 253, 10000 Zagreb</izvorni_sadrzaj>
    <derivirana_varijabla naziv="DomainObject.Predmet.ProtustrankaWithAdress_1">POLIKLINIKA LEPTIR zdravstvena ustanova za otorinolaringologiju, opću kirurgiju, anesteziologiju, reanimatologiju i intenzivno  Ilica 253, 10000 Zagreb</derivirana_varijabla>
  </DomainObject.Predmet.ProtustrankaWithAdress>
  <DomainObject.Predmet.ProtustrankaWith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WithAdressOIB_1">POLIKLINIKA LEPTIR zdravstvena ustanova za otorinolaringologiju, opću kirurgiju, anesteziologiju, reanimatologiju i intenzivno , OIB 34841579692, Ilica 253, 10000 Zagreb</derivirana_varijabla>
  </DomainObject.Predmet.ProtustrankaWithAdressOIB>
  <DomainObject.Predmet.ProtustrankaNazivFormated>
    <izvorni_sadrzaj>POLIKLINIKA LEPTIR zdravstvena ustanova za otorinolaringologiju, opću kirurgiju, anesteziologiju, reanimatologiju i intenzivno </izvorni_sadrzaj>
    <derivirana_varijabla naziv="DomainObject.Predmet.ProtustrankaNazivFormated_1">POLIKLINIKA LEPTIR zdravstvena ustanova za otorinolaringologiju, opću kirurgiju, anesteziologiju, reanimatologiju i intenzivno </derivirana_varijabla>
  </DomainObject.Predmet.ProtustrankaNazivFormated>
  <DomainObject.Predmet.ProtustrankaNazivFormatedOIB>
    <izvorni_sadrzaj>POLIKLINIKA LEPTIR zdravstvena ustanova za otorinolaringologiju, opću kirurgiju, anesteziologiju, reanimatologiju i intenzivno , OIB 34841579692</izvorni_sadrzaj>
    <derivirana_varijabla naziv="DomainObject.Predmet.ProtustrankaNazivFormatedOIB_1">POLIKLINIKA LEPTIR zdravstvena ustanova za otorinolaringologiju, opću kirurgiju, anesteziologiju, reanimatologiju i intenzivno , OIB 34841579692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LEPTIR zdravstvena ustanova za otorinolaringologiju, opću kirurgiju, anesteziologiju, reanimatologiju i intenzivno </item>
    </izvorni_sadrzaj>
    <derivirana_varijabla naziv="DomainObject.Predmet.ProtuStrankaListFormated_1">
      <item>POLIKLINIKA LEPTIR zdravstvena ustanova za otorinolaringologiju, opću kirurgiju, anesteziologiju, reanimatologiju i intenzivno </item>
    </derivirana_varijabla>
  </DomainObject.Predmet.ProtuStrankaListFormated>
  <DomainObject.Predmet.ProtuStrankaList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FormatedOIB_1">
      <item>POLIKLINIKA LEPTIR zdravstvena ustanova za otorinolaringologiju, opću kirurgiju, anesteziologiju, reanimatologiju i intenzivno , OIB 34841579692</item>
    </derivirana_varijabla>
  </DomainObject.Predmet.ProtuStrankaListFormatedOIB>
  <DomainObject.Predmet.ProtuStrankaListFormatedWithAdress>
    <izvorni_sadrzaj>
      <item>POLIKLINIKA LEPTIR zdravstvena ustanova za otorinolaringologiju, opću kirurgiju, anesteziologiju, reanimatologiju i intenzivno , Ilica 253, 10000 Zagreb</item>
    </izvorni_sadrzaj>
    <derivirana_varijabla naziv="DomainObject.Predmet.ProtuStrankaListFormatedWithAdress_1">
      <item>POLIKLINIKA LEPTIR zdravstvena ustanova za otorinolaringologiju, opću kirurgiju, anesteziologiju, reanimatologiju i intenzivno , Ilica 253, 10000 Zagreb</item>
    </derivirana_varijabla>
  </DomainObject.Predmet.ProtuStrankaListFormatedWithAdress>
  <DomainObject.Predmet.ProtuStrankaListFormatedWithAdressOIB>
    <izvorni_sadrzaj>
      <item>POLIKLINIKA LEPTIR zdravstvena ustanova za otorinolaringologiju, opću kirurgiju, anesteziologiju, reanimatologiju i intenzivno , OIB 34841579692, Ilica 253, 10000 Zagreb</item>
    </izvorni_sadrzaj>
    <derivirana_varijabla naziv="DomainObject.Predmet.ProtuStrankaListFormatedWithAdressOIB_1">
      <item>POLIKLINIKA LEPTIR zdravstvena ustanova za otorinolaringologiju, opću kirurgiju, anesteziologiju, reanimatologiju i intenzivno , OIB 34841579692, Ilica 253, 10000 Zagreb</item>
    </derivirana_varijabla>
  </DomainObject.Predmet.ProtuStrankaListFormatedWithAdressOIB>
  <DomainObject.Predmet.ProtuStrankaListNazivFormated>
    <izvorni_sadrzaj>
      <item>POLIKLINIKA LEPTIR zdravstvena ustanova za otorinolaringologiju, opću kirurgiju, anesteziologiju, reanimatologiju i intenzivno </item>
    </izvorni_sadrzaj>
    <derivirana_varijabla naziv="DomainObject.Predmet.ProtuStrankaListNazivFormated_1">
      <item>POLIKLINIKA LEPTIR zdravstvena ustanova za otorinolaringologiju, opću kirurgiju, anesteziologiju, reanimatologiju i intenzivno </item>
    </derivirana_varijabla>
  </DomainObject.Predmet.ProtuStrankaListNazivFormated>
  <DomainObject.Predmet.ProtuStrankaListNaziv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NazivFormatedOIB_1">
      <item>POLIKLINIKA LEPTIR zdravstvena ustanova za otorinolaringologiju, opću kirurgiju, anesteziologiju, reanimatologiju i intenzivno , OIB 34841579692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LEPTIR zdravstvena ustanova za otorinolaringologiju, opću kirurgiju, anesteziologiju, reanimatologiju i intenzivno </izvorni_sadrzaj>
    <derivirana_varijabla naziv="DomainObject.Predmet.ProtustrankaIDrugi_1">POLIKLINIKA LEPTIR zdravstvena ustanova za otorinolaringologiju, opću kirurgiju, anesteziologiju, reanimatologiju i intenzivno 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IDrugiAdressOIB_1">POLIKLINIKA LEPTIR zdravstvena ustanova za otorinolaringologiju, opću kirurgiju, anesteziologiju, reanimatologiju i intenzivno , OIB 34841579692,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LEPTIR zdravstvena ustanova za otorinolaringologiju, opću kirurgiju, anesteziologiju, reanimatologiju i intenzivno </item>
    </izvorni_sadrzaj>
    <derivirana_varijabla naziv="DomainObject.Predmet.SudioniciListNaziv_1">
      <item>FINA Regionalni centar Zagreb</item>
      <item>POLIKLINIKA LEPTIR zdravstvena ustanova za otorinolaringologiju, opću kirurgiju, anesteziologiju, reanimatologiju i intenzivno 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izvorni_sadrzaj>
    <derivirana_varijabla naziv="DomainObject.Predmet.SudioniciListAdressOIB_1"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34841579692</item>
    </izvorni_sadrzaj>
    <derivirana_varijabla naziv="DomainObject.Predmet.SudioniciListNazivOIB_1">
      <item>, OIB 85821130368</item>
      <item>, OIB 34841579692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3C3DB-FA61-4925-BDC0-439E40C6E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584</properties:Words>
  <properties:Characters>3482</properties:Characters>
  <properties:Lines>74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2016-02-19T09:01:00Z</dcterms:created>
  <dc:creator>Sudsko vijeæe</dc:creator>
  <cp:lastModifiedBy>Tatjana Slaviček</cp:lastModifiedBy>
  <cp:lastPrinted>2016-02-18T13:41:00Z</cp:lastPrinted>
  <dcterms:modified xmlns:xsi="http://www.w3.org/2001/XMLSchema-instance" xsi:type="dcterms:W3CDTF">2016-02-19T09:04:00Z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