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ead7" w14:paraId="42eead7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A2749">
        <w:rPr>
          <w:rFonts w:hAnsi="Times New Roman" w:ascii="Times New Roman"/>
        </w:rPr>
        <w:t>5</w:t>
      </w:r>
      <w:r w:rsidR="00C50C26">
        <w:rPr>
          <w:rFonts w:hAnsi="Times New Roman" w:ascii="Times New Roman"/>
        </w:rPr>
        <w:t>928/</w:t>
      </w:r>
      <w:r w:rsidR="007D3C43" w:rsidRPr="00B670B8">
        <w:rPr>
          <w:rFonts w:hAnsi="Times New Roman" w:ascii="Times New Roman"/>
        </w:rPr>
        <w:t>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C50C26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6D76DE" w:rsidRPr="006D76DE">
        <w:rPr>
          <w:rFonts w:hAnsi="Times New Roman" w:ascii="Times New Roman"/>
        </w:rPr>
        <w:t>HRVAČKI KLUB PIRANA, Sesvete, Ivana Gorana Kovačića 10, OIB: 12445073011</w:t>
      </w:r>
      <w:r w:rsidRPr="00B670B8">
        <w:rPr>
          <w:rFonts w:hAnsi="Times New Roman" w:ascii="Times New Roman"/>
        </w:rPr>
        <w:t xml:space="preserve">, </w:t>
      </w:r>
      <w:r w:rsidR="006D76DE">
        <w:rPr>
          <w:rFonts w:hAnsi="Times New Roman" w:ascii="Times New Roman"/>
        </w:rPr>
        <w:t>22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DB5CEE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DB5CEE" w:rsidRPr="00DB5CEE">
        <w:rPr>
          <w:rFonts w:hAnsi="Times New Roman" w:ascii="Times New Roman"/>
        </w:rPr>
        <w:t>HRVAČKI KLUB PIRANA, Sesvete, Ivana Gorana Kovačića 10, OIB: 12445073011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FA2749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F327F9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A52531">
        <w:rPr>
          <w:rFonts w:hAnsi="Times New Roman" w:ascii="Times New Roman"/>
        </w:rPr>
        <w:t>05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666D71">
        <w:rPr>
          <w:rFonts w:hAnsi="Times New Roman" w:ascii="Times New Roman"/>
        </w:rPr>
        <w:t>Stjepan Lović</w:t>
      </w:r>
      <w:r w:rsidR="008B4C87" w:rsidRPr="00B670B8">
        <w:rPr>
          <w:rFonts w:hAnsi="Times New Roman" w:ascii="Times New Roman"/>
        </w:rPr>
        <w:t xml:space="preserve">, </w:t>
      </w:r>
      <w:r w:rsidR="00666D71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F327F9">
        <w:rPr>
          <w:rFonts w:hAnsi="Times New Roman" w:ascii="Times New Roman"/>
        </w:rPr>
        <w:t>Pr</w:t>
      </w:r>
      <w:r w:rsidR="00666D71">
        <w:rPr>
          <w:rFonts w:hAnsi="Times New Roman" w:ascii="Times New Roman"/>
        </w:rPr>
        <w:t>eradovićeva 13</w:t>
      </w:r>
      <w:r w:rsidR="008B4C87" w:rsidRPr="00B670B8">
        <w:rPr>
          <w:rFonts w:hAnsi="Times New Roman" w:ascii="Times New Roman"/>
        </w:rPr>
        <w:t xml:space="preserve">, OIB: </w:t>
      </w:r>
      <w:r w:rsidR="00666D71">
        <w:rPr>
          <w:rFonts w:hAnsi="Times New Roman" w:ascii="Times New Roman"/>
        </w:rPr>
        <w:t>25964288839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DB5CEE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Zaključuje se stečajni postupak nad dužnikom </w:t>
      </w:r>
      <w:r w:rsidR="00DB5CEE" w:rsidRPr="00DB5CEE">
        <w:rPr>
          <w:rFonts w:hAnsi="Times New Roman" w:ascii="Times New Roman"/>
        </w:rPr>
        <w:t>HRVAČKI KLUB PIRANA, Sesvete, Ivana Gorana Kovačića 10, OIB: 12445073011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482E9D" w:rsidR="000818FB" w:rsidRPr="00482E9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DB5CEE" w:rsidRPr="00DB5CEE">
        <w:rPr>
          <w:rFonts w:hAnsi="Times New Roman" w:ascii="Times New Roman"/>
        </w:rPr>
        <w:t>HRVAČKI KLUB PIRANA, Sesvete, Ivana Gorana Kovačića 10, OIB: 12445073011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482E9D">
        <w:rPr>
          <w:rFonts w:hAnsi="Times New Roman" w:ascii="Times New Roman"/>
        </w:rPr>
        <w:tab/>
      </w:r>
      <w:r w:rsidRPr="00482E9D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9C46F7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06448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FA2749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9469FA" w:rsidR="003F6DCA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9469FA" w:rsidP="009469FA" w:rsidR="009469F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registar</w:t>
      </w:r>
      <w:r w:rsidR="0020711D">
        <w:rPr>
          <w:rFonts w:hAnsi="Times New Roman" w:ascii="Times New Roman"/>
        </w:rPr>
        <w:t xml:space="preserve"> udruga</w:t>
      </w:r>
      <w:r w:rsidR="00B670B8" w:rsidRPr="00B670B8">
        <w:rPr>
          <w:rFonts w:hAnsi="Times New Roman" w:ascii="Times New Roman"/>
        </w:rPr>
        <w:t xml:space="preserve"> –</w:t>
      </w:r>
      <w:r w:rsidR="0020711D">
        <w:rPr>
          <w:rFonts w:hAnsi="Times New Roman" w:ascii="Times New Roman"/>
        </w:rPr>
        <w:t xml:space="preserve"> </w:t>
      </w:r>
      <w:r w:rsidR="00B670B8" w:rsidRPr="00B670B8">
        <w:rPr>
          <w:rFonts w:hAnsi="Times New Roman" w:ascii="Times New Roman"/>
        </w:rPr>
        <w:t>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9E7373">
        <w:rPr>
          <w:rFonts w:hAnsi="Times New Roman" w:ascii="Times New Roman"/>
        </w:rPr>
        <w:t>Sesvete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9469FA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B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A2749">
      <w:rPr>
        <w:rFonts w:hAnsi="Times New Roman" w:ascii="Times New Roman"/>
      </w:rPr>
      <w:t>5</w:t>
    </w:r>
    <w:r w:rsidR="006D76DE">
      <w:rPr>
        <w:rFonts w:hAnsi="Times New Roman" w:ascii="Times New Roman"/>
      </w:rPr>
      <w:t>928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60B4F"/>
    <w:rsid w:val="000818FB"/>
    <w:rsid w:val="00081DEC"/>
    <w:rsid w:val="000C5116"/>
    <w:rsid w:val="000C6183"/>
    <w:rsid w:val="000F553A"/>
    <w:rsid w:val="001056B0"/>
    <w:rsid w:val="001314E4"/>
    <w:rsid w:val="001B052B"/>
    <w:rsid w:val="001B54F2"/>
    <w:rsid w:val="001D5EB3"/>
    <w:rsid w:val="001E35B4"/>
    <w:rsid w:val="001F099E"/>
    <w:rsid w:val="001F6418"/>
    <w:rsid w:val="0020711D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3F6DCA"/>
    <w:rsid w:val="00417564"/>
    <w:rsid w:val="004661FF"/>
    <w:rsid w:val="00466D65"/>
    <w:rsid w:val="00482E9D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66D71"/>
    <w:rsid w:val="00671F78"/>
    <w:rsid w:val="006D76DE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26AB4"/>
    <w:rsid w:val="009432E4"/>
    <w:rsid w:val="009469FA"/>
    <w:rsid w:val="0094725F"/>
    <w:rsid w:val="0094799B"/>
    <w:rsid w:val="009C17C9"/>
    <w:rsid w:val="009C2E2C"/>
    <w:rsid w:val="009C46F7"/>
    <w:rsid w:val="009E7373"/>
    <w:rsid w:val="00A262E2"/>
    <w:rsid w:val="00A52531"/>
    <w:rsid w:val="00AA2646"/>
    <w:rsid w:val="00AD105D"/>
    <w:rsid w:val="00AF424C"/>
    <w:rsid w:val="00AF7971"/>
    <w:rsid w:val="00B06448"/>
    <w:rsid w:val="00B07B8D"/>
    <w:rsid w:val="00B314E8"/>
    <w:rsid w:val="00B670B8"/>
    <w:rsid w:val="00B700D8"/>
    <w:rsid w:val="00C156FD"/>
    <w:rsid w:val="00C50C26"/>
    <w:rsid w:val="00C77B87"/>
    <w:rsid w:val="00CB732E"/>
    <w:rsid w:val="00CF68C5"/>
    <w:rsid w:val="00D01F2C"/>
    <w:rsid w:val="00D071AA"/>
    <w:rsid w:val="00D35704"/>
    <w:rsid w:val="00D4710A"/>
    <w:rsid w:val="00D70195"/>
    <w:rsid w:val="00D73700"/>
    <w:rsid w:val="00D83C05"/>
    <w:rsid w:val="00DA72F6"/>
    <w:rsid w:val="00DB5BC1"/>
    <w:rsid w:val="00DB5CEE"/>
    <w:rsid w:val="00DE2309"/>
    <w:rsid w:val="00DF2519"/>
    <w:rsid w:val="00E319FB"/>
    <w:rsid w:val="00E57739"/>
    <w:rsid w:val="00EA5B3D"/>
    <w:rsid w:val="00EA6EE0"/>
    <w:rsid w:val="00F24042"/>
    <w:rsid w:val="00F327F9"/>
    <w:rsid w:val="00FA2749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0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B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0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B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5928</izvorni_sadrzaj>
    <derivirana_varijabla naziv="DomainObject.Predmet.Broj_1">5928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St-5928/2015</izvorni_sadrzaj>
    <derivirana_varijabla naziv="DomainObject.Predmet.OznakaBroj_1">St-5928/2015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HRVAČKI KLUB PIRANA</izvorni_sadrzaj>
    <derivirana_varijabla naziv="DomainObject.Predmet.ProtustrankaFormated_1">  HRVAČKI KLUB PIRANA</derivirana_varijabla>
  </DomainObject.Predmet.ProtustrankaFormated>
  <DomainObject.Predmet.ProtustrankaFormatedOIB>
    <izvorni_sadrzaj>  HRVAČKI KLUB PIRANA, OIB 12445073011</izvorni_sadrzaj>
    <derivirana_varijabla naziv="DomainObject.Predmet.ProtustrankaFormatedOIB_1">  HRVAČKI KLUB PIRANA, OIB 12445073011</derivirana_varijabla>
  </DomainObject.Predmet.ProtustrankaFormatedOIB>
  <DomainObject.Predmet.ProtustrankaFormatedWithAdress>
    <izvorni_sadrzaj> HRVAČKI KLUB PIRANA, Ivana Gorana Kovačića 10, 10360 Sesvete</izvorni_sadrzaj>
    <derivirana_varijabla naziv="DomainObject.Predmet.ProtustrankaFormatedWithAdress_1"> HRVAČKI KLUB PIRANA, Ivana Gorana Kovačića 10, 10360 Sesvete</derivirana_varijabla>
  </DomainObject.Predmet.ProtustrankaFormatedWithAdress>
  <DomainObject.Predmet.ProtustrankaFormatedWithAdressOIB>
    <izvorni_sadrzaj> HRVAČKI KLUB PIRANA, OIB 12445073011, Ivana Gorana Kovačića 10, 10360 Sesvete</izvorni_sadrzaj>
    <derivirana_varijabla naziv="DomainObject.Predmet.ProtustrankaFormatedWithAdressOIB_1"> HRVAČKI KLUB PIRANA, OIB 12445073011, Ivana Gorana Kovačića 10, 10360 Sesvete</derivirana_varijabla>
  </DomainObject.Predmet.ProtustrankaFormatedWithAdressOIB>
  <DomainObject.Predmet.ProtustrankaWithAdress>
    <izvorni_sadrzaj>HRVAČKI KLUB PIRANA Ivana Gorana Kovačića 10, 10360 Sesvete</izvorni_sadrzaj>
    <derivirana_varijabla naziv="DomainObject.Predmet.ProtustrankaWithAdress_1">HRVAČKI KLUB PIRANA Ivana Gorana Kovačića 10, 10360 Sesvete</derivirana_varijabla>
  </DomainObject.Predmet.ProtustrankaWithAdress>
  <DomainObject.Predmet.ProtustrankaWithAdressOIB>
    <izvorni_sadrzaj>HRVAČKI KLUB PIRANA, OIB 12445073011, Ivana Gorana Kovačića 10, 10360 Sesvete</izvorni_sadrzaj>
    <derivirana_varijabla naziv="DomainObject.Predmet.ProtustrankaWithAdressOIB_1">HRVAČKI KLUB PIRANA, OIB 12445073011, Ivana Gorana Kovačića 10, 10360 Sesvete</derivirana_varijabla>
  </DomainObject.Predmet.ProtustrankaWithAdressOIB>
  <DomainObject.Predmet.ProtustrankaNazivFormated>
    <izvorni_sadrzaj>HRVAČKI KLUB PIRANA</izvorni_sadrzaj>
    <derivirana_varijabla naziv="DomainObject.Predmet.ProtustrankaNazivFormated_1">HRVAČKI KLUB PIRANA</derivirana_varijabla>
  </DomainObject.Predmet.ProtustrankaNazivFormated>
  <DomainObject.Predmet.ProtustrankaNazivFormatedOIB>
    <izvorni_sadrzaj>HRVAČKI KLUB PIRANA, OIB 12445073011</izvorni_sadrzaj>
    <derivirana_varijabla naziv="DomainObject.Predmet.ProtustrankaNazivFormatedOIB_1">HRVAČKI KLUB PIRANA, OIB 12445073011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HRVAČKI KLUB PIRANA</item>
    </izvorni_sadrzaj>
    <derivirana_varijabla naziv="DomainObject.Predmet.ProtuStrankaListFormated_1">
      <item>HRVAČKI KLUB PIRANA</item>
    </derivirana_varijabla>
  </DomainObject.Predmet.ProtuStrankaListFormated>
  <DomainObject.Predmet.ProtuStrankaListFormatedOIB>
    <izvorni_sadrzaj>
      <item>HRVAČKI KLUB PIRANA, OIB 12445073011</item>
    </izvorni_sadrzaj>
    <derivirana_varijabla naziv="DomainObject.Predmet.ProtuStrankaListFormatedOIB_1">
      <item>HRVAČKI KLUB PIRANA, OIB 12445073011</item>
    </derivirana_varijabla>
  </DomainObject.Predmet.ProtuStrankaListFormatedOIB>
  <DomainObject.Predmet.ProtuStrankaListFormatedWithAdress>
    <izvorni_sadrzaj>
      <item>HRVAČKI KLUB PIRANA, Ivana Gorana Kovačića 10, 10360 Sesvete</item>
    </izvorni_sadrzaj>
    <derivirana_varijabla naziv="DomainObject.Predmet.ProtuStrankaListFormatedWithAdress_1">
      <item>HRVAČKI KLUB PIRANA, Ivana Gorana Kovačića 10, 10360 Sesvete</item>
    </derivirana_varijabla>
  </DomainObject.Predmet.ProtuStrankaListFormatedWithAdress>
  <DomainObject.Predmet.ProtuStrankaListFormatedWithAdressOIB>
    <izvorni_sadrzaj>
      <item>HRVAČKI KLUB PIRANA, OIB 12445073011, Ivana Gorana Kovačića 10, 10360 Sesvete</item>
    </izvorni_sadrzaj>
    <derivirana_varijabla naziv="DomainObject.Predmet.ProtuStrankaListFormatedWithAdressOIB_1">
      <item>HRVAČKI KLUB PIRANA, OIB 12445073011, Ivana Gorana Kovačića 10, 10360 Sesvete</item>
    </derivirana_varijabla>
  </DomainObject.Predmet.ProtuStrankaListFormatedWithAdressOIB>
  <DomainObject.Predmet.ProtuStrankaListNazivFormated>
    <izvorni_sadrzaj>
      <item>HRVAČKI KLUB PIRANA</item>
    </izvorni_sadrzaj>
    <derivirana_varijabla naziv="DomainObject.Predmet.ProtuStrankaListNazivFormated_1">
      <item>HRVAČKI KLUB PIRANA</item>
    </derivirana_varijabla>
  </DomainObject.Predmet.ProtuStrankaListNazivFormated>
  <DomainObject.Predmet.ProtuStrankaListNazivFormatedOIB>
    <izvorni_sadrzaj>
      <item>HRVAČKI KLUB PIRANA, OIB 12445073011</item>
    </izvorni_sadrzaj>
    <derivirana_varijabla naziv="DomainObject.Predmet.ProtuStrankaListNazivFormatedOIB_1">
      <item>HRVAČKI KLUB PIRANA, OIB 12445073011</item>
    </derivirana_varijabla>
  </DomainObject.Predmet.ProtuStrankaListNazivFormatedOIB>
  <DomainObject.Predmet.OstaliListFormated>
    <izvorni_sadrzaj>
      <item>Zoran Šinković</item>
    </izvorni_sadrzaj>
    <derivirana_varijabla naziv="DomainObject.Predmet.OstaliListFormated_1">
      <item>Zoran Šinković</item>
    </derivirana_varijabla>
  </DomainObject.Predmet.OstaliListFormated>
  <DomainObject.Predmet.OstaliListFormatedOIB>
    <izvorni_sadrzaj>
      <item>Zoran Šinković</item>
    </izvorni_sadrzaj>
    <derivirana_varijabla naziv="DomainObject.Predmet.OstaliListFormatedOIB_1">
      <item>Zoran Šinković</item>
    </derivirana_varijabla>
  </DomainObject.Predmet.OstaliListFormatedOIB>
  <DomainObject.Predmet.OstaliListFormatedWithAdress>
    <izvorni_sadrzaj>
      <item>Zoran Šinković, Ivana Gorana Kovačića 10, 10360 Sesvete</item>
    </izvorni_sadrzaj>
    <derivirana_varijabla naziv="DomainObject.Predmet.OstaliListFormatedWithAdress_1">
      <item>Zoran Šinković, Ivana Gorana Kovačića 10, 10360 Sesvete</item>
    </derivirana_varijabla>
  </DomainObject.Predmet.OstaliListFormatedWithAdress>
  <DomainObject.Predmet.OstaliListFormatedWithAdressOIB>
    <izvorni_sadrzaj>
      <item>Zoran Šinković, Ivana Gorana Kovačića 10, 10360 Sesvete</item>
    </izvorni_sadrzaj>
    <derivirana_varijabla naziv="DomainObject.Predmet.OstaliListFormatedWithAdressOIB_1">
      <item>Zoran Šinković, Ivana Gorana Kovačića 10, 10360 Sesvete</item>
    </derivirana_varijabla>
  </DomainObject.Predmet.OstaliListFormatedWithAdressOIB>
  <DomainObject.Predmet.OstaliListNazivFormated>
    <izvorni_sadrzaj>
      <item>Zoran Šinković</item>
    </izvorni_sadrzaj>
    <derivirana_varijabla naziv="DomainObject.Predmet.OstaliListNazivFormated_1">
      <item>Zoran Šinković</item>
    </derivirana_varijabla>
  </DomainObject.Predmet.OstaliListNazivFormated>
  <DomainObject.Predmet.OstaliListNazivFormatedOIB>
    <izvorni_sadrzaj>
      <item>Zoran Šinković</item>
    </izvorni_sadrzaj>
    <derivirana_varijabla naziv="DomainObject.Predmet.OstaliListNazivFormatedOIB_1">
      <item>Zoran Šinković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HRVAČKI KLUB PIRANA</izvorni_sadrzaj>
    <derivirana_varijabla naziv="DomainObject.Predmet.ProtustrankaIDrugi_1">HRVAČKI KLUB PIRANA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HRVAČKI KLUB PIRANA, OIB 12445073011, Ivana Gorana Kovačića 10, 10360 Sesvete</izvorni_sadrzaj>
    <derivirana_varijabla naziv="DomainObject.Predmet.ProtustrankaIDrugiAdressOIB_1">HRVAČKI KLUB PIRANA, OIB 12445073011, Ivana Gorana Kovačića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HRVAČKI KLUB PIRANA</item>
      <item>FINA Regionalni centar Zagreb</item>
      <item>Zoran Šinković</item>
    </izvorni_sadrzaj>
    <derivirana_varijabla naziv="DomainObject.Predmet.SudioniciListNaziv_1">
      <item>HRVAČKI KLUB PIRANA</item>
      <item>FINA Regionalni centar Zagreb</item>
      <item>Zoran Šinković</item>
    </derivirana_varijabla>
  </DomainObject.Predmet.SudioniciListNaziv>
  <DomainObject.Predmet.SudioniciListAdressOIB>
    <izvorni_sadrzaj>
      <item>HRVAČKI KLUB PIRANA, OIB 12445073011, Ivana Gorana Kovačića 10,10360 Sesvete</item>
      <item>FINA Regionalni centar Zagreb, OIB 85821130368, Trg svibanjskih žrtava 1995. 1,10000 Zagreb</item>
      <item>Zoran Šinković, Ivana Gorana Kovačića 10,10360 Sesvete</item>
    </izvorni_sadrzaj>
    <derivirana_varijabla naziv="DomainObject.Predmet.SudioniciListAdressOIB_1">
      <item>HRVAČKI KLUB PIRANA, OIB 12445073011, Ivana Gorana Kovačića 10,10360 Sesvete</item>
      <item>FINA Regionalni centar Zagreb, OIB 85821130368, Trg svibanjskih žrtava 1995. 1,10000 Zagreb</item>
      <item>Zoran Šinković, Ivana Gorana Kovačića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12445073011</item>
      <item>, OIB 85821130368</item>
      <item>, OIB null</item>
    </izvorni_sadrzaj>
    <derivirana_varijabla naziv="DomainObject.Predmet.SudioniciListNazivOIB_1">
      <item>, OIB 12445073011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ADF18-E70E-406F-A949-50B0D7C94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2657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2016-02-22T12:52:00Z</dcterms:created>
  <dc:creator>x</dc:creator>
  <cp:lastModifiedBy>Žana Livaja</cp:lastModifiedBy>
  <cp:lastPrinted>2016-02-18T06:58:00Z</cp:lastPrinted>
  <dcterms:modified xmlns:xsi="http://www.w3.org/2001/XMLSchema-instance" xsi:type="dcterms:W3CDTF">2016-02-22T12:56:00Z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