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295a41" w14:paraId="0295a41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766989">
        <w:rPr>
          <w:rFonts w:hAnsi="Times New Roman" w:ascii="Times New Roman"/>
          <w:sz w:val="24"/>
        </w:rPr>
        <w:t>629/15</w:t>
      </w:r>
      <w:r w:rsidR="000847D7">
        <w:rPr>
          <w:rFonts w:hAnsi="Times New Roman" w:ascii="Times New Roman"/>
          <w:sz w:val="24"/>
        </w:rPr>
        <w:t>-341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766989" w:rsidRPr="00766989">
        <w:rPr>
          <w:rFonts w:hAnsi="Times New Roman" w:ascii="Times New Roman"/>
          <w:sz w:val="24"/>
        </w:rPr>
        <w:t xml:space="preserve">CARIN d.o.o. u stečaju, Zagreb, Oreškovićeva 1/a, OIB: 31515855722, </w:t>
      </w:r>
      <w:r w:rsidR="00766989">
        <w:rPr>
          <w:rFonts w:hAnsi="Times New Roman" w:ascii="Times New Roman"/>
          <w:sz w:val="24"/>
        </w:rPr>
        <w:t>14.</w:t>
      </w:r>
      <w:r w:rsidR="00D648F8">
        <w:rPr>
          <w:rFonts w:hAnsi="Times New Roman" w:ascii="Times New Roman"/>
          <w:sz w:val="24"/>
        </w:rPr>
        <w:t xml:space="preserve"> lipnja</w:t>
      </w:r>
      <w:r w:rsidR="00766989">
        <w:rPr>
          <w:rFonts w:hAnsi="Times New Roman" w:ascii="Times New Roman"/>
          <w:sz w:val="24"/>
        </w:rPr>
        <w:t xml:space="preserve"> </w:t>
      </w:r>
      <w:r w:rsidR="00766989" w:rsidRPr="00766989">
        <w:rPr>
          <w:rFonts w:hAnsi="Times New Roman" w:ascii="Times New Roman"/>
          <w:sz w:val="24"/>
        </w:rPr>
        <w:t xml:space="preserve">2018. 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0A2192" w:rsidR="00F822D3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F822D3">
        <w:rPr>
          <w:rFonts w:hAnsi="Times New Roman" w:ascii="Times New Roman"/>
          <w:sz w:val="24"/>
        </w:rPr>
        <w:t>Nekretnin</w:t>
      </w:r>
      <w:r w:rsidR="00F822D3" w:rsidRPr="00F822D3">
        <w:rPr>
          <w:rFonts w:hAnsi="Times New Roman" w:ascii="Times New Roman"/>
          <w:sz w:val="24"/>
        </w:rPr>
        <w:t>e</w:t>
      </w:r>
      <w:r w:rsidRPr="00F822D3">
        <w:rPr>
          <w:rFonts w:hAnsi="Times New Roman" w:ascii="Times New Roman"/>
          <w:sz w:val="24"/>
        </w:rPr>
        <w:t xml:space="preserve"> stečajnog dužnika </w:t>
      </w:r>
      <w:r w:rsidR="00E11319" w:rsidRPr="00F822D3">
        <w:rPr>
          <w:rFonts w:hAnsi="Times New Roman" w:ascii="Times New Roman"/>
          <w:sz w:val="24"/>
        </w:rPr>
        <w:t>i to</w:t>
      </w:r>
      <w:r w:rsidR="00F822D3" w:rsidRPr="00F822D3">
        <w:rPr>
          <w:rFonts w:hAnsi="Times New Roman" w:ascii="Times New Roman"/>
          <w:sz w:val="24"/>
        </w:rPr>
        <w:t xml:space="preserve">: </w:t>
      </w:r>
    </w:p>
    <w:p w:rsidRDefault="00D648F8" w:rsidP="00D648F8" w:rsidR="00D648F8" w:rsidRPr="00FB7732">
      <w:pPr>
        <w:numPr>
          <w:ilvl w:val="0"/>
          <w:numId w:val="24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Pr="00FB7732">
        <w:rPr>
          <w:rFonts w:hAnsi="Times New Roman" w:ascii="Times New Roman"/>
          <w:sz w:val="24"/>
        </w:rPr>
        <w:t>čbr. 2007/1</w:t>
      </w:r>
      <w:r>
        <w:rPr>
          <w:rFonts w:hAnsi="Times New Roman" w:ascii="Times New Roman"/>
          <w:sz w:val="24"/>
        </w:rPr>
        <w:t>,</w:t>
      </w:r>
      <w:r w:rsidRPr="00FB7732">
        <w:rPr>
          <w:rFonts w:hAnsi="Times New Roman" w:ascii="Times New Roman"/>
          <w:sz w:val="24"/>
        </w:rPr>
        <w:t xml:space="preserve"> oranica Ograja površine 1.119 m2 i kčbr. 2008/1</w:t>
      </w:r>
      <w:r>
        <w:rPr>
          <w:rFonts w:hAnsi="Times New Roman" w:ascii="Times New Roman"/>
          <w:sz w:val="24"/>
        </w:rPr>
        <w:t>,</w:t>
      </w:r>
      <w:r w:rsidRPr="00FB7732">
        <w:rPr>
          <w:rFonts w:hAnsi="Times New Roman" w:ascii="Times New Roman"/>
          <w:sz w:val="24"/>
        </w:rPr>
        <w:t xml:space="preserve"> oranica Ograja površine 217 m2, ukupne površine 1336 m2</w:t>
      </w:r>
      <w:r>
        <w:rPr>
          <w:rFonts w:hAnsi="Times New Roman" w:ascii="Times New Roman"/>
          <w:sz w:val="24"/>
        </w:rPr>
        <w:t>,</w:t>
      </w:r>
      <w:r w:rsidRPr="00FB7732">
        <w:rPr>
          <w:rFonts w:hAnsi="Times New Roman" w:ascii="Times New Roman"/>
          <w:sz w:val="24"/>
        </w:rPr>
        <w:t xml:space="preserve"> sve upisano u zk.ul. 73 k.o.  Zaprudski otok</w:t>
      </w:r>
    </w:p>
    <w:p w:rsidRDefault="00D648F8" w:rsidP="00D648F8" w:rsidR="00D648F8" w:rsidRPr="00FB7732">
      <w:pPr>
        <w:numPr>
          <w:ilvl w:val="0"/>
          <w:numId w:val="24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Pr="00FB7732">
        <w:rPr>
          <w:rFonts w:hAnsi="Times New Roman" w:ascii="Times New Roman"/>
          <w:sz w:val="24"/>
        </w:rPr>
        <w:t>čbr. 2006/1 oranica površine 567 m2</w:t>
      </w:r>
      <w:r>
        <w:rPr>
          <w:rFonts w:hAnsi="Times New Roman" w:ascii="Times New Roman"/>
          <w:sz w:val="24"/>
        </w:rPr>
        <w:t>,</w:t>
      </w:r>
      <w:r w:rsidRPr="00FB7732">
        <w:rPr>
          <w:rFonts w:hAnsi="Times New Roman" w:ascii="Times New Roman"/>
          <w:sz w:val="24"/>
        </w:rPr>
        <w:t xml:space="preserve"> upisano u zk.ul. 791 k.o. Zaprudski otok</w:t>
      </w:r>
    </w:p>
    <w:p w:rsidRDefault="00D648F8" w:rsidP="00D648F8" w:rsidR="00D648F8" w:rsidRPr="00FB7732">
      <w:pPr>
        <w:numPr>
          <w:ilvl w:val="0"/>
          <w:numId w:val="24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Pr="00FB7732">
        <w:rPr>
          <w:rFonts w:hAnsi="Times New Roman" w:ascii="Times New Roman"/>
          <w:sz w:val="24"/>
        </w:rPr>
        <w:t>čbr. 2004</w:t>
      </w:r>
      <w:r>
        <w:rPr>
          <w:rFonts w:hAnsi="Times New Roman" w:ascii="Times New Roman"/>
          <w:sz w:val="24"/>
        </w:rPr>
        <w:t xml:space="preserve">, </w:t>
      </w:r>
      <w:r w:rsidRPr="00FB7732">
        <w:rPr>
          <w:rFonts w:hAnsi="Times New Roman" w:ascii="Times New Roman"/>
          <w:sz w:val="24"/>
        </w:rPr>
        <w:t>oranica površine 901 m2</w:t>
      </w:r>
      <w:r>
        <w:rPr>
          <w:rFonts w:hAnsi="Times New Roman" w:ascii="Times New Roman"/>
          <w:sz w:val="24"/>
        </w:rPr>
        <w:t>,</w:t>
      </w:r>
      <w:r w:rsidRPr="00FB7732">
        <w:rPr>
          <w:rFonts w:hAnsi="Times New Roman" w:ascii="Times New Roman"/>
          <w:sz w:val="24"/>
        </w:rPr>
        <w:t xml:space="preserve"> upisano u zk.ul. 1039 k.o. Zaprudski otok</w:t>
      </w:r>
    </w:p>
    <w:p w:rsidRDefault="00D648F8" w:rsidP="00D648F8" w:rsidR="00D648F8" w:rsidRPr="00FB7732">
      <w:pPr>
        <w:numPr>
          <w:ilvl w:val="0"/>
          <w:numId w:val="24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Pr="00FB7732">
        <w:rPr>
          <w:rFonts w:hAnsi="Times New Roman" w:ascii="Times New Roman"/>
          <w:sz w:val="24"/>
        </w:rPr>
        <w:t>čbr. 2011/1</w:t>
      </w:r>
      <w:r>
        <w:rPr>
          <w:rFonts w:hAnsi="Times New Roman" w:ascii="Times New Roman"/>
          <w:sz w:val="24"/>
        </w:rPr>
        <w:t>,</w:t>
      </w:r>
      <w:r w:rsidRPr="00FB7732">
        <w:rPr>
          <w:rFonts w:hAnsi="Times New Roman" w:ascii="Times New Roman"/>
          <w:sz w:val="24"/>
        </w:rPr>
        <w:t xml:space="preserve"> oranica Ograja površine 1.356 m2</w:t>
      </w:r>
      <w:r>
        <w:rPr>
          <w:rFonts w:hAnsi="Times New Roman" w:ascii="Times New Roman"/>
          <w:sz w:val="24"/>
        </w:rPr>
        <w:t>,</w:t>
      </w:r>
      <w:r w:rsidRPr="00FB7732">
        <w:rPr>
          <w:rFonts w:hAnsi="Times New Roman" w:ascii="Times New Roman"/>
          <w:sz w:val="24"/>
        </w:rPr>
        <w:t xml:space="preserve"> upisano u zk.ul. 1524 k.o. </w:t>
      </w:r>
      <w:r>
        <w:rPr>
          <w:rFonts w:hAnsi="Times New Roman" w:ascii="Times New Roman"/>
          <w:sz w:val="24"/>
        </w:rPr>
        <w:t>Z</w:t>
      </w:r>
      <w:r w:rsidRPr="00FB7732">
        <w:rPr>
          <w:rFonts w:hAnsi="Times New Roman" w:ascii="Times New Roman"/>
          <w:sz w:val="24"/>
        </w:rPr>
        <w:t>aprudski otok</w:t>
      </w:r>
    </w:p>
    <w:p w:rsidRDefault="00D648F8" w:rsidP="00D648F8" w:rsidR="00D648F8" w:rsidRPr="00FB7732">
      <w:pPr>
        <w:numPr>
          <w:ilvl w:val="0"/>
          <w:numId w:val="24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Pr="00FB7732">
        <w:rPr>
          <w:rFonts w:hAnsi="Times New Roman" w:ascii="Times New Roman"/>
          <w:sz w:val="24"/>
        </w:rPr>
        <w:t>čbr. 2012/2 oranica Oreškovićeva površine 1.533 m2</w:t>
      </w:r>
      <w:r>
        <w:rPr>
          <w:rFonts w:hAnsi="Times New Roman" w:ascii="Times New Roman"/>
          <w:sz w:val="24"/>
        </w:rPr>
        <w:t>,</w:t>
      </w:r>
      <w:r w:rsidRPr="00FB7732">
        <w:rPr>
          <w:rFonts w:hAnsi="Times New Roman" w:ascii="Times New Roman"/>
          <w:sz w:val="24"/>
        </w:rPr>
        <w:t xml:space="preserve"> upisano  u zk.ul. 3591 k.o. Zaprudski otok</w:t>
      </w:r>
    </w:p>
    <w:p w:rsidRDefault="00D648F8" w:rsidP="00D648F8" w:rsidR="00D648F8" w:rsidRPr="00FB7732">
      <w:pPr>
        <w:numPr>
          <w:ilvl w:val="0"/>
          <w:numId w:val="24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Pr="00FB7732">
        <w:rPr>
          <w:rFonts w:hAnsi="Times New Roman" w:ascii="Times New Roman"/>
          <w:sz w:val="24"/>
        </w:rPr>
        <w:t>čbr. 2014/1</w:t>
      </w:r>
      <w:r>
        <w:rPr>
          <w:rFonts w:hAnsi="Times New Roman" w:ascii="Times New Roman"/>
          <w:sz w:val="24"/>
        </w:rPr>
        <w:t xml:space="preserve">, </w:t>
      </w:r>
      <w:r w:rsidRPr="00FB7732">
        <w:rPr>
          <w:rFonts w:hAnsi="Times New Roman" w:ascii="Times New Roman"/>
          <w:sz w:val="24"/>
        </w:rPr>
        <w:t>oranica Oreškovićeva površin</w:t>
      </w:r>
      <w:r>
        <w:rPr>
          <w:rFonts w:hAnsi="Times New Roman" w:ascii="Times New Roman"/>
          <w:sz w:val="24"/>
        </w:rPr>
        <w:t>e</w:t>
      </w:r>
      <w:r w:rsidRPr="00FB7732">
        <w:rPr>
          <w:rFonts w:hAnsi="Times New Roman" w:ascii="Times New Roman"/>
          <w:sz w:val="24"/>
        </w:rPr>
        <w:t xml:space="preserve"> 2.163 m2</w:t>
      </w:r>
      <w:r>
        <w:rPr>
          <w:rFonts w:hAnsi="Times New Roman" w:ascii="Times New Roman"/>
          <w:sz w:val="24"/>
        </w:rPr>
        <w:t>,</w:t>
      </w:r>
      <w:r w:rsidRPr="00FB7732">
        <w:rPr>
          <w:rFonts w:hAnsi="Times New Roman" w:ascii="Times New Roman"/>
          <w:sz w:val="24"/>
        </w:rPr>
        <w:t xml:space="preserve"> upisano u  zk.ul. 13510 k.o. Zaprudski otok</w:t>
      </w:r>
    </w:p>
    <w:p w:rsidRDefault="00D648F8" w:rsidP="00D648F8" w:rsidR="00D648F8" w:rsidRPr="00FB7732">
      <w:pPr>
        <w:numPr>
          <w:ilvl w:val="0"/>
          <w:numId w:val="24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Pr="00FB7732">
        <w:rPr>
          <w:rFonts w:hAnsi="Times New Roman" w:ascii="Times New Roman"/>
          <w:sz w:val="24"/>
        </w:rPr>
        <w:t>čbr. 2005/1</w:t>
      </w:r>
      <w:r>
        <w:rPr>
          <w:rFonts w:hAnsi="Times New Roman" w:ascii="Times New Roman"/>
          <w:sz w:val="24"/>
        </w:rPr>
        <w:t xml:space="preserve">, </w:t>
      </w:r>
      <w:r w:rsidRPr="00FB7732">
        <w:rPr>
          <w:rFonts w:hAnsi="Times New Roman" w:ascii="Times New Roman"/>
          <w:sz w:val="24"/>
        </w:rPr>
        <w:t xml:space="preserve"> oranica Ograja površine 812 m2</w:t>
      </w:r>
      <w:r>
        <w:rPr>
          <w:rFonts w:hAnsi="Times New Roman" w:ascii="Times New Roman"/>
          <w:sz w:val="24"/>
        </w:rPr>
        <w:t>,</w:t>
      </w:r>
      <w:r w:rsidRPr="00FB7732">
        <w:rPr>
          <w:rFonts w:hAnsi="Times New Roman" w:ascii="Times New Roman"/>
          <w:sz w:val="24"/>
        </w:rPr>
        <w:t xml:space="preserve"> upisano u zk.ul. 13465 k.o.  Zaprudski otok</w:t>
      </w:r>
    </w:p>
    <w:p w:rsidRDefault="00D648F8" w:rsidP="00D648F8" w:rsidR="00D648F8" w:rsidRPr="00FB7732">
      <w:pPr>
        <w:numPr>
          <w:ilvl w:val="0"/>
          <w:numId w:val="24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Pr="00FB7732">
        <w:rPr>
          <w:rFonts w:hAnsi="Times New Roman" w:ascii="Times New Roman"/>
          <w:sz w:val="24"/>
        </w:rPr>
        <w:t>čbr. 2013/2 oranica Oreškovićeva površine 1.305 m2</w:t>
      </w:r>
      <w:r>
        <w:rPr>
          <w:rFonts w:hAnsi="Times New Roman" w:ascii="Times New Roman"/>
          <w:sz w:val="24"/>
        </w:rPr>
        <w:t>,</w:t>
      </w:r>
      <w:r w:rsidRPr="00FB7732">
        <w:rPr>
          <w:rFonts w:hAnsi="Times New Roman" w:ascii="Times New Roman"/>
          <w:sz w:val="24"/>
        </w:rPr>
        <w:t xml:space="preserve"> upisano u  zk.ul. 13486 k.o. Zaprudski otok</w:t>
      </w:r>
    </w:p>
    <w:p w:rsidRDefault="00CE4D39" w:rsidP="00F822D3" w:rsidR="00E70779" w:rsidRPr="00F822D3">
      <w:pPr>
        <w:spacing w:after="120" w:before="120"/>
        <w:ind w:left="567"/>
        <w:rPr>
          <w:rFonts w:hAnsi="Times New Roman" w:ascii="Times New Roman"/>
          <w:sz w:val="24"/>
        </w:rPr>
      </w:pPr>
      <w:r w:rsidRPr="00F822D3">
        <w:rPr>
          <w:rFonts w:hAnsi="Times New Roman" w:ascii="Times New Roman"/>
          <w:b/>
          <w:sz w:val="24"/>
        </w:rPr>
        <w:t>dosuđuj</w:t>
      </w:r>
      <w:r w:rsidR="00547A55">
        <w:rPr>
          <w:rFonts w:hAnsi="Times New Roman" w:ascii="Times New Roman"/>
          <w:b/>
          <w:sz w:val="24"/>
        </w:rPr>
        <w:t xml:space="preserve">u </w:t>
      </w:r>
      <w:r w:rsidRPr="00F822D3">
        <w:rPr>
          <w:rFonts w:hAnsi="Times New Roman" w:ascii="Times New Roman"/>
          <w:b/>
          <w:sz w:val="24"/>
        </w:rPr>
        <w:t>se</w:t>
      </w:r>
      <w:r w:rsidRPr="00F822D3">
        <w:rPr>
          <w:rFonts w:hAnsi="Times New Roman" w:ascii="Times New Roman"/>
          <w:sz w:val="24"/>
        </w:rPr>
        <w:t xml:space="preserve"> </w:t>
      </w:r>
      <w:r w:rsidR="009723DF" w:rsidRPr="00F822D3">
        <w:rPr>
          <w:rFonts w:hAnsi="Times New Roman" w:ascii="Times New Roman"/>
          <w:sz w:val="24"/>
        </w:rPr>
        <w:t xml:space="preserve">razlučnom vjerovniku kao kupcu </w:t>
      </w:r>
      <w:r w:rsidR="00B51485" w:rsidRPr="00F822D3">
        <w:rPr>
          <w:rFonts w:hAnsi="Times New Roman" w:ascii="Times New Roman"/>
          <w:sz w:val="24"/>
        </w:rPr>
        <w:t xml:space="preserve">B2 KAPITAL d.o.o. Zagreb, </w:t>
      </w:r>
      <w:r w:rsidR="009723DF" w:rsidRPr="00F822D3">
        <w:rPr>
          <w:rFonts w:hAnsi="Times New Roman" w:ascii="Times New Roman"/>
          <w:sz w:val="24"/>
        </w:rPr>
        <w:t>Radnička cesta 41, OIB: 57509775367</w:t>
      </w:r>
      <w:r w:rsidR="00D648F8">
        <w:rPr>
          <w:rFonts w:hAnsi="Times New Roman" w:ascii="Times New Roman"/>
          <w:sz w:val="24"/>
        </w:rPr>
        <w:t xml:space="preserve">. </w:t>
      </w:r>
    </w:p>
    <w:p w:rsidRDefault="004F2235" w:rsidP="003A2BFB" w:rsidR="003A2BFB" w:rsidRPr="003A2BFB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Kupac </w:t>
      </w:r>
      <w:r w:rsidR="00DB291C" w:rsidRPr="00F822D3">
        <w:rPr>
          <w:rFonts w:hAnsi="Times New Roman" w:ascii="Times New Roman"/>
          <w:sz w:val="24"/>
        </w:rPr>
        <w:t>B2 KAPITAL d.o.o. Zagreb</w:t>
      </w:r>
      <w:r w:rsidR="00917B3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dužan je u roku 30 dana od pravomoćnosti ovog rješenja položiti kupovninu u iznosu od </w:t>
      </w:r>
      <w:r w:rsidRPr="00917B3B">
        <w:rPr>
          <w:rFonts w:hAnsi="Times New Roman" w:ascii="Times New Roman"/>
          <w:b/>
          <w:sz w:val="24"/>
        </w:rPr>
        <w:t>3.070.000,00 kuna</w:t>
      </w:r>
      <w:r>
        <w:rPr>
          <w:rFonts w:hAnsi="Times New Roman" w:ascii="Times New Roman"/>
          <w:sz w:val="24"/>
        </w:rPr>
        <w:t>, na depozitni račun ovoga suda</w:t>
      </w:r>
      <w:r w:rsidR="00917B3B">
        <w:rPr>
          <w:rFonts w:hAnsi="Times New Roman" w:ascii="Times New Roman"/>
          <w:sz w:val="24"/>
        </w:rPr>
        <w:t xml:space="preserve"> </w:t>
      </w:r>
      <w:r w:rsidR="00917B3B" w:rsidRPr="003A2BFB">
        <w:rPr>
          <w:rFonts w:hAnsi="Times New Roman" w:ascii="Times New Roman"/>
          <w:sz w:val="24"/>
        </w:rPr>
        <w:t xml:space="preserve">(IBAN): HR92 2390 0011 3000 0046 0, poziv na broj: </w:t>
      </w:r>
      <w:r w:rsidR="00917B3B">
        <w:rPr>
          <w:rFonts w:hAnsi="Times New Roman" w:ascii="Times New Roman"/>
          <w:sz w:val="24"/>
        </w:rPr>
        <w:t>629-15</w:t>
      </w:r>
      <w:r w:rsidR="00917B3B" w:rsidRPr="003A2BFB">
        <w:rPr>
          <w:rFonts w:hAnsi="Times New Roman" w:ascii="Times New Roman"/>
          <w:sz w:val="24"/>
        </w:rPr>
        <w:t>, opis pla</w:t>
      </w:r>
      <w:r w:rsidR="00917B3B" w:rsidRPr="003A2BFB">
        <w:rPr>
          <w:rFonts w:hAnsi="Times New Roman" w:ascii="Times New Roman" w:hint="eastAsia"/>
          <w:sz w:val="24"/>
        </w:rPr>
        <w:t>ć</w:t>
      </w:r>
      <w:r w:rsidR="00917B3B" w:rsidRPr="003A2BFB">
        <w:rPr>
          <w:rFonts w:hAnsi="Times New Roman" w:ascii="Times New Roman"/>
          <w:sz w:val="24"/>
        </w:rPr>
        <w:t>anja: "</w:t>
      </w:r>
      <w:r w:rsidR="00917B3B">
        <w:rPr>
          <w:rFonts w:hAnsi="Times New Roman" w:ascii="Times New Roman"/>
          <w:sz w:val="24"/>
        </w:rPr>
        <w:t xml:space="preserve">Kupovnina </w:t>
      </w:r>
      <w:r w:rsidR="00917B3B" w:rsidRPr="003A2BFB">
        <w:rPr>
          <w:rFonts w:hAnsi="Times New Roman" w:ascii="Times New Roman"/>
          <w:sz w:val="24"/>
        </w:rPr>
        <w:t>za St-</w:t>
      </w:r>
      <w:r w:rsidR="00917B3B">
        <w:rPr>
          <w:rFonts w:hAnsi="Times New Roman" w:ascii="Times New Roman"/>
          <w:sz w:val="24"/>
        </w:rPr>
        <w:t>629/15 – Zaprudski otok</w:t>
      </w:r>
      <w:r w:rsidR="00917B3B" w:rsidRPr="003A2BFB">
        <w:rPr>
          <w:rFonts w:hAnsi="Times New Roman" w:ascii="Times New Roman"/>
          <w:sz w:val="24"/>
        </w:rPr>
        <w:t>".</w:t>
      </w:r>
    </w:p>
    <w:p w:rsidRDefault="003A2BFB" w:rsidP="003A2BFB" w:rsidR="003A2BFB" w:rsidRPr="003A2BFB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3A2BFB">
        <w:rPr>
          <w:rFonts w:hAnsi="Times New Roman" w:ascii="Times New Roman"/>
          <w:sz w:val="24"/>
        </w:rPr>
        <w:t xml:space="preserve">Ako </w:t>
      </w:r>
      <w:r w:rsidR="00C83F33">
        <w:rPr>
          <w:rFonts w:hAnsi="Times New Roman" w:ascii="Times New Roman"/>
          <w:sz w:val="24"/>
        </w:rPr>
        <w:t>B2 KAPITAL d.o.o.</w:t>
      </w:r>
      <w:r w:rsidRPr="003A2BFB">
        <w:rPr>
          <w:rFonts w:hAnsi="Times New Roman" w:ascii="Times New Roman"/>
          <w:sz w:val="24"/>
        </w:rPr>
        <w:t xml:space="preserve"> kao kupac ne uplati iznos </w:t>
      </w:r>
      <w:r w:rsidR="00917B3B">
        <w:rPr>
          <w:rFonts w:hAnsi="Times New Roman" w:ascii="Times New Roman"/>
          <w:sz w:val="24"/>
        </w:rPr>
        <w:t xml:space="preserve">kupovnine </w:t>
      </w:r>
      <w:r w:rsidRPr="003A2BFB">
        <w:rPr>
          <w:rFonts w:hAnsi="Times New Roman" w:ascii="Times New Roman"/>
          <w:sz w:val="24"/>
        </w:rPr>
        <w:t>kako je odre</w:t>
      </w:r>
      <w:r w:rsidRPr="003A2BFB">
        <w:rPr>
          <w:rFonts w:hAnsi="Times New Roman" w:ascii="Times New Roman" w:hint="eastAsia"/>
          <w:sz w:val="24"/>
        </w:rPr>
        <w:t>đ</w:t>
      </w:r>
      <w:r w:rsidRPr="003A2BFB">
        <w:rPr>
          <w:rFonts w:hAnsi="Times New Roman" w:ascii="Times New Roman"/>
          <w:sz w:val="24"/>
        </w:rPr>
        <w:t>eno stavkom II. ovog rje</w:t>
      </w:r>
      <w:r w:rsidRPr="003A2BFB">
        <w:rPr>
          <w:rFonts w:hAnsi="Times New Roman" w:ascii="Times New Roman" w:hint="eastAsia"/>
          <w:sz w:val="24"/>
        </w:rPr>
        <w:t>š</w:t>
      </w:r>
      <w:r w:rsidR="00917B3B">
        <w:rPr>
          <w:rFonts w:hAnsi="Times New Roman" w:ascii="Times New Roman"/>
          <w:sz w:val="24"/>
        </w:rPr>
        <w:t>enja, dosuda će biti oglašena</w:t>
      </w:r>
      <w:r w:rsidR="00C46A94">
        <w:rPr>
          <w:rFonts w:hAnsi="Times New Roman" w:ascii="Times New Roman"/>
          <w:sz w:val="24"/>
        </w:rPr>
        <w:t xml:space="preserve"> </w:t>
      </w:r>
      <w:r w:rsidR="00917B3B">
        <w:rPr>
          <w:rFonts w:hAnsi="Times New Roman" w:ascii="Times New Roman"/>
          <w:sz w:val="24"/>
        </w:rPr>
        <w:t>nevaže</w:t>
      </w:r>
      <w:r w:rsidR="00C46A94">
        <w:rPr>
          <w:rFonts w:hAnsi="Times New Roman" w:ascii="Times New Roman"/>
          <w:sz w:val="24"/>
        </w:rPr>
        <w:t>ć</w:t>
      </w:r>
      <w:r w:rsidR="00917B3B">
        <w:rPr>
          <w:rFonts w:hAnsi="Times New Roman" w:ascii="Times New Roman"/>
          <w:sz w:val="24"/>
        </w:rPr>
        <w:t>om, a nekr</w:t>
      </w:r>
      <w:r w:rsidR="00C46A94">
        <w:rPr>
          <w:rFonts w:hAnsi="Times New Roman" w:ascii="Times New Roman"/>
          <w:sz w:val="24"/>
        </w:rPr>
        <w:t>e</w:t>
      </w:r>
      <w:r w:rsidR="00917B3B">
        <w:rPr>
          <w:rFonts w:hAnsi="Times New Roman" w:ascii="Times New Roman"/>
          <w:sz w:val="24"/>
        </w:rPr>
        <w:t xml:space="preserve">tnine dosuđene slijedećem najpovoljnije ponuđaču IVAIML d.o.o. Zagreb, za iznos od </w:t>
      </w:r>
      <w:r w:rsidR="00C46A94">
        <w:rPr>
          <w:rFonts w:hAnsi="Times New Roman" w:ascii="Times New Roman"/>
          <w:sz w:val="24"/>
        </w:rPr>
        <w:t xml:space="preserve">3.060.000,00 kuna. </w:t>
      </w:r>
      <w:r w:rsidR="00C83F33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Na nekretni</w:t>
      </w:r>
      <w:r w:rsidR="00E70779" w:rsidRPr="006934ED">
        <w:rPr>
          <w:rFonts w:hAnsi="Times New Roman" w:ascii="Times New Roman"/>
          <w:sz w:val="24"/>
        </w:rPr>
        <w:t>n</w:t>
      </w:r>
      <w:r w:rsidR="00814142">
        <w:rPr>
          <w:rFonts w:hAnsi="Times New Roman" w:ascii="Times New Roman"/>
          <w:sz w:val="24"/>
        </w:rPr>
        <w:t>ama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</w:t>
      </w:r>
      <w:r w:rsidR="000E07CC">
        <w:rPr>
          <w:rFonts w:hAnsi="Times New Roman" w:ascii="Times New Roman"/>
          <w:sz w:val="24"/>
        </w:rPr>
        <w:t xml:space="preserve"> po pravomoćnosti </w:t>
      </w:r>
      <w:r w:rsidR="000A75C2">
        <w:rPr>
          <w:rFonts w:hAnsi="Times New Roman" w:ascii="Times New Roman"/>
          <w:sz w:val="24"/>
        </w:rPr>
        <w:t>ovog rješenja i uplati paušalnih troškova</w:t>
      </w:r>
      <w:r w:rsidR="000E07CC">
        <w:rPr>
          <w:rFonts w:hAnsi="Times New Roman" w:ascii="Times New Roman"/>
          <w:sz w:val="24"/>
        </w:rPr>
        <w:t>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0E07CC">
        <w:rPr>
          <w:rFonts w:hAnsi="Times New Roman" w:ascii="Times New Roman"/>
          <w:sz w:val="24"/>
        </w:rPr>
        <w:t>Novom Zagrebu – Zemljišnoknjižni odjel</w:t>
      </w:r>
      <w:r w:rsidR="00C46A94">
        <w:rPr>
          <w:rFonts w:hAnsi="Times New Roman" w:ascii="Times New Roman"/>
          <w:sz w:val="24"/>
        </w:rPr>
        <w:t xml:space="preserve">. 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="0092534D">
        <w:rPr>
          <w:rFonts w:hAnsi="Times New Roman" w:ascii="Times New Roman"/>
          <w:sz w:val="24"/>
        </w:rPr>
        <w:t xml:space="preserve">kupac plati kupovninu, bit će donesen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92534D">
        <w:rPr>
          <w:rFonts w:hAnsi="Times New Roman" w:ascii="Times New Roman"/>
          <w:sz w:val="24"/>
        </w:rPr>
        <w:t xml:space="preserve">kupcu </w:t>
      </w:r>
      <w:r w:rsidR="00A358F5" w:rsidRPr="006934ED">
        <w:rPr>
          <w:rFonts w:hAnsi="Times New Roman" w:ascii="Times New Roman"/>
          <w:sz w:val="24"/>
        </w:rPr>
        <w:t>u posjed</w:t>
      </w:r>
      <w:r w:rsidR="0092534D">
        <w:rPr>
          <w:rFonts w:hAnsi="Times New Roman" w:ascii="Times New Roman"/>
          <w:sz w:val="24"/>
        </w:rPr>
        <w:t xml:space="preserve">. 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nekretnina stečajnog dužnika 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</w:t>
      </w:r>
      <w:r w:rsidR="00C333A4">
        <w:rPr>
          <w:rFonts w:hAnsi="Times New Roman" w:ascii="Times New Roman"/>
          <w:sz w:val="24"/>
        </w:rPr>
        <w:t xml:space="preserve">razlučni vjerovnik kao </w:t>
      </w:r>
      <w:r w:rsidR="00457093" w:rsidRPr="006934ED">
        <w:rPr>
          <w:rFonts w:hAnsi="Times New Roman" w:ascii="Times New Roman"/>
          <w:sz w:val="24"/>
        </w:rPr>
        <w:t>kupac</w:t>
      </w:r>
      <w:r w:rsidR="00C333A4">
        <w:rPr>
          <w:rFonts w:hAnsi="Times New Roman" w:ascii="Times New Roman"/>
          <w:sz w:val="24"/>
        </w:rPr>
        <w:t xml:space="preserve"> B2 kapital d.o.o.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0A75C2">
        <w:rPr>
          <w:rFonts w:hAnsi="Times New Roman" w:ascii="Times New Roman"/>
          <w:sz w:val="24"/>
        </w:rPr>
        <w:t xml:space="preserve">Zagreb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</w:t>
      </w:r>
      <w:r w:rsidR="000258DA">
        <w:rPr>
          <w:rFonts w:hAnsi="Times New Roman" w:ascii="Times New Roman"/>
          <w:sz w:val="24"/>
        </w:rPr>
        <w:t xml:space="preserve"> do </w:t>
      </w:r>
      <w:r w:rsidR="00BC429A" w:rsidRPr="006934ED">
        <w:rPr>
          <w:rFonts w:hAnsi="Times New Roman" w:ascii="Times New Roman"/>
          <w:sz w:val="24"/>
        </w:rPr>
        <w:t>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</w:t>
      </w:r>
      <w:r w:rsidR="00145E56">
        <w:rPr>
          <w:rFonts w:hAnsi="Times New Roman" w:ascii="Times New Roman"/>
          <w:sz w:val="24"/>
        </w:rPr>
        <w:t xml:space="preserve"> i II.</w:t>
      </w:r>
      <w:r w:rsidRPr="006934ED">
        <w:rPr>
          <w:rFonts w:hAnsi="Times New Roman" w:ascii="Times New Roman"/>
          <w:sz w:val="24"/>
        </w:rPr>
        <w:t xml:space="preserve"> izreke.</w:t>
      </w:r>
    </w:p>
    <w:p w:rsidRDefault="00BC429A" w:rsidP="00BC429A" w:rsidR="00BC429A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</w:p>
    <w:p w:rsidRDefault="00CE68A5" w:rsidP="00BC429A" w:rsidR="00CE68A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Nižu ponudu stavio je sudionik na dražbi Ivamil d.o.o. Zagreb, u visini od 3.060.000,00 kuna.</w:t>
      </w:r>
    </w:p>
    <w:p w:rsidRDefault="00CE68A5" w:rsidP="00BC429A" w:rsidR="00CE68A5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</w:t>
      </w:r>
      <w:r w:rsidR="00145E56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I. - VI</w:t>
      </w:r>
      <w:r w:rsidR="004E6F8A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241E39">
        <w:rPr>
          <w:rFonts w:hAnsi="Times New Roman" w:ascii="Times New Roman"/>
          <w:sz w:val="24"/>
        </w:rPr>
        <w:t xml:space="preserve">14. </w:t>
      </w:r>
      <w:r w:rsidR="00CE68A5">
        <w:rPr>
          <w:rFonts w:hAnsi="Times New Roman" w:ascii="Times New Roman"/>
          <w:sz w:val="24"/>
        </w:rPr>
        <w:t>lipnja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241E39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CD573A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CD573A" w:rsidP="00310AAD" w:rsidR="00CD573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D573A" w:rsidP="00310AAD" w:rsidR="00CD573A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310AAD" w:rsidP="00310AAD" w:rsidR="00310AAD" w:rsidRPr="00CD573A">
      <w:pPr>
        <w:rPr>
          <w:rFonts w:hAnsi="Times New Roman" w:ascii="Times New Roman"/>
          <w:color w:themeColor="background1" w:val="FFFFFF"/>
          <w:sz w:val="24"/>
        </w:rPr>
      </w:pPr>
      <w:r w:rsidRPr="00CD573A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CD573A">
      <w:pPr>
        <w:rPr>
          <w:rFonts w:hAnsi="Times New Roman" w:ascii="Times New Roman"/>
          <w:color w:themeColor="background1" w:val="FFFFFF"/>
          <w:sz w:val="24"/>
        </w:rPr>
      </w:pPr>
      <w:r w:rsidRPr="00CD573A">
        <w:rPr>
          <w:rFonts w:hAnsi="Times New Roman" w:ascii="Times New Roman"/>
          <w:color w:themeColor="background1" w:val="FFFFFF"/>
          <w:sz w:val="24"/>
        </w:rPr>
        <w:t>1</w:t>
      </w:r>
      <w:r w:rsidR="00310AAD" w:rsidRPr="00CD573A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6A1B2F" w:rsidRPr="00CD573A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CD573A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CD573A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CD573A">
        <w:rPr>
          <w:rFonts w:hAnsi="Times New Roman" w:ascii="Times New Roman"/>
          <w:color w:themeColor="background1" w:val="FFFFFF"/>
          <w:sz w:val="24"/>
        </w:rPr>
        <w:t>ovdje</w:t>
      </w:r>
    </w:p>
    <w:p w:rsidRDefault="003E2EC0" w:rsidP="00310AAD" w:rsidR="003E2EC0" w:rsidRPr="00CD573A">
      <w:pPr>
        <w:rPr>
          <w:rFonts w:hAnsi="Times New Roman" w:ascii="Times New Roman"/>
          <w:color w:themeColor="background1" w:val="FFFFFF"/>
          <w:sz w:val="24"/>
        </w:rPr>
      </w:pPr>
      <w:r w:rsidRPr="00CD573A">
        <w:rPr>
          <w:rFonts w:hAnsi="Times New Roman" w:ascii="Times New Roman"/>
          <w:color w:themeColor="background1" w:val="FFFFFF"/>
          <w:sz w:val="24"/>
        </w:rPr>
        <w:t>2. Stečajnoj upraviteljici, osobno</w:t>
      </w:r>
    </w:p>
    <w:p w:rsidRDefault="006A1B2F" w:rsidP="006A1B2F" w:rsidR="006A1B2F" w:rsidRPr="00CD573A">
      <w:pPr>
        <w:rPr>
          <w:rFonts w:hAnsi="Times New Roman" w:ascii="Times New Roman"/>
          <w:color w:themeColor="background1" w:val="FFFFFF"/>
          <w:sz w:val="24"/>
        </w:rPr>
      </w:pPr>
      <w:r w:rsidRPr="00CD573A">
        <w:rPr>
          <w:rFonts w:hAnsi="Times New Roman" w:ascii="Times New Roman"/>
          <w:color w:themeColor="background1" w:val="FFFFFF"/>
          <w:sz w:val="24"/>
        </w:rPr>
        <w:t>3. B2 kapital d.o.o. Zagreb, Radnička cesta 41</w:t>
      </w:r>
    </w:p>
    <w:p w:rsidRDefault="006A1B2F" w:rsidP="006A1B2F" w:rsidR="006A1B2F" w:rsidRPr="00CD573A">
      <w:pPr>
        <w:rPr>
          <w:rFonts w:hAnsi="Times New Roman" w:ascii="Times New Roman"/>
          <w:color w:themeColor="background1" w:val="FFFFFF"/>
          <w:sz w:val="24"/>
        </w:rPr>
      </w:pPr>
      <w:r w:rsidRPr="00CD573A">
        <w:rPr>
          <w:rFonts w:hAnsi="Times New Roman" w:ascii="Times New Roman"/>
          <w:color w:themeColor="background1" w:val="FFFFFF"/>
          <w:sz w:val="24"/>
        </w:rPr>
        <w:t>4. Erste &amp; Steiermarkische bank d.d. Rijeka, Jadranski trg 3a</w:t>
      </w:r>
    </w:p>
    <w:p w:rsidRDefault="006A1B2F" w:rsidP="006A1B2F" w:rsidR="006A1B2F" w:rsidRPr="00CD573A">
      <w:pPr>
        <w:rPr>
          <w:rFonts w:hAnsi="Times New Roman" w:ascii="Times New Roman"/>
          <w:color w:themeColor="background1" w:val="FFFFFF"/>
          <w:sz w:val="24"/>
        </w:rPr>
      </w:pPr>
      <w:r w:rsidRPr="00CD573A">
        <w:rPr>
          <w:rFonts w:hAnsi="Times New Roman" w:ascii="Times New Roman"/>
          <w:color w:themeColor="background1" w:val="FFFFFF"/>
          <w:sz w:val="24"/>
        </w:rPr>
        <w:t xml:space="preserve">5. Republika Hrvatska, Ministarstvo financija, zastupana po Županijskom državnom </w:t>
      </w:r>
    </w:p>
    <w:p w:rsidRDefault="006A1B2F" w:rsidP="00CE68A5" w:rsidR="003E2EC0" w:rsidRPr="00CD573A">
      <w:pPr>
        <w:rPr>
          <w:rFonts w:hAnsi="Times New Roman" w:ascii="Times New Roman"/>
          <w:color w:themeColor="background1" w:val="FFFFFF"/>
          <w:sz w:val="24"/>
        </w:rPr>
      </w:pPr>
      <w:r w:rsidRPr="00CD573A">
        <w:rPr>
          <w:rFonts w:hAnsi="Times New Roman" w:ascii="Times New Roman"/>
          <w:color w:themeColor="background1" w:val="FFFFFF"/>
          <w:sz w:val="24"/>
        </w:rPr>
        <w:t xml:space="preserve">    odvjetništvu u Zagrebu</w:t>
      </w:r>
    </w:p>
    <w:sectPr w:rsidSect="006934ED" w:rsidR="003E2EC0" w:rsidRPr="00CD573A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275" w:rsidR="00226275">
      <w:r>
        <w:separator/>
      </w:r>
    </w:p>
  </w:endnote>
  <w:endnote w:id="0" w:type="continuationSeparator">
    <w:p w:rsidRDefault="00226275" w:rsidR="00226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275" w:rsidR="00226275">
      <w:r>
        <w:separator/>
      </w:r>
    </w:p>
  </w:footnote>
  <w:footnote w:id="0" w:type="continuationSeparator">
    <w:p w:rsidRDefault="00226275" w:rsidR="002262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CD573A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C333A4">
      <w:rPr>
        <w:rFonts w:hAnsi="Times New Roman" w:ascii="Times New Roman"/>
        <w:szCs w:val="22"/>
      </w:rPr>
      <w:t>629/15</w:t>
    </w:r>
    <w:r w:rsidR="000847D7">
      <w:rPr>
        <w:rFonts w:hAnsi="Times New Roman" w:ascii="Times New Roman"/>
        <w:szCs w:val="22"/>
      </w:rPr>
      <w:t>-341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2AB5939"/>
    <w:multiLevelType w:val="hybridMultilevel"/>
    <w:tmpl w:val="FA2C02B8"/>
    <w:lvl w:tplc="9CC01C7A" w:ilvl="0">
      <w:start w:val="1"/>
      <w:numFmt w:val="upp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4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687FC3"/>
    <w:multiLevelType w:val="multilevel"/>
    <w:tmpl w:val="7D7EB6F2"/>
    <w:lvl w:ilvl="0">
      <w:start w:val="1"/>
      <w:numFmt w:val="upperLetter"/>
      <w:lvlText w:val="%1."/>
      <w:lvlJc w:val="right"/>
      <w:pPr>
        <w:ind w:hanging="454" w:left="1021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25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64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0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44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16560"/>
      </w:pPr>
      <w:rPr>
        <w:rFonts w:hint="default"/>
      </w:rPr>
    </w:lvl>
  </w:abstractNum>
  <w:num w:numId="1">
    <w:abstractNumId w:val="20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3"/>
  </w:num>
  <w:num w:numId="8">
    <w:abstractNumId w:val="19"/>
  </w:num>
  <w:num w:numId="9">
    <w:abstractNumId w:val="0"/>
  </w:num>
  <w:num w:numId="10">
    <w:abstractNumId w:val="22"/>
  </w:num>
  <w:num w:numId="11">
    <w:abstractNumId w:val="15"/>
  </w:num>
  <w:num w:numId="12">
    <w:abstractNumId w:val="9"/>
  </w:num>
  <w:num w:numId="13">
    <w:abstractNumId w:val="14"/>
  </w:num>
  <w:num w:numId="14">
    <w:abstractNumId w:val="21"/>
  </w:num>
  <w:num w:numId="15">
    <w:abstractNumId w:val="16"/>
  </w:num>
  <w:num w:numId="16">
    <w:abstractNumId w:val="6"/>
  </w:num>
  <w:num w:numId="17">
    <w:abstractNumId w:val="3"/>
  </w:num>
  <w:num w:numId="18">
    <w:abstractNumId w:val="2"/>
  </w:num>
  <w:num w:numId="19">
    <w:abstractNumId w:val="17"/>
  </w:num>
  <w:num w:numId="20">
    <w:abstractNumId w:val="12"/>
  </w:num>
  <w:num w:numId="21">
    <w:abstractNumId w:val="18"/>
  </w:num>
  <w:num w:numId="22">
    <w:abstractNumId w:val="10"/>
  </w:num>
  <w:num w:numId="23">
    <w:abstractNumId w:val="11"/>
  </w:num>
  <w:num w:numId="24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989"/>
    <w:rsid w:val="00001B5A"/>
    <w:rsid w:val="000127F5"/>
    <w:rsid w:val="0001639B"/>
    <w:rsid w:val="000258DA"/>
    <w:rsid w:val="00037791"/>
    <w:rsid w:val="00062DD1"/>
    <w:rsid w:val="00070CB4"/>
    <w:rsid w:val="000764D8"/>
    <w:rsid w:val="000847D7"/>
    <w:rsid w:val="00090465"/>
    <w:rsid w:val="000A046A"/>
    <w:rsid w:val="000A2192"/>
    <w:rsid w:val="000A5A68"/>
    <w:rsid w:val="000A75C2"/>
    <w:rsid w:val="000D010B"/>
    <w:rsid w:val="000E07CC"/>
    <w:rsid w:val="0010635B"/>
    <w:rsid w:val="001165B7"/>
    <w:rsid w:val="001241C1"/>
    <w:rsid w:val="00145E56"/>
    <w:rsid w:val="00153260"/>
    <w:rsid w:val="00164FDA"/>
    <w:rsid w:val="00177A30"/>
    <w:rsid w:val="001D353A"/>
    <w:rsid w:val="001D52CD"/>
    <w:rsid w:val="001E575C"/>
    <w:rsid w:val="00210D63"/>
    <w:rsid w:val="00226275"/>
    <w:rsid w:val="00241E39"/>
    <w:rsid w:val="0024257C"/>
    <w:rsid w:val="00296403"/>
    <w:rsid w:val="002A3CAE"/>
    <w:rsid w:val="002B2A2A"/>
    <w:rsid w:val="002C1105"/>
    <w:rsid w:val="002D0808"/>
    <w:rsid w:val="002E53CF"/>
    <w:rsid w:val="002F3B60"/>
    <w:rsid w:val="00310AAD"/>
    <w:rsid w:val="00317346"/>
    <w:rsid w:val="00317DF9"/>
    <w:rsid w:val="00334965"/>
    <w:rsid w:val="003362FF"/>
    <w:rsid w:val="00337EE1"/>
    <w:rsid w:val="00360318"/>
    <w:rsid w:val="0036625F"/>
    <w:rsid w:val="003702F9"/>
    <w:rsid w:val="003A2BFB"/>
    <w:rsid w:val="003B3623"/>
    <w:rsid w:val="003B4319"/>
    <w:rsid w:val="003B79B5"/>
    <w:rsid w:val="003C3ECA"/>
    <w:rsid w:val="003D21F3"/>
    <w:rsid w:val="003E2EC0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E6F8A"/>
    <w:rsid w:val="004F2235"/>
    <w:rsid w:val="004F4D02"/>
    <w:rsid w:val="005054F0"/>
    <w:rsid w:val="005419C8"/>
    <w:rsid w:val="00547A55"/>
    <w:rsid w:val="0057341F"/>
    <w:rsid w:val="00593FFA"/>
    <w:rsid w:val="005A4811"/>
    <w:rsid w:val="005B00EE"/>
    <w:rsid w:val="006008F9"/>
    <w:rsid w:val="00642359"/>
    <w:rsid w:val="006669E4"/>
    <w:rsid w:val="006934ED"/>
    <w:rsid w:val="006A1B2F"/>
    <w:rsid w:val="006B72D9"/>
    <w:rsid w:val="006C0F1C"/>
    <w:rsid w:val="006E1347"/>
    <w:rsid w:val="006E52BB"/>
    <w:rsid w:val="0070227B"/>
    <w:rsid w:val="007160D0"/>
    <w:rsid w:val="00736971"/>
    <w:rsid w:val="00766989"/>
    <w:rsid w:val="007A5C1A"/>
    <w:rsid w:val="007B75AF"/>
    <w:rsid w:val="007D7683"/>
    <w:rsid w:val="007E0A65"/>
    <w:rsid w:val="007E3B92"/>
    <w:rsid w:val="007F048E"/>
    <w:rsid w:val="00814142"/>
    <w:rsid w:val="008217D5"/>
    <w:rsid w:val="008A516D"/>
    <w:rsid w:val="008B5D0E"/>
    <w:rsid w:val="008B6BCE"/>
    <w:rsid w:val="008C4232"/>
    <w:rsid w:val="008F7361"/>
    <w:rsid w:val="009052F7"/>
    <w:rsid w:val="00917B3B"/>
    <w:rsid w:val="0092534D"/>
    <w:rsid w:val="00925FAE"/>
    <w:rsid w:val="00940327"/>
    <w:rsid w:val="009509F6"/>
    <w:rsid w:val="00957E52"/>
    <w:rsid w:val="00971D49"/>
    <w:rsid w:val="009723DF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1485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333A4"/>
    <w:rsid w:val="00C40290"/>
    <w:rsid w:val="00C43637"/>
    <w:rsid w:val="00C46A94"/>
    <w:rsid w:val="00C531B2"/>
    <w:rsid w:val="00C74832"/>
    <w:rsid w:val="00C83F33"/>
    <w:rsid w:val="00C93F35"/>
    <w:rsid w:val="00CD573A"/>
    <w:rsid w:val="00CE4D39"/>
    <w:rsid w:val="00CE68A5"/>
    <w:rsid w:val="00CF419D"/>
    <w:rsid w:val="00CF57A2"/>
    <w:rsid w:val="00D07094"/>
    <w:rsid w:val="00D106C5"/>
    <w:rsid w:val="00D138CB"/>
    <w:rsid w:val="00D54DB0"/>
    <w:rsid w:val="00D648F8"/>
    <w:rsid w:val="00DB291C"/>
    <w:rsid w:val="00DB5644"/>
    <w:rsid w:val="00DE3115"/>
    <w:rsid w:val="00E066CE"/>
    <w:rsid w:val="00E076E3"/>
    <w:rsid w:val="00E11319"/>
    <w:rsid w:val="00E13F3C"/>
    <w:rsid w:val="00E24AF4"/>
    <w:rsid w:val="00E3371F"/>
    <w:rsid w:val="00E33BA1"/>
    <w:rsid w:val="00E47842"/>
    <w:rsid w:val="00E478A9"/>
    <w:rsid w:val="00E50768"/>
    <w:rsid w:val="00E67027"/>
    <w:rsid w:val="00E70779"/>
    <w:rsid w:val="00E82CB9"/>
    <w:rsid w:val="00E9081A"/>
    <w:rsid w:val="00EA52A1"/>
    <w:rsid w:val="00EA6308"/>
    <w:rsid w:val="00ED3B86"/>
    <w:rsid w:val="00EF42CF"/>
    <w:rsid w:val="00F04195"/>
    <w:rsid w:val="00F14B88"/>
    <w:rsid w:val="00F21892"/>
    <w:rsid w:val="00F35635"/>
    <w:rsid w:val="00F46AB7"/>
    <w:rsid w:val="00F478FA"/>
    <w:rsid w:val="00F61A18"/>
    <w:rsid w:val="00F822D3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5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7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73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7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7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5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7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73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7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7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usluge; SEMAX d.o.o. za usluge; IVAMIL društvo s ograničenom odgovornošću za građenje, trgovinu i usluge; Zoran Habrka; Danica Kustura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usluge; SEMAX d.o.o. za usluge; IVAMIL društvo s ograničenom odgovornošću za građenje, trgovinu i usluge; Zoran Habrka; Danica Kustura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43107375440; SEMAX d.o.o. za usluge, OIB 61395267130; IVAMIL društvo s ograničenom odgovornošću za građenje, trgovinu i usluge, OIB 68673298345; Zoran Habrka, OIB 80992661008; Danica Kustura, OIB 76567166713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43107375440; SEMAX d.o.o. za usluge, OIB 61395267130; IVAMIL društvo s ograničenom odgovornošću za građenje, trgovinu i usluge, OIB 68673298345; Zoran Habrka, OIB 80992661008; Danica Kustura, OIB 76567166713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Zagreb; SEMAX d.o.o. za usluge, II. Loparska 2, 10000 Zagreb; IVAMIL društvo s ograničenom odgovornošću za građenje, trgovinu i usluge, Strojarska cesta 20, 10000 Zagreb; Zoran Habrka, Vinogradec 14, 42230 Vinogradi Ludbreški; Danica Kustura, Svetošimunska Cesta 84,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Zagreb; SEMAX d.o.o. za usluge, II. Loparska 2, 10000 Zagreb; IVAMIL društvo s ograničenom odgovornošću za građenje, trgovinu i usluge, Strojarska cesta 20, 10000 Zagreb; Zoran Habrka, Vinogradec 14, 42230 Vinogradi Ludbreški; Danica Kustura, Svetošimunska Cesta 84,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Zagreb; SEMAX d.o.o. za usluge, OIB 61395267130, II. Loparska 2, 10000 Zagreb; IVAMIL društvo s ograničenom odgovornošću za građenje, trgovinu i usluge, OIB 68673298345, Strojarska cesta 20, 10000 Zagreb; Zoran Habrka, OIB 80992661008, Vinogradec 14, 42230 Vinogradi Ludbreški; Danica Kustura, OIB 76567166713, Svetošimunska Cesta 84,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Zagreb; SEMAX d.o.o. za usluge, OIB 61395267130, II. Loparska 2, 10000 Zagreb; IVAMIL društvo s ograničenom odgovornošću za građenje, trgovinu i usluge, OIB 68673298345, Strojarska cesta 20, 10000 Zagreb; Zoran Habrka, OIB 80992661008, Vinogradec 14, 42230 Vinogradi Ludbreški; Danica Kustura, OIB 76567166713, Svetošimunska Cesta 84,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Zagreb,SEMAX d.o.o. za usluge II. Loparska 2,10000 Zagreb,IVAMIL društvo s ograničenom odgovornošću za građenje, trgovinu i usluge Strojarska cesta 20,10000 Zagreb,Zoran Habrka Vinogradec 14,42230 Vinogradi Ludbreški,Danica Kustura Svetošimunska Cesta 84,10000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Zagreb,SEMAX d.o.o. za usluge II. Loparska 2,10000 Zagreb,IVAMIL društvo s ograničenom odgovornošću za građenje, trgovinu i usluge Strojarska cesta 20,10000 Zagreb,Zoran Habrka Vinogradec 14,42230 Vinogradi Ludbreški,Danica Kustura Svetošimunska Cesta 84,10000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Zagreb,SEMAX d.o.o. za usluge, OIB 61395267130, II. Loparska 2,10000 Zagreb,IVAMIL društvo s ograničenom odgovornošću za građenje, trgovinu i usluge, OIB 68673298345, Strojarska cesta 20,10000 Zagreb,Zoran Habrka, OIB 80992661008, Vinogradec 14,42230 Vinogradi Ludbreški,Danica Kustura, OIB 76567166713, Svetošimunska Cesta 84,10000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Zagreb,SEMAX d.o.o. za usluge, OIB 61395267130, II. Loparska 2,10000 Zagreb,IVAMIL društvo s ograničenom odgovornošću za građenje, trgovinu i usluge, OIB 68673298345, Strojarska cesta 20,10000 Zagreb,Zoran Habrka, OIB 80992661008, Vinogradec 14,42230 Vinogradi Ludbreški,Danica Kustura, OIB 76567166713, Svetošimunska Cesta 84,10000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usluge,SEMAX d.o.o. za usluge,IVAMIL društvo s ograničenom odgovornošću za građenje, trgovinu i usluge,Zoran Habrka,Danica Kustura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usluge,SEMAX d.o.o. za usluge,IVAMIL društvo s ograničenom odgovornošću za građenje, trgovinu i usluge,Zoran Habrka,Danica Kustura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43107375440,SEMAX d.o.o. za usluge, OIB 61395267130,IVAMIL društvo s ograničenom odgovornošću za građenje, trgovinu i usluge, OIB 68673298345,Zoran Habrka, OIB 80992661008,Danica Kustura, OIB 76567166713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43107375440,SEMAX d.o.o. za usluge, OIB 61395267130,IVAMIL društvo s ograničenom odgovornošću za građenje, trgovinu i usluge, OIB 68673298345,Zoran Habrka, OIB 80992661008,Danica Kustura, OIB 76567166713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  <item>SEMAX d.o.o. za usluge, II. Loparska 2, 10000 Zagreb</item>
      <item>IVAMIL društvo s ograničenom odgovornošću za građenje, trgovinu i usluge, Strojarska cesta 20, 10000 Zagreb</item>
      <item>Zoran Habrka, Vinogradec 14, 42230 Vinogradi Ludbreški</item>
      <item>Danica Kustura, Svetošimunska Cesta 84,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  <item>SEMAX d.o.o. za usluge, II. Loparska 2, 10000 Zagreb</item>
      <item>IVAMIL društvo s ograničenom odgovornošću za građenje, trgovinu i usluge, Strojarska cesta 20, 10000 Zagreb</item>
      <item>Zoran Habrka, Vinogradec 14, 42230 Vinogradi Ludbreški</item>
      <item>Danica Kustura, Svetošimunska Cesta 84,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  <item>SEMAX d.o.o. za usluge, OIB 61395267130, II. Loparska 2, 10000 Zagreb</item>
      <item>IVAMIL društvo s ograničenom odgovornošću za građenje, trgovinu i usluge, OIB 68673298345, Strojarska cesta 20, 10000 Zagreb</item>
      <item>Zoran Habrka, OIB 80992661008, Vinogradec 14, 42230 Vinogradi Ludbreški</item>
      <item>Danica Kustura, OIB 76567166713, Svetošimunska Cesta 84,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  <item>SEMAX d.o.o. za usluge, OIB 61395267130, II. Loparska 2, 10000 Zagreb</item>
      <item>IVAMIL društvo s ograničenom odgovornošću za građenje, trgovinu i usluge, OIB 68673298345, Strojarska cesta 20, 10000 Zagreb</item>
      <item>Zoran Habrka, OIB 80992661008, Vinogradec 14, 42230 Vinogradi Ludbreški</item>
      <item>Danica Kustura, OIB 76567166713, Svetošimunska Cesta 84,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  <item>SEMAX d.o.o. za usluge, OIB 61395267130, II. Loparska 2,10000 Zagreb</item>
      <item>IVAMIL društvo s ograničenom odgovornošću za građenje, trgovinu i usluge, OIB 68673298345, Strojarska cesta 20,10000 Zagreb</item>
      <item>Zoran Habrka, OIB 80992661008, Vinogradec 14,42230 Vinogradi Ludbreški</item>
      <item>Danica Kustura, OIB 76567166713, Svetošimunska Cesta 84,10000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  <item>SEMAX d.o.o. za usluge, OIB 61395267130, II. Loparska 2,10000 Zagreb</item>
      <item>IVAMIL društvo s ograničenom odgovornošću za građenje, trgovinu i usluge, OIB 68673298345, Strojarska cesta 20,10000 Zagreb</item>
      <item>Zoran Habrka, OIB 80992661008, Vinogradec 14,42230 Vinogradi Ludbreški</item>
      <item>Danica Kustura, OIB 76567166713, Svetošimunska Cesta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  <item>, OIB 61395267130</item>
      <item>, OIB 68673298345</item>
      <item>, OIB 80992661008</item>
      <item>, OIB 76567166713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  <item>, OIB 61395267130</item>
      <item>, OIB 68673298345</item>
      <item>, OIB 80992661008</item>
      <item>, OIB 76567166713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637</properties:Words>
  <properties:Characters>3233</properties:Characters>
  <properties:Lines>91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2018-06-14T09:50:00Z</dcterms:created>
  <dc:creator>MK</dc:creator>
  <cp:lastModifiedBy>Belma Čolić</cp:lastModifiedBy>
  <cp:lastPrinted>2018-06-14T11:55:00Z</cp:lastPrinted>
  <dcterms:modified xmlns:xsi="http://www.w3.org/2001/XMLSchema-instance" xsi:type="dcterms:W3CDTF">2018-06-14T11:57:00Z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B2 kapital.docx)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