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0369" w14:paraId="9030369" w:rsidRDefault="004A459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524510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4591" w:rsidP="004A4591" w:rsidR="004A4591">
      <w:pPr>
        <w:pStyle w:val="Bezproreda"/>
      </w:pPr>
      <w:r>
        <w:t xml:space="preserve">    </w:t>
      </w:r>
    </w:p>
    <w:p w:rsidRDefault="004A4591" w:rsidP="004A4591" w:rsidR="004A4591">
      <w:pPr>
        <w:pStyle w:val="Bezproreda"/>
      </w:pPr>
    </w:p>
    <w:p w:rsidRDefault="004A4591" w:rsidP="004A4591" w:rsidR="00AE649C">
      <w:pPr>
        <w:pStyle w:val="Bezproreda"/>
      </w:pPr>
      <w:r>
        <w:t xml:space="preserve">    Republika Hrvatska</w:t>
      </w:r>
    </w:p>
    <w:p w:rsidRDefault="004A4591" w:rsidP="004A4591" w:rsidR="004A4591">
      <w:pPr>
        <w:pStyle w:val="Bezproreda"/>
      </w:pPr>
      <w:r>
        <w:t>Trgovački sud u Bjelovaru</w:t>
      </w:r>
    </w:p>
    <w:p w:rsidRDefault="004A4591" w:rsidP="004A4591" w:rsidR="004A4591" w:rsidRPr="00B76F3C">
      <w:pPr>
        <w:pStyle w:val="Bezproreda"/>
      </w:pPr>
      <w:r>
        <w:t>Bjelovar, Dr. I. Lebovića 42.</w:t>
      </w:r>
    </w:p>
    <w:p w:rsidRDefault="004A4591" w:rsidP="004A4591" w:rsidR="004A459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St-56/2018-2</w:t>
      </w:r>
    </w:p>
    <w:p w:rsidRDefault="004A4591" w:rsidP="004A4591" w:rsidR="004A459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4591" w:rsidP="004A4591" w:rsidR="004A459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A4591" w:rsidP="004A4591" w:rsidR="004A459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A4591" w:rsidP="004A4591" w:rsidR="004A4591">
      <w:pPr>
        <w:pStyle w:val="Bezproreda"/>
        <w:jc w:val="center"/>
        <w:rPr>
          <w:noProof/>
        </w:rPr>
      </w:pPr>
    </w:p>
    <w:p w:rsidRDefault="004A4591" w:rsidP="004A4591" w:rsidR="004A459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A4591" w:rsidP="004A4591" w:rsidR="004A4591">
      <w:pPr>
        <w:pStyle w:val="Bezproreda"/>
        <w:jc w:val="center"/>
        <w:rPr>
          <w:b/>
          <w:noProof/>
        </w:rPr>
      </w:pPr>
    </w:p>
    <w:p w:rsidRDefault="004A4591" w:rsidP="004A4591" w:rsidR="004A4591">
      <w:pPr>
        <w:pStyle w:val="Bezproreda"/>
        <w:jc w:val="both"/>
        <w:rPr>
          <w:b/>
          <w:noProof/>
        </w:rPr>
      </w:pPr>
    </w:p>
    <w:p w:rsidRDefault="004A4591" w:rsidP="004A4591" w:rsidR="004A459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INTERIUM j.d.o.o. za izvođenje građevinskih radova i usluge  Dekanovec, Florijana Andrašeca 19, OIB: 14766351362,  2. ožujka  </w:t>
      </w:r>
      <w:r>
        <w:rPr>
          <w:noProof/>
        </w:rPr>
        <w:t xml:space="preserve">2018. </w:t>
      </w:r>
    </w:p>
    <w:p w:rsidRDefault="004A4591" w:rsidP="004A4591" w:rsidR="004A4591">
      <w:pPr>
        <w:pStyle w:val="Bezproreda"/>
        <w:jc w:val="both"/>
        <w:rPr>
          <w:noProof/>
        </w:rPr>
      </w:pPr>
    </w:p>
    <w:p w:rsidRDefault="004A4591" w:rsidP="004A4591" w:rsidR="004A459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A4591" w:rsidP="004A4591" w:rsidR="004A4591">
      <w:pPr>
        <w:pStyle w:val="Bezproreda"/>
        <w:jc w:val="both"/>
        <w:rPr>
          <w:b/>
          <w:noProof/>
        </w:rPr>
      </w:pPr>
    </w:p>
    <w:p w:rsidRDefault="004A4591" w:rsidP="004A4591" w:rsidR="004A4591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4A4591" w:rsidP="004A4591" w:rsidR="004A4591">
      <w:pPr>
        <w:pStyle w:val="Bezproreda"/>
        <w:jc w:val="both"/>
      </w:pPr>
    </w:p>
    <w:p w:rsidRDefault="004A4591" w:rsidP="004A4591" w:rsidR="004A4591">
      <w:pPr>
        <w:pStyle w:val="Bezproreda"/>
        <w:jc w:val="center"/>
      </w:pPr>
      <w:r>
        <w:t>28. ožujka 2018. u 9,30 sati</w:t>
      </w:r>
    </w:p>
    <w:p w:rsidRDefault="004A4591" w:rsidP="004A4591" w:rsidR="004A4591">
      <w:pPr>
        <w:pStyle w:val="Bezproreda"/>
        <w:jc w:val="both"/>
        <w:rPr>
          <w:b/>
        </w:rPr>
      </w:pPr>
    </w:p>
    <w:p w:rsidRDefault="004A4591" w:rsidP="004A4591" w:rsidR="004A4591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4A4591" w:rsidP="004A4591" w:rsidR="004A4591">
      <w:pPr>
        <w:pStyle w:val="Bezproreda"/>
        <w:jc w:val="both"/>
      </w:pPr>
    </w:p>
    <w:p w:rsidRDefault="004A4591" w:rsidP="004A4591" w:rsidR="004A4591">
      <w:pPr>
        <w:pStyle w:val="Bezproreda"/>
        <w:jc w:val="both"/>
      </w:pPr>
      <w:r>
        <w:t xml:space="preserve">- Financijska agencija </w:t>
      </w:r>
    </w:p>
    <w:p w:rsidRDefault="004A4591" w:rsidP="004A4591" w:rsidR="004A4591">
      <w:pPr>
        <w:pStyle w:val="Bezproreda"/>
        <w:jc w:val="both"/>
      </w:pPr>
      <w:r>
        <w:t xml:space="preserve">- zakonski zastupnik dužnika Jelena Novak. </w:t>
      </w:r>
    </w:p>
    <w:p w:rsidRDefault="004A4591" w:rsidP="004A4591" w:rsidR="004A4591">
      <w:pPr>
        <w:pStyle w:val="Bezproreda"/>
        <w:jc w:val="both"/>
      </w:pPr>
    </w:p>
    <w:p w:rsidRDefault="004A4591" w:rsidP="004A4591" w:rsidR="004A4591">
      <w:pPr>
        <w:pStyle w:val="Bezproreda"/>
        <w:jc w:val="both"/>
      </w:pPr>
      <w:r>
        <w:t xml:space="preserve">3. Nalaže se zakonskom zastupniku dužnika Jeleni Novak,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A4591" w:rsidP="004A4591" w:rsidR="004A4591">
      <w:pPr>
        <w:pStyle w:val="Bezproreda"/>
        <w:jc w:val="both"/>
      </w:pPr>
    </w:p>
    <w:p w:rsidRDefault="004A4591" w:rsidP="004A4591" w:rsidR="004A4591">
      <w:pPr>
        <w:pStyle w:val="Bezproreda"/>
        <w:jc w:val="both"/>
      </w:pPr>
    </w:p>
    <w:p w:rsidRDefault="004A4591" w:rsidP="004A4591" w:rsidR="004A4591">
      <w:pPr>
        <w:pStyle w:val="Bezproreda"/>
        <w:jc w:val="center"/>
      </w:pPr>
      <w:r>
        <w:t>Obrazloženje</w:t>
      </w:r>
    </w:p>
    <w:p w:rsidRDefault="004A4591" w:rsidP="004A4591" w:rsidR="004A4591">
      <w:pPr>
        <w:pStyle w:val="Bezproreda"/>
        <w:jc w:val="center"/>
      </w:pPr>
    </w:p>
    <w:p w:rsidRDefault="004A4591" w:rsidP="004A4591" w:rsidR="004A459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kolovoza 2017. podnijela prijedlog za otvaranje stečajnog postupka nad dužnikom </w:t>
      </w:r>
      <w:r>
        <w:t xml:space="preserve">INTERIUM j.d.o.o. za izvođenje građevinskih radova i usluge  Dekanovec, Florijana Andrašeca 19, OIB: 14766351362. U prijedlogu navodi da na dan 24. kolovoza 2017. dužnik u Očevidniku redoslijeda osnova za plaćanje ima evidentirane neizvršene osnove za plaćanje u neprekinutom razdoblju od 120 dana, u ukupnom iznosu od 5.415,00 kuna, u koji iznos je uračunata kamata i naknada Financijske agencije za provedbu ovrhe na </w:t>
      </w:r>
      <w:r>
        <w:lastRenderedPageBreak/>
        <w:t xml:space="preserve">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4A4591" w:rsidP="004A4591" w:rsidR="004A4591">
      <w:pPr>
        <w:pStyle w:val="Bezproreda"/>
        <w:jc w:val="both"/>
      </w:pPr>
    </w:p>
    <w:p w:rsidRDefault="004A4591" w:rsidP="004A4591" w:rsidR="004A459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24. kolovoza 2017. godine ima evidentirane neizvršene osnove za plaćanje u neprekinutom razdoblju od 120 dana i jednog zaposlenog.</w:t>
      </w:r>
    </w:p>
    <w:p w:rsidRDefault="004A4591" w:rsidP="004A4591" w:rsidR="004A4591">
      <w:pPr>
        <w:pStyle w:val="Bezproreda"/>
        <w:jc w:val="both"/>
      </w:pPr>
    </w:p>
    <w:p w:rsidRDefault="004A4591" w:rsidP="004A4591" w:rsidR="004A459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A4591" w:rsidP="004A4591" w:rsidR="004A4591">
      <w:pPr>
        <w:pStyle w:val="Bezproreda"/>
        <w:jc w:val="both"/>
      </w:pPr>
    </w:p>
    <w:p w:rsidRDefault="004A4591" w:rsidP="004A4591" w:rsidR="004A459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A4591" w:rsidP="004A4591" w:rsidR="004A4591">
      <w:pPr>
        <w:pStyle w:val="Bezproreda"/>
        <w:jc w:val="both"/>
        <w:rPr>
          <w:i/>
          <w:u w:val="single"/>
        </w:rPr>
      </w:pPr>
    </w:p>
    <w:p w:rsidRDefault="004A4591" w:rsidP="004A4591" w:rsidR="004A459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A4591" w:rsidP="004A4591" w:rsidR="004A4591">
      <w:pPr>
        <w:pStyle w:val="Bezproreda"/>
        <w:jc w:val="both"/>
      </w:pPr>
    </w:p>
    <w:p w:rsidRDefault="004A4591" w:rsidP="004A4591" w:rsidR="004A4591">
      <w:pPr>
        <w:pStyle w:val="Bezproreda"/>
        <w:ind w:firstLine="708"/>
        <w:jc w:val="both"/>
        <w:rPr>
          <w:noProof/>
        </w:rPr>
      </w:pPr>
      <w:r>
        <w:t xml:space="preserve">U Bjelovaru 2.  ožujka </w:t>
      </w:r>
      <w:r>
        <w:rPr>
          <w:noProof/>
        </w:rPr>
        <w:t>2018.</w:t>
      </w:r>
    </w:p>
    <w:p w:rsidRDefault="004A4591" w:rsidP="004A4591" w:rsidR="004A4591">
      <w:pPr>
        <w:pStyle w:val="Bezproreda"/>
        <w:jc w:val="both"/>
        <w:rPr>
          <w:noProof/>
        </w:rPr>
      </w:pPr>
    </w:p>
    <w:p w:rsidRDefault="004A4591" w:rsidP="004A4591" w:rsidR="004A4591">
      <w:pPr>
        <w:pStyle w:val="Bezproreda"/>
        <w:jc w:val="center"/>
      </w:pPr>
      <w:r>
        <w:t>S u d a c</w:t>
      </w:r>
    </w:p>
    <w:p w:rsidRDefault="004A4591" w:rsidP="004A4591" w:rsidR="004A4591">
      <w:pPr>
        <w:pStyle w:val="Bezproreda"/>
        <w:jc w:val="center"/>
      </w:pPr>
    </w:p>
    <w:p w:rsidRDefault="004A4591" w:rsidP="004A4591" w:rsidR="004A4591">
      <w:pPr>
        <w:pStyle w:val="Bezproreda"/>
        <w:jc w:val="center"/>
      </w:pPr>
      <w:r>
        <w:t>Branka Pleskalt v.r.</w:t>
      </w:r>
    </w:p>
    <w:p w:rsidRDefault="004A4591" w:rsidP="004A4591" w:rsidR="004A4591">
      <w:pPr>
        <w:pStyle w:val="Bezproreda"/>
        <w:jc w:val="center"/>
      </w:pPr>
    </w:p>
    <w:p w:rsidRDefault="004A4591" w:rsidP="004A4591" w:rsidR="004A4591">
      <w:pPr>
        <w:pStyle w:val="Bezproreda"/>
        <w:jc w:val="center"/>
      </w:pPr>
      <w:r>
        <w:t>Za točnost otpravka-ovlašteni službenik</w:t>
      </w:r>
    </w:p>
    <w:p w:rsidRDefault="004A4591" w:rsidP="004A4591" w:rsidR="004A4591">
      <w:pPr>
        <w:pStyle w:val="Bezproreda"/>
        <w:jc w:val="center"/>
      </w:pPr>
      <w:r>
        <w:t>Vesna Dragišić</w:t>
      </w:r>
    </w:p>
    <w:p w:rsidRDefault="004A4591" w:rsidP="004A4591" w:rsidR="004A4591">
      <w:pPr>
        <w:pStyle w:val="Bezproreda"/>
        <w:jc w:val="center"/>
      </w:pPr>
    </w:p>
    <w:p w:rsidRDefault="004A4591" w:rsidP="004A4591" w:rsidR="004A4591">
      <w:pPr>
        <w:pStyle w:val="Bezproreda"/>
        <w:jc w:val="both"/>
      </w:pPr>
      <w:r>
        <w:t xml:space="preserve">  </w:t>
      </w:r>
    </w:p>
    <w:p w:rsidRDefault="004A4591" w:rsidP="004A4591" w:rsidR="004A459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A4591" w:rsidP="004A4591" w:rsidR="004A4591">
      <w:pPr>
        <w:pStyle w:val="NormaleSPIS"/>
      </w:pPr>
    </w:p>
    <w:p w:rsidRDefault="004A4591" w:rsidP="004A4591" w:rsidR="004A4591"/>
    <w:p w:rsidRDefault="00AE649C" w:rsidP="004F27AE" w:rsidR="00AE649C" w:rsidRPr="00B76F3C">
      <w:pPr>
        <w:pStyle w:val="NormaleSPIS"/>
      </w:pPr>
    </w:p>
    <w:sectPr w:rsidSect="004A459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525919"/>
      <w:docPartObj>
        <w:docPartGallery w:val="Page Numbers (Top of Page)"/>
        <w:docPartUnique/>
      </w:docPartObj>
    </w:sdtPr>
    <w:sdtEndPr/>
    <w:sdtContent>
      <w:p w:rsidRDefault="004A4591" w:rsidR="004A45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69B">
          <w:t>2</w:t>
        </w:r>
        <w:r>
          <w:fldChar w:fldCharType="end"/>
        </w:r>
      </w:p>
    </w:sdtContent>
  </w:sdt>
  <w:p w:rsidRDefault="004A4591" w:rsidR="008333A9">
    <w:pPr>
      <w:pStyle w:val="Zaglavlje"/>
    </w:pPr>
    <w:r>
      <w:t>Poslovni broj: 1 St-56/2018-5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591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69B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522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St-56/2018-5</izvorni_sadrzaj>
    <derivirana_varijabla naziv="DomainObject.Oznaka_1">St-56/2018-5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St-56/2018</izvorni_sadrzaj>
    <derivirana_varijabla naziv="DomainObject.Predmet.OznakaBroj_1">St-56/2018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INTERIUM jednostavno društvo s ograničenom odgovornošću za izvođenje građevinskih radova i usluge</izvorni_sadrzaj>
    <derivirana_varijabla naziv="DomainObject.Predmet.ProtustrankaFormated_1">  INTERIUM jednostavno društvo s ograničenom odgovornošću za izvođenje građevinskih radova i usluge</derivirana_varijabla>
  </DomainObject.Predmet.ProtustrankaFormated>
  <DomainObject.Predmet.ProtustrankaFormatedOIB>
    <izvorni_sadrzaj>  INTERIUM jednostavno društvo s ograničenom odgovornošću za izvođenje građevinskih radova i usluge, OIB 14766351362</izvorni_sadrzaj>
    <derivirana_varijabla naziv="DomainObject.Predmet.ProtustrankaFormatedOIB_1">  INTERIUM jednostavno društvo s ograničenom odgovornošću za izvođenje građevinskih radova i usluge, OIB 14766351362</derivirana_varijabla>
  </DomainObject.Predmet.ProtustrankaFormatedOIB>
  <DomainObject.Predmet.ProtustrankaFormatedWithAdress>
    <izvorni_sadrzaj> INTERIUM jednostavno društvo s ograničenom odgovornošću za izvođenje građevinskih radova i usluge, Florijana Andrašeca 19, 40000 Dekanovec</izvorni_sadrzaj>
    <derivirana_varijabla naziv="DomainObject.Predmet.ProtustrankaFormatedWithAdress_1"> INTERIUM jednostavno društvo s ograničenom odgovornošću za izvođenje građevinskih radova i usluge, Florijana Andrašeca 19, 40000 Dekanovec</derivirana_varijabla>
  </DomainObject.Predmet.ProtustrankaFormatedWithAdress>
  <DomainObject.Predmet.ProtustrankaFormatedWithAdressOIB>
    <izvorni_sadrzaj> INTERIUM jednostavno društvo s ograničenom odgovornošću za izvođenje građevinskih radova i usluge, OIB 14766351362, Florijana Andrašeca 19, 40000 Dekanovec</izvorni_sadrzaj>
    <derivirana_varijabla naziv="DomainObject.Predmet.ProtustrankaFormatedWithAdressOIB_1"> INTERIUM jednostavno društvo s ograničenom odgovornošću za izvođenje građevinskih radova i usluge, OIB 14766351362, Florijana Andrašeca 19, 40000 Dekanovec</derivirana_varijabla>
  </DomainObject.Predmet.ProtustrankaFormatedWithAdressOIB>
  <DomainObject.Predmet.ProtustrankaWithAdress>
    <izvorni_sadrzaj>INTERIUM jednostavno društvo s ograničenom odgovornošću za izvođenje građevinskih radova i usluge Florijana Andrašeca 19, 40000 Dekanovec</izvorni_sadrzaj>
    <derivirana_varijabla naziv="DomainObject.Predmet.ProtustrankaWithAdress_1">INTERIUM jednostavno društvo s ograničenom odgovornošću za izvođenje građevinskih radova i usluge Florijana Andrašeca 19, 40000 Dekanovec</derivirana_varijabla>
  </DomainObject.Predmet.ProtustrankaWithAdress>
  <DomainObject.Predmet.ProtustrankaWithAdressOIB>
    <izvorni_sadrzaj>INTERIUM jednostavno društvo s ograničenom odgovornošću za izvođenje građevinskih radova i usluge, OIB 14766351362, Florijana Andrašeca 19, 40000 Dekanovec</izvorni_sadrzaj>
    <derivirana_varijabla naziv="DomainObject.Predmet.ProtustrankaWithAdressOIB_1">INTERIUM jednostavno društvo s ograničenom odgovornošću za izvođenje građevinskih radova i usluge, OIB 14766351362, Florijana Andrašeca 19, 40000 Dekanovec</derivirana_varijabla>
  </DomainObject.Predmet.ProtustrankaWithAdressOIB>
  <DomainObject.Predmet.ProtustrankaNazivFormated>
    <izvorni_sadrzaj>INTERIUM jednostavno društvo s ograničenom odgovornošću za izvođenje građevinskih radova i usluge</izvorni_sadrzaj>
    <derivirana_varijabla naziv="DomainObject.Predmet.ProtustrankaNazivFormated_1">INTERIUM jednostavno društvo s ograničenom odgovornošću za izvođenje građevinskih radova i usluge</derivirana_varijabla>
  </DomainObject.Predmet.ProtustrankaNazivFormated>
  <DomainObject.Predmet.ProtustrankaNazivFormatedOIB>
    <izvorni_sadrzaj>INTERIUM jednostavno društvo s ograničenom odgovornošću za izvođenje građevinskih radova i usluge, OIB 14766351362</izvorni_sadrzaj>
    <derivirana_varijabla naziv="DomainObject.Predmet.ProtustrankaNazivFormatedOIB_1">INTERIUM jednostavno društvo s ograničenom odgovornošću za izvođenje građevinskih radova i usluge, OIB 14766351362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INTERIUM jednostavno društvo s ograničenom odgovornošću za izvođenje građevinskih radova i usluge</item>
    </izvorni_sadrzaj>
    <derivirana_varijabla naziv="DomainObject.Predmet.ProtuStrankaListFormated_1">
      <item>INTERIUM jednostavno društvo s ograničenom odgovornošću za izvođenje građevinskih radova i usluge</item>
    </derivirana_varijabla>
  </DomainObject.Predmet.ProtuStrankaListFormated>
  <DomainObject.Predmet.ProtuStrankaListFormatedOIB>
    <izvorni_sadrzaj>
      <item>INTERIUM jednostavno društvo s ograničenom odgovornošću za izvođenje građevinskih radova i usluge, OIB 14766351362</item>
    </izvorni_sadrzaj>
    <derivirana_varijabla naziv="DomainObject.Predmet.ProtuStrankaListFormatedOIB_1">
      <item>INTERIUM jednostavno društvo s ograničenom odgovornošću za izvođenje građevinskih radova i usluge, OIB 14766351362</item>
    </derivirana_varijabla>
  </DomainObject.Predmet.ProtuStrankaListFormatedOIB>
  <DomainObject.Predmet.ProtuStrankaListFormatedWithAdress>
    <izvorni_sadrzaj>
      <item>INTERIUM jednostavno društvo s ograničenom odgovornošću za izvođenje građevinskih radova i usluge, Florijana Andrašeca 19, 40000 Dekanovec</item>
    </izvorni_sadrzaj>
    <derivirana_varijabla naziv="DomainObject.Predmet.ProtuStrankaListFormatedWithAdress_1">
      <item>INTERIUM jednostavno društvo s ograničenom odgovornošću za izvođenje građevinskih radova i usluge, Florijana Andrašeca 19, 40000 Dekanovec</item>
    </derivirana_varijabla>
  </DomainObject.Predmet.ProtuStrankaListFormatedWithAdress>
  <DomainObject.Predmet.ProtuStrankaListFormatedWithAdressOIB>
    <izvorni_sadrzaj>
      <item>INTERIUM jednostavno društvo s ograničenom odgovornošću za izvođenje građevinskih radova i usluge, OIB 14766351362, Florijana Andrašeca 19, 40000 Dekanovec</item>
    </izvorni_sadrzaj>
    <derivirana_varijabla naziv="DomainObject.Predmet.ProtuStrankaListFormatedWithAdressOIB_1">
      <item>INTERIUM jednostavno društvo s ograničenom odgovornošću za izvođenje građevinskih radova i usluge, OIB 14766351362, Florijana Andrašeca 19, 40000 Dekanovec</item>
    </derivirana_varijabla>
  </DomainObject.Predmet.ProtuStrankaListFormatedWithAdressOIB>
  <DomainObject.Predmet.ProtuStrankaListNazivFormated>
    <izvorni_sadrzaj>
      <item>INTERIUM jednostavno društvo s ograničenom odgovornošću za izvođenje građevinskih radova i usluge</item>
    </izvorni_sadrzaj>
    <derivirana_varijabla naziv="DomainObject.Predmet.ProtuStrankaListNazivFormated_1">
      <item>INTERIUM jednostavno društvo s ograničenom odgovornošću za izvođenje građevinskih radova i usluge</item>
    </derivirana_varijabla>
  </DomainObject.Predmet.ProtuStrankaListNazivFormated>
  <DomainObject.Predmet.ProtuStrankaListNazivFormatedOIB>
    <izvorni_sadrzaj>
      <item>INTERIUM jednostavno društvo s ograničenom odgovornošću za izvođenje građevinskih radova i usluge, OIB 14766351362</item>
    </izvorni_sadrzaj>
    <derivirana_varijabla naziv="DomainObject.Predmet.ProtuStrankaListNazivFormatedOIB_1">
      <item>INTERIUM jednostavno društvo s ograničenom odgovornošću za izvođenje građevinskih radova i usluge, OIB 14766351362</item>
    </derivirana_varijabla>
  </DomainObject.Predmet.ProtuStrankaListNazivFormatedOIB>
  <DomainObject.Predmet.OstaliListFormated>
    <izvorni_sadrzaj>
      <item>Jelena Novak</item>
      <item>Sudski registar</item>
    </izvorni_sadrzaj>
    <derivirana_varijabla naziv="DomainObject.Predmet.OstaliListFormated_1">
      <item>Jelena Novak</item>
      <item>Sudski registar</item>
    </derivirana_varijabla>
  </DomainObject.Predmet.OstaliListFormated>
  <DomainObject.Predmet.OstaliListFormatedOIB>
    <izvorni_sadrzaj>
      <item>Jelena Novak, OIB 77575228056</item>
      <item>Sudski registar</item>
    </izvorni_sadrzaj>
    <derivirana_varijabla naziv="DomainObject.Predmet.OstaliListFormatedOIB_1">
      <item>Jelena Novak, OIB 77575228056</item>
      <item>Sudski registar</item>
    </derivirana_varijabla>
  </DomainObject.Predmet.OstaliListFormatedOIB>
  <DomainObject.Predmet.OstaliListFormatedWithAdress>
    <izvorni_sadrzaj>
      <item>Jelena Novak, Florijana Andrašeca 19, 40000 Dekanovec</item>
      <item>Sudski registar</item>
    </izvorni_sadrzaj>
    <derivirana_varijabla naziv="DomainObject.Predmet.OstaliListFormatedWithAdress_1">
      <item>Jelena Novak, Florijana Andrašeca 19, 40000 Dekanovec</item>
      <item>Sudski registar</item>
    </derivirana_varijabla>
  </DomainObject.Predmet.OstaliListFormatedWithAdress>
  <DomainObject.Predmet.OstaliListFormatedWithAdressOIB>
    <izvorni_sadrzaj>
      <item>Jelena Novak, OIB 77575228056, Florijana Andrašeca 19, 40000 Dekanovec</item>
      <item>Sudski registar</item>
    </izvorni_sadrzaj>
    <derivirana_varijabla naziv="DomainObject.Predmet.OstaliListFormatedWithAdressOIB_1">
      <item>Jelena Novak, OIB 77575228056, Florijana Andrašeca 19, 40000 Dekanovec</item>
      <item>Sudski registar</item>
    </derivirana_varijabla>
  </DomainObject.Predmet.OstaliListFormatedWithAdressOIB>
  <DomainObject.Predmet.OstaliListNazivFormated>
    <izvorni_sadrzaj>
      <item>Jelena Novak</item>
      <item>Sudski registar</item>
    </izvorni_sadrzaj>
    <derivirana_varijabla naziv="DomainObject.Predmet.OstaliListNazivFormated_1">
      <item>Jelena Novak</item>
      <item>Sudski registar</item>
    </derivirana_varijabla>
  </DomainObject.Predmet.OstaliListNazivFormated>
  <DomainObject.Predmet.OstaliListNazivFormatedOIB>
    <izvorni_sadrzaj>
      <item>Jelena Novak, OIB 77575228056</item>
      <item>Sudski registar</item>
    </izvorni_sadrzaj>
    <derivirana_varijabla naziv="DomainObject.Predmet.OstaliListNazivFormatedOIB_1">
      <item>Jelena Novak, OIB 77575228056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St-56/2018-5</izvorni_sadrzaj>
    <derivirana_varijabla naziv="DomainObject.PoslovniBrojDokumenta_1">St-56/2018-5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INTERIUM jednostavno društvo s ograničenom odgovornošću za izvođenje građevinskih radova i usluge</izvorni_sadrzaj>
    <derivirana_varijabla naziv="DomainObject.Predmet.ProtustrankaIDrugi_1">INTERIUM jednostavno društvo s ograničenom odgovornošću za izvođenje građevinskih radova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INTERIUM jednostavno društvo s ograničenom odgovornošću za izvođenje građevinskih radova i usluge, OIB 14766351362, Florijana Andrašeca 19, 40000 Dekanovec</izvorni_sadrzaj>
    <derivirana_varijabla naziv="DomainObject.Predmet.ProtustrankaIDrugiAdressOIB_1">INTERIUM jednostavno društvo s ograničenom odgovornošću za izvođenje građevinskih radova i usluge, OIB 14766351362, Florijana Andrašeca 19, 40000 Dekanovec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INTERIUM jednostavno društvo s ograničenom odgovornošću za izvođenje građevinskih radova i usluge</item>
      <item>Jelena Novak</item>
      <item>Sudski registar</item>
    </izvorni_sadrzaj>
    <derivirana_varijabla naziv="DomainObject.Predmet.SudioniciListNaziv_1">
      <item>Financijska agencija</item>
      <item>INTERIUM jednostavno društvo s ograničenom odgovornošću za izvođenje građevinskih radova i usluge</item>
      <item>Jelena Novak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INTERIUM jednostavno društvo s ograničenom odgovornošću za izvođenje građevinskih radova i usluge, OIB 14766351362, Florijana Andrašeca 19,40000 Dekanovec</item>
      <item>Jelena Novak, OIB 77575228056, Florijana Andrašeca 19,40000 Dekanovec</item>
      <item>Sudski registar</item>
    </izvorni_sadrzaj>
    <derivirana_varijabla naziv="DomainObject.Predmet.SudioniciListAdressOIB_1">
      <item>Financijska agencija, OIB 85821130368, Ulica grada Vukovara 70,10000 Zagreb</item>
      <item>INTERIUM jednostavno društvo s ograničenom odgovornošću za izvođenje građevinskih radova i usluge, OIB 14766351362, Florijana Andrašeca 19,40000 Dekanovec</item>
      <item>Jelena Novak, OIB 77575228056, Florijana Andrašeca 19,40000 Dekanovec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D0CBE-615E-45EC-9DC0-9C5FD1F38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2870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2018-03-02T08:21:00Z</cp:lastPrinted>
  <dcterms:modified xmlns:xsi="http://www.w3.org/2001/XMLSchema-instance" xsi:type="dcterms:W3CDTF">2018-03-02T08:22:00Z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St-56/2018-5 / Odluka - Rješenje (odluka_St-56_2018-5.docx)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