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95f8" w14:paraId="b9695f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0837A6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0837A6">
        <w:t>St-</w:t>
      </w:r>
      <w:r w:rsidR="000863FF">
        <w:t>495</w:t>
      </w:r>
      <w:r w:rsidR="000837A6" w:rsidRPr="000837A6">
        <w:t>1</w:t>
      </w:r>
      <w:r w:rsidR="00993073" w:rsidRPr="000837A6">
        <w:t>/16-</w:t>
      </w:r>
      <w:r w:rsidR="00314158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314158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 w:rsidR="000863FF">
        <w:rPr>
          <w:lang w:val="pt-BR"/>
        </w:rPr>
        <w:t>CVIT KAMENI DALMACIJE</w:t>
      </w:r>
      <w:r w:rsidR="009B2B55" w:rsidRPr="000837A6">
        <w:rPr>
          <w:lang w:val="pt-BR"/>
        </w:rPr>
        <w:t xml:space="preserve"> d.o.o., Zagreb, </w:t>
      </w:r>
      <w:r w:rsidR="000863FF">
        <w:rPr>
          <w:lang w:val="pt-BR"/>
        </w:rPr>
        <w:t>Stubička 33</w:t>
      </w:r>
      <w:r w:rsidR="009B2B55" w:rsidRPr="000837A6">
        <w:rPr>
          <w:lang w:val="pt-BR"/>
        </w:rPr>
        <w:t xml:space="preserve">, OIB: </w:t>
      </w:r>
      <w:r w:rsidR="000863FF" w:rsidRPr="00314158">
        <w:rPr>
          <w:lang w:val="pt-BR"/>
        </w:rPr>
        <w:t>80664660857</w:t>
      </w:r>
      <w:r w:rsidRPr="00314158">
        <w:t xml:space="preserve">, </w:t>
      </w:r>
      <w:r w:rsidR="00314158" w:rsidRPr="00314158">
        <w:t>5</w:t>
      </w:r>
      <w:r w:rsidRPr="00314158">
        <w:t xml:space="preserve">. </w:t>
      </w:r>
      <w:r w:rsidR="000837A6" w:rsidRPr="00314158">
        <w:t>rujna</w:t>
      </w:r>
      <w:r w:rsidRPr="00314158">
        <w:t xml:space="preserve"> 201</w:t>
      </w:r>
      <w:r w:rsidR="00043498" w:rsidRPr="00314158">
        <w:t>8</w:t>
      </w:r>
      <w:r w:rsidRPr="00314158">
        <w:t>.,</w:t>
      </w:r>
    </w:p>
    <w:p w:rsidRDefault="00BB1111" w:rsidP="00843BBB" w:rsidR="00BB1111" w:rsidRPr="00314158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314158">
      <w:pPr>
        <w:ind w:firstLine="708"/>
        <w:jc w:val="both"/>
      </w:pPr>
      <w:r w:rsidRPr="00A93839">
        <w:t xml:space="preserve">I. Otvara se stečajni postupak nad dužnikom </w:t>
      </w:r>
      <w:r w:rsidR="000863FF">
        <w:rPr>
          <w:lang w:val="pt-BR"/>
        </w:rPr>
        <w:t>CVIT KAMENI DALMACIJE</w:t>
      </w:r>
      <w:r w:rsidR="000863FF" w:rsidRPr="000837A6">
        <w:rPr>
          <w:lang w:val="pt-BR"/>
        </w:rPr>
        <w:t xml:space="preserve"> d.o.o., Zagreb, </w:t>
      </w:r>
      <w:r w:rsidR="000863FF">
        <w:rPr>
          <w:lang w:val="pt-BR"/>
        </w:rPr>
        <w:t>Stubička 33</w:t>
      </w:r>
      <w:r w:rsidR="000863FF" w:rsidRPr="000837A6">
        <w:rPr>
          <w:lang w:val="pt-BR"/>
        </w:rPr>
        <w:t xml:space="preserve">, OIB: </w:t>
      </w:r>
      <w:r w:rsidR="000863FF">
        <w:rPr>
          <w:lang w:val="pt-BR"/>
        </w:rPr>
        <w:t>80664660857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314158" w:rsidRPr="00314158">
        <w:t>5</w:t>
      </w:r>
      <w:r w:rsidR="008E4EF5" w:rsidRPr="00314158">
        <w:t xml:space="preserve">. </w:t>
      </w:r>
      <w:r w:rsidR="00314158" w:rsidRPr="00314158">
        <w:t>rujna</w:t>
      </w:r>
      <w:r w:rsidRPr="00314158">
        <w:rPr>
          <w:lang w:val="pt-BR"/>
        </w:rPr>
        <w:t xml:space="preserve"> 201</w:t>
      </w:r>
      <w:r w:rsidR="00043498" w:rsidRPr="00314158">
        <w:rPr>
          <w:lang w:val="pt-BR"/>
        </w:rPr>
        <w:t>8</w:t>
      </w:r>
      <w:r w:rsidRPr="00314158">
        <w:t xml:space="preserve">. u </w:t>
      </w:r>
      <w:r w:rsidR="00314158" w:rsidRPr="00314158">
        <w:t>12</w:t>
      </w:r>
      <w:r w:rsidR="00C70ACC" w:rsidRPr="00314158">
        <w:t>.</w:t>
      </w:r>
      <w:r w:rsidR="00314158" w:rsidRPr="00314158">
        <w:t>0</w:t>
      </w:r>
      <w:r w:rsidR="00DC7C75" w:rsidRPr="00314158">
        <w:t>0</w:t>
      </w:r>
      <w:r w:rsidRPr="00314158">
        <w:t xml:space="preserve"> sati.</w:t>
      </w:r>
    </w:p>
    <w:p w:rsidRDefault="00A93839" w:rsidP="00043498" w:rsidR="00A93839" w:rsidRPr="00314158">
      <w:pPr>
        <w:ind w:firstLine="708"/>
        <w:jc w:val="both"/>
      </w:pPr>
      <w:r w:rsidRPr="00DC7C75">
        <w:t xml:space="preserve">II. Za stečajnog upravitelja imenuje se </w:t>
      </w:r>
      <w:r w:rsidR="00314158">
        <w:t xml:space="preserve">Branka Malbašić, OIB: 93517569919, Tina Ujevića 13, </w:t>
      </w:r>
      <w:r w:rsidR="00314158" w:rsidRPr="00314158">
        <w:t>Zagreb</w:t>
      </w:r>
      <w:r w:rsidR="00241EA3" w:rsidRPr="00314158">
        <w:t>.</w:t>
      </w:r>
    </w:p>
    <w:p w:rsidRDefault="00A93839" w:rsidP="00BE5665" w:rsidR="00A93839" w:rsidRPr="00A93839">
      <w:pPr>
        <w:ind w:firstLine="708"/>
        <w:jc w:val="both"/>
      </w:pPr>
      <w:r w:rsidRPr="00314158">
        <w:t>III. Zaključuje se</w:t>
      </w:r>
      <w:r w:rsidR="00690007" w:rsidRPr="00314158">
        <w:t xml:space="preserve"> stečajni </w:t>
      </w:r>
      <w:r w:rsidR="00690007">
        <w:t>postupak nad</w:t>
      </w:r>
      <w:r w:rsidR="00BC627F">
        <w:t xml:space="preserve"> dužnikom</w:t>
      </w:r>
      <w:r w:rsidR="00690007">
        <w:t xml:space="preserve"> </w:t>
      </w:r>
      <w:r w:rsidR="000863FF">
        <w:rPr>
          <w:lang w:val="pt-BR"/>
        </w:rPr>
        <w:t>CVIT KAMENI DALMACIJE</w:t>
      </w:r>
      <w:r w:rsidR="000863FF" w:rsidRPr="000837A6">
        <w:rPr>
          <w:lang w:val="pt-BR"/>
        </w:rPr>
        <w:t xml:space="preserve"> d.o.o., Zagreb, </w:t>
      </w:r>
      <w:r w:rsidR="000863FF">
        <w:rPr>
          <w:lang w:val="pt-BR"/>
        </w:rPr>
        <w:t>Stubička 33</w:t>
      </w:r>
      <w:r w:rsidR="000863FF" w:rsidRPr="000837A6">
        <w:rPr>
          <w:lang w:val="pt-BR"/>
        </w:rPr>
        <w:t xml:space="preserve">, OIB: </w:t>
      </w:r>
      <w:r w:rsidR="000863FF">
        <w:rPr>
          <w:lang w:val="pt-BR"/>
        </w:rPr>
        <w:t>80664660857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="000863FF">
        <w:rPr>
          <w:lang w:val="pt-BR"/>
        </w:rPr>
        <w:t>CVIT KAMENI DALMACIJE</w:t>
      </w:r>
      <w:r w:rsidR="000863FF" w:rsidRPr="000837A6">
        <w:rPr>
          <w:lang w:val="pt-BR"/>
        </w:rPr>
        <w:t xml:space="preserve"> d.o.o., Zagreb, </w:t>
      </w:r>
      <w:r w:rsidR="000863FF">
        <w:rPr>
          <w:lang w:val="pt-BR"/>
        </w:rPr>
        <w:t>Stubička 33</w:t>
      </w:r>
      <w:r w:rsidR="000863FF" w:rsidRPr="000837A6">
        <w:rPr>
          <w:lang w:val="pt-BR"/>
        </w:rPr>
        <w:t xml:space="preserve">, OIB: </w:t>
      </w:r>
      <w:r w:rsidR="000863FF">
        <w:rPr>
          <w:lang w:val="pt-BR"/>
        </w:rPr>
        <w:t>80664660857</w:t>
      </w:r>
      <w:r w:rsidR="00906996" w:rsidRPr="000837A6">
        <w:rPr>
          <w:lang w:val="pt-BR"/>
        </w:rPr>
        <w:t xml:space="preserve">, na temelju </w:t>
      </w:r>
      <w:r w:rsidR="00906996" w:rsidRPr="00906996">
        <w:rPr>
          <w:lang w:val="pt-BR"/>
        </w:rPr>
        <w:t>čl. 444. stavka 2. Stečajnog zako</w:t>
      </w:r>
      <w:r w:rsidR="00906996">
        <w:rPr>
          <w:lang w:val="pt-BR"/>
        </w:rPr>
        <w:t>na („Narodne novine“ broj 71/15</w:t>
      </w:r>
      <w:r w:rsidR="00906996" w:rsidRPr="00906996">
        <w:rPr>
          <w:lang w:val="pt-BR"/>
        </w:rPr>
        <w:t xml:space="preserve"> dalje: SZ)</w:t>
      </w:r>
      <w:r w:rsidR="00906996">
        <w:rPr>
          <w:lang w:val="pt-BR"/>
        </w:rPr>
        <w:t>.</w:t>
      </w:r>
      <w:r w:rsidRPr="00CA1A6F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0837A6">
        <w:t xml:space="preserve">na dan 1. rujna 2015. u Očevidniku redoslijeda osnova za plaćanje ima evidentirane neizvršene osnove za plaćanje u neprekinutom razdoblju od </w:t>
      </w:r>
      <w:r w:rsidR="000863FF">
        <w:t>972</w:t>
      </w:r>
      <w:r w:rsidRPr="000837A6">
        <w:t xml:space="preserve"> dana, u ukupnom iznosu od </w:t>
      </w:r>
      <w:r w:rsidR="000863FF">
        <w:t>133.946,76</w:t>
      </w:r>
      <w:r w:rsidRPr="000837A6">
        <w:t xml:space="preserve"> kn, kao i da dužnik ima </w:t>
      </w:r>
      <w:r w:rsidR="000863FF">
        <w:t>2</w:t>
      </w:r>
      <w:r w:rsidRPr="000837A6">
        <w:t xml:space="preserve"> zaposlen</w:t>
      </w:r>
      <w:r w:rsidR="000837A6" w:rsidRPr="000837A6">
        <w:t>ih</w:t>
      </w:r>
      <w:r w:rsidRPr="000837A6">
        <w:t xml:space="preserve">. S obzirom na to da </w:t>
      </w:r>
      <w:r w:rsidRPr="00906996">
        <w:t xml:space="preserve">predlagatelj vodi Očevidnik redoslijeda osnova za plaćanje, sud je prihvatio  predlagateljeve </w:t>
      </w:r>
      <w:r w:rsidRPr="00906996">
        <w:lastRenderedPageBreak/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 w:rsidRPr="000837A6">
        <w:t xml:space="preserve">od </w:t>
      </w:r>
      <w:r w:rsidR="000837A6" w:rsidRPr="000837A6">
        <w:t>2</w:t>
      </w:r>
      <w:r w:rsidR="000863FF">
        <w:t>3</w:t>
      </w:r>
      <w:r w:rsidRPr="000837A6">
        <w:t xml:space="preserve">. </w:t>
      </w:r>
      <w:r w:rsidR="000837A6" w:rsidRPr="000837A6">
        <w:t>ožujka</w:t>
      </w:r>
      <w:r w:rsidRPr="000837A6">
        <w:t xml:space="preserve"> 2017. kojim je pozvan na ročište </w:t>
      </w:r>
      <w:r w:rsidR="000863FF">
        <w:t>26</w:t>
      </w:r>
      <w:r w:rsidRPr="000837A6">
        <w:t>. listopada 2017.,</w:t>
      </w:r>
      <w:r w:rsidRPr="0065182A">
        <w:t xml:space="preserve"> a na koje ročište nije pristupio te nije osporio predlagateljeve tvrdnje o postojanju stečajnog razloga nesposobnosti za plaćanje. 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</w:t>
      </w:r>
      <w:r w:rsidRPr="000837A6">
        <w:t xml:space="preserve">na dan </w:t>
      </w:r>
      <w:r w:rsidR="000863FF">
        <w:t>26</w:t>
      </w:r>
      <w:r w:rsidRPr="000837A6">
        <w:t xml:space="preserve">. listopada 2017. </w:t>
      </w:r>
      <w:r w:rsidR="000837A6" w:rsidRPr="000837A6">
        <w:t>nije vlasnik nekretnina (list 21</w:t>
      </w:r>
      <w:r w:rsidRPr="000837A6">
        <w:t xml:space="preserve"> </w:t>
      </w:r>
      <w:r>
        <w:t>spisa).</w:t>
      </w:r>
    </w:p>
    <w:p w:rsidRDefault="00E82DB3" w:rsidP="00B75EA4" w:rsidR="00B75EA4" w:rsidRPr="000837A6">
      <w:pPr>
        <w:jc w:val="both"/>
      </w:pPr>
      <w:r>
        <w:tab/>
      </w:r>
      <w:r w:rsidR="009B2B55">
        <w:t xml:space="preserve">Uvidom u potvrdu </w:t>
      </w:r>
      <w:r w:rsidR="009B2B55" w:rsidRPr="000837A6">
        <w:t xml:space="preserve">FINE (list </w:t>
      </w:r>
      <w:r w:rsidR="000837A6" w:rsidRPr="000837A6">
        <w:t>16</w:t>
      </w:r>
      <w:r w:rsidR="009B2B55" w:rsidRPr="000837A6">
        <w:t xml:space="preserve"> spisa) utvrđeno je da dužnik u Očevidniku redoslijeda osnova za plaćanje imao neizvršene osnove za plaćanje u neprekinutom razdoblju od </w:t>
      </w:r>
      <w:r w:rsidR="000863FF">
        <w:t>1546</w:t>
      </w:r>
      <w:r w:rsidR="009B2B55" w:rsidRPr="000837A6">
        <w:t xml:space="preserve"> dana u ukupnom iznosu od </w:t>
      </w:r>
      <w:r w:rsidR="000863FF">
        <w:t>151.887,12</w:t>
      </w:r>
      <w:r w:rsidR="009B2B55" w:rsidRPr="000837A6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 w:rsidRPr="000837A6">
      <w:pPr>
        <w:pStyle w:val="Tijeloteksta"/>
        <w:ind w:firstLine="708"/>
      </w:pPr>
      <w:r w:rsidRPr="003A7D16">
        <w:t xml:space="preserve">Sud je </w:t>
      </w:r>
      <w:r w:rsidRPr="000837A6">
        <w:t xml:space="preserve">rješenjem od </w:t>
      </w:r>
      <w:r w:rsidR="000863FF">
        <w:t>26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pozvao osobe koje imaju pravni interes za provedbom stečajnoga postupka nad  dužnikom </w:t>
      </w:r>
      <w:r w:rsidRPr="000837A6">
        <w:rPr>
          <w:lang w:val="pt-BR"/>
        </w:rPr>
        <w:t xml:space="preserve">u roku 15 dana predujmiti iznos od </w:t>
      </w:r>
      <w:r w:rsidR="000837A6" w:rsidRPr="000837A6">
        <w:t>1</w:t>
      </w:r>
      <w:r w:rsidR="00E82DB3" w:rsidRPr="000837A6">
        <w:t>0</w:t>
      </w:r>
      <w:r w:rsidRPr="000837A6">
        <w:t xml:space="preserve">.000,00 kn za pokriće troškova prethodnog i stečajnog postupka. Navedeno rješenje objavljeno je na mrežnoj stranici e-oglasna ploča Trgovačkog suda u Zagrebu </w:t>
      </w:r>
      <w:r w:rsidR="000863FF">
        <w:t>26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Vjerovnici nisu predujmili iznos od </w:t>
      </w:r>
      <w:r w:rsidR="000837A6" w:rsidRPr="000837A6">
        <w:t>1</w:t>
      </w:r>
      <w:r w:rsidR="00690007" w:rsidRPr="000837A6">
        <w:t>0</w:t>
      </w:r>
      <w:r w:rsidRPr="000837A6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37A6">
        <w:t xml:space="preserve"> Prema odredbi čl. 5. st. 1. i 2. SZ-a, stečajni postupak se može otvoriti samo ako se </w:t>
      </w:r>
      <w:r w:rsidRPr="00A93839">
        <w:t>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314158">
      <w:pPr>
        <w:jc w:val="center"/>
      </w:pPr>
      <w:r w:rsidRPr="00372077">
        <w:t xml:space="preserve">U </w:t>
      </w:r>
      <w:r w:rsidR="00C12410" w:rsidRPr="00314158">
        <w:t>Zagreb</w:t>
      </w:r>
      <w:r w:rsidR="00CA4E71" w:rsidRPr="00314158">
        <w:t xml:space="preserve">u </w:t>
      </w:r>
      <w:r w:rsidR="00314158" w:rsidRPr="00314158">
        <w:t>5</w:t>
      </w:r>
      <w:r w:rsidR="00934FAE" w:rsidRPr="00314158">
        <w:t xml:space="preserve">. </w:t>
      </w:r>
      <w:r w:rsidR="000837A6" w:rsidRPr="00314158">
        <w:t>rujna</w:t>
      </w:r>
      <w:r w:rsidR="00B6336F" w:rsidRPr="00314158">
        <w:t xml:space="preserve"> </w:t>
      </w:r>
      <w:r w:rsidR="006A7E02" w:rsidRPr="00314158">
        <w:t>201</w:t>
      </w:r>
      <w:r w:rsidR="00043498" w:rsidRPr="00314158">
        <w:t>8</w:t>
      </w:r>
      <w:r w:rsidR="00C12410" w:rsidRPr="00314158">
        <w:t>.</w:t>
      </w:r>
    </w:p>
    <w:p w:rsidRDefault="00C12410" w:rsidP="00C12410" w:rsidR="00C12410" w:rsidRPr="0031415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14B50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014B50" w:rsidP="007B64C7" w:rsidR="00014B50">
      <w:pPr>
        <w:ind w:firstLine="708" w:left="3540"/>
        <w:jc w:val="right"/>
      </w:pPr>
      <w:r>
        <w:t>Za točnost otpravka-ovlašteni službenik:</w:t>
      </w:r>
    </w:p>
    <w:p w:rsidRDefault="00014B50" w:rsidP="007B64C7" w:rsidR="00014B5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0837A6">
        <w:pPr>
          <w:pStyle w:val="Zaglavlje"/>
          <w:ind w:firstLine="4536"/>
          <w:jc w:val="center"/>
        </w:pPr>
        <w:r w:rsidRPr="000837A6">
          <w:fldChar w:fldCharType="begin"/>
        </w:r>
        <w:r w:rsidR="00B15477" w:rsidRPr="000837A6">
          <w:instrText>PAGE   \* MERGEFORMAT</w:instrText>
        </w:r>
        <w:r w:rsidRPr="000837A6">
          <w:fldChar w:fldCharType="separate"/>
        </w:r>
        <w:r w:rsidR="00014B50">
          <w:rPr>
            <w:noProof/>
          </w:rPr>
          <w:t>3</w:t>
        </w:r>
        <w:r w:rsidRPr="000837A6">
          <w:fldChar w:fldCharType="end"/>
        </w:r>
        <w:r w:rsidR="00C70ACC" w:rsidRPr="000837A6">
          <w:tab/>
        </w:r>
        <w:r w:rsidR="009B6435" w:rsidRPr="000837A6">
          <w:t>89</w:t>
        </w:r>
        <w:r w:rsidR="00C70ACC" w:rsidRPr="000837A6">
          <w:t>. St-</w:t>
        </w:r>
        <w:r w:rsidR="000863FF">
          <w:t>4951</w:t>
        </w:r>
        <w:r w:rsidR="00D12E99" w:rsidRPr="000837A6">
          <w:t>/</w:t>
        </w:r>
        <w:r w:rsidR="00993073" w:rsidRPr="000837A6">
          <w:t>16</w:t>
        </w:r>
        <w:r w:rsidR="006A7E02" w:rsidRPr="000837A6">
          <w:t>-</w:t>
        </w:r>
        <w:r w:rsidR="00314158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4B50"/>
    <w:rsid w:val="00043498"/>
    <w:rsid w:val="00053309"/>
    <w:rsid w:val="00061A00"/>
    <w:rsid w:val="000837A6"/>
    <w:rsid w:val="000863FF"/>
    <w:rsid w:val="0011082B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14158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St-4951/2016</izvorni_sadrzaj>
    <derivirana_varijabla naziv="DomainObject.Predmet.OznakaBroj_1">St-4951/2016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 KAMENI DALMACIJE d.o.o. zastupanog po punomoćniku Joško Cikoja</izvorni_sadrzaj>
    <derivirana_varijabla naziv="DomainObject.Predmet.ProtustrankaFormated_1">  CVIT KAMENI DALMACIJE d.o.o. zastupanog po punomoćniku Joško Cikoja</derivirana_varijabla>
  </DomainObject.Predmet.ProtustrankaFormated>
  <DomainObject.Predmet.ProtustrankaFormatedOIB>
    <izvorni_sadrzaj>  CVIT KAMENI DALMACIJE d.o.o., OIB 80664660857 zastupanog po punomoćniku Joško Cikoja</izvorni_sadrzaj>
    <derivirana_varijabla naziv="DomainObject.Predmet.ProtustrankaFormatedOIB_1">  CVIT KAMENI DALMACIJE d.o.o., OIB 80664660857 zastupanog po punomoćniku Joško Cikoja</derivirana_varijabla>
  </DomainObject.Predmet.ProtustrankaFormatedOIB>
  <DomainObject.Predmet.ProtustrankaFormatedWithAdress>
    <izvorni_sadrzaj> CVIT KAMENI DALMACIJE d.o.o., Stubička 33, 10000 Zagreb zastupanog po punomoćniku Joško Cikoja</izvorni_sadrzaj>
    <derivirana_varijabla naziv="DomainObject.Predmet.ProtustrankaFormatedWithAdress_1"> CVIT KAMENI DALMACIJE d.o.o., Stubička 33, 10000 Zagreb zastupanog po punomoćniku Joško Cikoja</derivirana_varijabla>
  </DomainObject.Predmet.ProtustrankaFormatedWithAdress>
  <DomainObject.Predmet.ProtustrankaFormatedWithAdressOIB>
    <izvorni_sadrzaj> CVIT KAMENI DALMACIJE d.o.o., OIB 80664660857, Stubička 33, 10000 Zagreb zastupanog po punomoćniku Joško Cikoja</izvorni_sadrzaj>
    <derivirana_varijabla naziv="DomainObject.Predmet.ProtustrankaFormatedWithAdressOIB_1"> CVIT KAMENI DALMACIJE d.o.o., OIB 80664660857, Stubička 33, 10000 Zagreb zastupanog po punomoćniku Joško Cikoja</derivirana_varijabla>
  </DomainObject.Predmet.ProtustrankaFormatedWithAdressOIB>
  <DomainObject.Predmet.ProtustrankaWithAdress>
    <izvorni_sadrzaj>CVIT KAMENI DALMACIJE d.o.o. Stubička 33, 10000 Zagreb</izvorni_sadrzaj>
    <derivirana_varijabla naziv="DomainObject.Predmet.ProtustrankaWithAdress_1">CVIT KAMENI DALMACIJE d.o.o. Stubička 33, 10000 Zagreb</derivirana_varijabla>
  </DomainObject.Predmet.ProtustrankaWithAdress>
  <DomainObject.Predmet.ProtustrankaWithAdressOIB>
    <izvorni_sadrzaj>CVIT KAMENI DALMACIJE d.o.o., OIB 80664660857, Stubička 33, 10000 Zagreb</izvorni_sadrzaj>
    <derivirana_varijabla naziv="DomainObject.Predmet.ProtustrankaWithAdressOIB_1">CVIT KAMENI DALMACIJE d.o.o., OIB 80664660857, Stubička 33, 10000 Zagreb</derivirana_varijabla>
  </DomainObject.Predmet.ProtustrankaWithAdressOIB>
  <DomainObject.Predmet.ProtustrankaNazivFormated>
    <izvorni_sadrzaj>CVIT KAMENI DALMACIJE d.o.o.</izvorni_sadrzaj>
    <derivirana_varijabla naziv="DomainObject.Predmet.ProtustrankaNazivFormated_1">CVIT KAMENI DALMACIJE d.o.o.</derivirana_varijabla>
  </DomainObject.Predmet.ProtustrankaNazivFormated>
  <DomainObject.Predmet.ProtustrankaNazivFormatedOIB>
    <izvorni_sadrzaj>CVIT KAMENI DALMACIJE d.o.o., OIB 80664660857</izvorni_sadrzaj>
    <derivirana_varijabla naziv="DomainObject.Predmet.ProtustrankaNazivFormatedOIB_1">CVIT KAMENI DALMACIJE d.o.o., OIB 80664660857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Cikoja; vjerovnici</izvorni_sadrzaj>
    <derivirana_varijabla naziv="DomainObject.Predmet.StrankaFormated_1">  FINA Regionalni centar Zagreb; Joško Cikoja; vjerovnici</derivirana_varijabla>
  </DomainObject.Predmet.StrankaFormated>
  <DomainObject.Predmet.StrankaFormatedOIB>
    <izvorni_sadrzaj>  FINA Regionalni centar Zagreb, OIB 85821130368; Joško Cikoja, OIB 41467300605; vjerovnici</izvorni_sadrzaj>
    <derivirana_varijabla naziv="DomainObject.Predmet.StrankaFormatedOIB_1">  FINA Regionalni centar Zagreb, OIB 85821130368; Joško Cikoja, OIB 41467300605; vjerovnici</derivirana_varijabla>
  </DomainObject.Predmet.StrankaFormatedOIB>
  <DomainObject.Predmet.StrankaFormatedWithAdress>
    <izvorni_sadrzaj> FINA Regionalni centar Zagreb, Trg svibanjskih žrtava 1995. br. 1, 10000 Zagreb; Joško Cikoja, Gmajna 30, 10437 Rakitje; vjerovnici</izvorni_sadrzaj>
    <derivirana_varijabla naziv="DomainObject.Predmet.StrankaFormatedWithAdress_1"> FINA Regionalni centar Zagreb, Trg svibanjskih žrtava 1995. br. 1, 10000 Zagreb; Joško Cikoja, Gmajna 30, 10437 Rakitje; vjerovnici</derivirana_varijabla>
  </DomainObject.Predmet.StrankaFormatedWithAdress>
  <DomainObject.Predmet.StrankaFormatedWithAdressOIB>
    <izvorni_sadrzaj> FINA Regionalni centar Zagreb, OIB 85821130368, Trg svibanjskih žrtava 1995. br. 1, 10000 Zagreb; Joško Cikoja, OIB 41467300605, Gmajna 30, 10437 Rakitje; vjerovnici</izvorni_sadrzaj>
    <derivirana_varijabla naziv="DomainObject.Predmet.StrankaFormatedWithAdressOIB_1"> FINA Regionalni centar Zagreb, OIB 85821130368, Trg svibanjskih žrtava 1995. br. 1, 10000 Zagreb; Joško Cikoja, OIB 41467300605, Gmajna 30, 10437 Rakitje; vjerovnici</derivirana_varijabla>
  </DomainObject.Predmet.StrankaFormatedWithAdressOIB>
  <DomainObject.Predmet.StrankaWithAdress>
    <izvorni_sadrzaj>FINA Regionalni centar Zagreb Trg svibanjskih žrtava 1995. br. 1,10000 Zagreb,Joško Cikoja Gmajna 30,10437 Rakitje,vjerovnici </izvorni_sadrzaj>
    <derivirana_varijabla naziv="DomainObject.Predmet.StrankaWithAdress_1">FINA Regionalni centar Zagreb Trg svibanjskih žrtava 1995. br. 1,10000 Zagreb,Joško Cikoja Gmajna 30,10437 Rakitje,vjerovnici </derivirana_varijabla>
  </DomainObject.Predmet.StrankaWithAdress>
  <DomainObject.Predmet.StrankaWithAdressOIB>
    <izvorni_sadrzaj>FINA Regionalni centar Zagreb, OIB 85821130368, Trg svibanjskih žrtava 1995. br. 1,10000 Zagreb,Joško Cikoja, OIB 41467300605, Gmajna 30,10437 Rakitje,vjerovnici</izvorni_sadrzaj>
    <derivirana_varijabla naziv="DomainObject.Predmet.StrankaWithAdressOIB_1">FINA Regionalni centar Zagreb, OIB 85821130368, Trg svibanjskih žrtava 1995. br. 1,10000 Zagreb,Joško Cikoja, OIB 41467300605, Gmajna 30,10437 Rakitje,vjerovnici</derivirana_varijabla>
  </DomainObject.Predmet.StrankaWithAdressOIB>
  <DomainObject.Predmet.StrankaNazivFormated>
    <izvorni_sadrzaj>FINA Regionalni centar Zagreb,Joško Cikoja,vjerovnici</izvorni_sadrzaj>
    <derivirana_varijabla naziv="DomainObject.Predmet.StrankaNazivFormated_1">FINA Regionalni centar Zagreb,Joško Cikoja,vjerovnici</derivirana_varijabla>
  </DomainObject.Predmet.StrankaNazivFormated>
  <DomainObject.Predmet.StrankaNazivFormatedOIB>
    <izvorni_sadrzaj>FINA Regionalni centar Zagreb, OIB 85821130368,Joško Cikoja, OIB 41467300605,vjerovnici</izvorni_sadrzaj>
    <derivirana_varijabla naziv="DomainObject.Predmet.StrankaNazivFormatedOIB_1">FINA Regionalni centar Zagreb, OIB 85821130368,Joško Cikoja, OIB 41467300605,vjerovnici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Joško Cikoja</item>
      <item>vjerovnici</item>
    </izvorni_sadrzaj>
    <derivirana_varijabla naziv="DomainObject.Predmet.StrankaListFormated_1">
      <item>FINA Regionalni centar Zagreb</item>
      <item>Joško Cikoja</item>
      <item>vjerovnici</item>
    </derivirana_varijabla>
  </DomainObject.Predmet.StrankaListFormated>
  <DomainObject.Predmet.StrankaListFormatedOIB>
    <izvorni_sadrzaj>
      <item>FINA Regionalni centar Zagreb, OIB 85821130368</item>
      <item>Joško Cikoja, OIB 41467300605</item>
      <item>vjerovnici</item>
    </izvorni_sadrzaj>
    <derivirana_varijabla naziv="DomainObject.Predmet.StrankaListFormatedOIB_1">
      <item>FINA Regionalni centar Zagreb, OIB 85821130368</item>
      <item>Joško Cikoja, OIB 41467300605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Cikoja, Gmajna 30, 10437 Rakitje</item>
      <item>vjerovnici</item>
    </izvorni_sadrzaj>
    <derivirana_varijabla naziv="DomainObject.Predmet.StrankaListFormatedWithAdress_1">
      <item>FINA Regionalni centar Zagreb, Trg svibanjskih žrtava 1995. br. 1, 10000 Zagreb</item>
      <item>Joško Cikoja, Gmajna 30, 10437 Rakitje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Cikoja, OIB 41467300605, Gmajna 30, 10437 Rakitje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Joško Cikoja, OIB 41467300605, Gmajna 30, 10437 Rakitje</item>
      <item>vjerovnici</item>
    </derivirana_varijabla>
  </DomainObject.Predmet.StrankaListFormatedWithAdressOIB>
  <DomainObject.Predmet.StrankaListNazivFormated>
    <izvorni_sadrzaj>
      <item>FINA Regionalni centar Zagreb</item>
      <item>Joško Cikoja</item>
      <item>vjerovnici</item>
    </izvorni_sadrzaj>
    <derivirana_varijabla naziv="DomainObject.Predmet.StrankaListNazivFormated_1">
      <item>FINA Regionalni centar Zagreb</item>
      <item>Joško Cikoja</item>
      <item>vjerovnici</item>
    </derivirana_varijabla>
  </DomainObject.Predmet.StrankaListNazivFormated>
  <DomainObject.Predmet.StrankaListNazivFormatedOIB>
    <izvorni_sadrzaj>
      <item>FINA Regionalni centar Zagreb, OIB 85821130368</item>
      <item>Joško Cikoja, OIB 41467300605</item>
      <item>vjerovnici</item>
    </izvorni_sadrzaj>
    <derivirana_varijabla naziv="DomainObject.Predmet.StrankaListNazivFormatedOIB_1">
      <item>FINA Regionalni centar Zagreb, OIB 85821130368</item>
      <item>Joško Cikoja, OIB 41467300605</item>
      <item>vjerovnici</item>
    </derivirana_varijabla>
  </DomainObject.Predmet.StrankaListNazivFormatedOIB>
  <DomainObject.Predmet.ProtuStrankaListFormated>
    <izvorni_sadrzaj>
      <item>CVIT KAMENI DALMACIJE d.o.o. zastupanog po punomoćniku Joško Cikoja</item>
    </izvorni_sadrzaj>
    <derivirana_varijabla naziv="DomainObject.Predmet.ProtuStrankaListFormated_1">
      <item>CVIT KAMENI DALMACIJE d.o.o. zastupanog po punomoćniku Joško Cikoja</item>
    </derivirana_varijabla>
  </DomainObject.Predmet.ProtuStrankaListFormated>
  <DomainObject.Predmet.ProtuStrankaListFormatedOIB>
    <izvorni_sadrzaj>
      <item>CVIT KAMENI DALMACIJE d.o.o., OIB 80664660857 zastupanog po punomoćniku Joško Cikoja</item>
    </izvorni_sadrzaj>
    <derivirana_varijabla naziv="DomainObject.Predmet.ProtuStrankaListFormatedOIB_1">
      <item>CVIT KAMENI DALMACIJE d.o.o., OIB 80664660857 zastupanog po punomoćniku Joško Cikoja</item>
    </derivirana_varijabla>
  </DomainObject.Predmet.ProtuStrankaListFormatedOIB>
  <DomainObject.Predmet.ProtuStrankaListFormatedWithAdress>
    <izvorni_sadrzaj>
      <item>CVIT KAMENI DALMACIJE d.o.o., Stubička 33, 10000 Zagreb zastupanog po punomoćniku Joško Cikoja</item>
    </izvorni_sadrzaj>
    <derivirana_varijabla naziv="DomainObject.Predmet.ProtuStrankaListFormatedWithAdress_1">
      <item>CVIT KAMENI DALMACIJE d.o.o., Stubička 33, 10000 Zagreb zastupanog po punomoćniku Joško Cikoja</item>
    </derivirana_varijabla>
  </DomainObject.Predmet.ProtuStrankaListFormatedWithAdress>
  <DomainObject.Predmet.ProtuStrankaListFormatedWithAdressOIB>
    <izvorni_sadrzaj>
      <item>CVIT KAMENI DALMACIJE d.o.o., OIB 80664660857, Stubička 33, 10000 Zagreb zastupanog po punomoćniku Joško Cikoja</item>
    </izvorni_sadrzaj>
    <derivirana_varijabla naziv="DomainObject.Predmet.ProtuStrankaListFormatedWithAdressOIB_1">
      <item>CVIT KAMENI DALMACIJE d.o.o., OIB 80664660857, Stubička 33, 10000 Zagreb zastupanog po punomoćniku Joško Cikoja</item>
    </derivirana_varijabla>
  </DomainObject.Predmet.ProtuStrankaListFormatedWithAdressOIB>
  <DomainObject.Predmet.ProtuStrankaListNazivFormated>
    <izvorni_sadrzaj>
      <item>CVIT KAMENI DALMACIJE d.o.o.</item>
    </izvorni_sadrzaj>
    <derivirana_varijabla naziv="DomainObject.Predmet.ProtuStrankaListNazivFormated_1">
      <item>CVIT KAMENI DALMACIJE d.o.o.</item>
    </derivirana_varijabla>
  </DomainObject.Predmet.ProtuStrankaListNazivFormated>
  <DomainObject.Predmet.ProtuStrankaListNazivFormatedOIB>
    <izvorni_sadrzaj>
      <item>CVIT KAMENI DALMACIJE d.o.o., OIB 80664660857</item>
    </izvorni_sadrzaj>
    <derivirana_varijabla naziv="DomainObject.Predmet.ProtuStrankaListNazivFormatedOIB_1">
      <item>CVIT KAMENI DALMACIJE d.o.o., OIB 80664660857</item>
    </derivirana_varijabla>
  </DomainObject.Predmet.ProtuStrankaListNazivFormatedOIB>
  <DomainObject.Predmet.OstaliListFormated>
    <izvorni_sadrzaj>
      <item>Joško Cikoja punomoćnik sudionika u postupku CVIT KAMENI DALMACIJE d.o.o.</item>
    </izvorni_sadrzaj>
    <derivirana_varijabla naziv="DomainObject.Predmet.OstaliListFormated_1">
      <item>Joško Cikoja punomoćnik sudionika u postupku CVIT KAMENI DALMACIJE d.o.o.</item>
    </derivirana_varijabla>
  </DomainObject.Predmet.OstaliListFormated>
  <DomainObject.Predmet.OstaliListFormatedOIB>
    <izvorni_sadrzaj>
      <item>Joško Cikoja, OIB 41467300605 punomoćnik sudionika u postupku CVIT KAMENI DALMACIJE d.o.o.</item>
    </izvorni_sadrzaj>
    <derivirana_varijabla naziv="DomainObject.Predmet.OstaliListFormatedOIB_1">
      <item>Joško Cikoja, OIB 41467300605 punomoćnik sudionika u postupku CVIT KAMENI DALMACIJE d.o.o.</item>
    </derivirana_varijabla>
  </DomainObject.Predmet.OstaliListFormatedOIB>
  <DomainObject.Predmet.OstaliListFormatedWithAdress>
    <izvorni_sadrzaj>
      <item>Joško Cikoja, Gmajna 30, 10437 Rakitje punomoćnik sudionika u postupku CVIT KAMENI DALMACIJE d.o.o.</item>
    </izvorni_sadrzaj>
    <derivirana_varijabla naziv="DomainObject.Predmet.OstaliListFormatedWithAdress_1">
      <item>Joško Cikoja, Gmajna 30, 10437 Rakitje punomoćnik sudionika u postupku CVIT KAMENI DALMACIJE d.o.o.</item>
    </derivirana_varijabla>
  </DomainObject.Predmet.OstaliListFormatedWithAdress>
  <DomainObject.Predmet.OstaliListFormatedWithAdressOIB>
    <izvorni_sadrzaj>
      <item>Joško Cikoja, OIB 41467300605, Gmajna 30, 10437 Rakitje punomoćnik sudionika u postupku CVIT KAMENI DALMACIJE d.o.o.</item>
    </izvorni_sadrzaj>
    <derivirana_varijabla naziv="DomainObject.Predmet.OstaliListFormatedWithAdressOIB_1">
      <item>Joško Cikoja, OIB 41467300605, Gmajna 30, 10437 Rakitje punomoćnik sudionika u postupku CVIT KAMENI DALMACIJE d.o.o.</item>
    </derivirana_varijabla>
  </DomainObject.Predmet.OstaliListFormatedWithAdressOIB>
  <DomainObject.Predmet.OstaliListNazivFormated>
    <izvorni_sadrzaj>
      <item>Joško Cikoja</item>
    </izvorni_sadrzaj>
    <derivirana_varijabla naziv="DomainObject.Predmet.OstaliListNazivFormated_1">
      <item>Joško Cikoja</item>
    </derivirana_varijabla>
  </DomainObject.Predmet.OstaliListNazivFormated>
  <DomainObject.Predmet.OstaliListNazivFormatedOIB>
    <izvorni_sadrzaj>
      <item>Joško Cikoja, OIB 41467300605</item>
    </izvorni_sadrzaj>
    <derivirana_varijabla naziv="DomainObject.Predmet.OstaliListNazivFormatedOIB_1">
      <item>Joško Cikoja, OIB 41467300605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CVIT KAMENI DALMACIJE d.o.o.</izvorni_sadrzaj>
    <derivirana_varijabla naziv="DomainObject.Predmet.ProtustrankaIDrugi_1">CVIT KAMENI DALMACIJE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CVIT KAMENI DALMACIJE d.o.o., OIB 80664660857, Stubička 33, 10000 Zagreb</izvorni_sadrzaj>
    <derivirana_varijabla naziv="DomainObject.Predmet.ProtustrankaIDrugiAdressOIB_1">CVIT KAMENI DALMACIJE d.o.o., OIB 80664660857, Stubička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CVIT KAMENI DALMACIJE d.o.o.</item>
      <item>Joško Cikoja</item>
      <item>Joško Cikoja</item>
      <item>vjerovnici</item>
    </izvorni_sadrzaj>
    <derivirana_varijabla naziv="DomainObject.Predmet.SudioniciListNaziv_1">
      <item>FINA Regionalni centar Zagreb</item>
      <item>CVIT KAMENI DALMACIJE d.o.o.</item>
      <item>Joško Cikoja</item>
      <item>Joško Cikoja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  <item>vjerovnici</item>
    </izvorni_sadrzaj>
    <derivirana_varijabla naziv="DomainObject.Predmet.SudioniciListAdressOIB_1"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80664660857</item>
      <item>, OIB 41467300605</item>
      <item>, OIB 41467300605</item>
      <item>, OIB null</item>
    </izvorni_sadrzaj>
    <derivirana_varijabla naziv="DomainObject.Predmet.SudioniciListNazivOIB_1">
      <item>, OIB 85821130368</item>
      <item>, OIB 80664660857</item>
      <item>, OIB 41467300605</item>
      <item>, OIB 41467300605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FF3F3-FC13-4494-A388-A39416714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4931</properties:Characters>
  <properties:Lines>103</properties:Lines>
  <properties:Paragraphs>33</properties:Paragraphs>
  <properties:TotalTime>540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2018-09-05T09:43:00Z</cp:lastPrinted>
  <dcterms:modified xmlns:xsi="http://www.w3.org/2001/XMLSchema-instance" xsi:type="dcterms:W3CDTF">2018-09-05T09:43:00Z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