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c528" w14:paraId="8e5c52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68679C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68679C" w:rsidP="005E3EB7" w:rsidR="0068679C">
      <w:r>
        <w:t xml:space="preserve">     </w:t>
      </w:r>
      <w:r w:rsidR="005E3EB7" w:rsidRPr="005364F8">
        <w:t xml:space="preserve">52000 </w:t>
      </w:r>
      <w:r w:rsidR="00D8137C" w:rsidRPr="005364F8">
        <w:t>Pazin</w:t>
      </w:r>
      <w:r w:rsidR="005E3EB7" w:rsidRPr="005364F8">
        <w:t xml:space="preserve">, Dršćevka 1 </w:t>
      </w:r>
      <w:r w:rsidR="005E3EB7"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68679C" w:rsidP="005E3EB7" w:rsidR="005E3EB7">
      <w:pPr>
        <w:jc w:val="center"/>
      </w:pPr>
      <w:r>
        <w:t xml:space="preserve">U   I M E   </w:t>
      </w:r>
      <w:r w:rsidR="005E3EB7">
        <w:t xml:space="preserve">R E P U B L I K </w:t>
      </w:r>
      <w:r>
        <w:t>E</w:t>
      </w:r>
      <w:r w:rsidR="005E3EB7">
        <w:t xml:space="preserve">  </w:t>
      </w:r>
      <w:r>
        <w:t xml:space="preserve"> </w:t>
      </w:r>
      <w:r w:rsidR="005E3EB7">
        <w:t xml:space="preserve">H R V A T S K </w:t>
      </w:r>
      <w:r>
        <w:t>E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951177" w:rsidRPr="00951177">
        <w:t xml:space="preserve">Trgovački sud u Pazinu, po stečajnom sucu Ivanu Dujiću, po prijedlogu predlagatelja Financijske agencije, RC Rijeka, Podružnica Pula, Giardini 5, OIB: 85821130368, za otvaranje stečajnog postupka nad PRIRODA POREČ </w:t>
      </w:r>
      <w:r w:rsidR="0068679C">
        <w:t>d.o.o. Poreč, Tarska 1,</w:t>
      </w:r>
      <w:r w:rsidR="00951177" w:rsidRPr="00951177">
        <w:t xml:space="preserve"> OIB 96294809202</w:t>
      </w:r>
      <w:r w:rsidR="006B10F3">
        <w:t>, 1</w:t>
      </w:r>
      <w:r w:rsidR="00951177">
        <w:t>3</w:t>
      </w:r>
      <w:r w:rsidR="006B10F3" w:rsidRPr="006B10F3">
        <w:t xml:space="preserve">. </w:t>
      </w:r>
      <w:r w:rsidR="00951177">
        <w:t>sr</w:t>
      </w:r>
      <w:r w:rsidR="000D0BB5">
        <w:t>p</w:t>
      </w:r>
      <w:r w:rsidR="006B10F3" w:rsidRPr="006B10F3">
        <w:t>nja 201</w:t>
      </w:r>
      <w:r w:rsidR="00951177">
        <w:t>8</w:t>
      </w:r>
      <w:r w:rsidR="006B10F3" w:rsidRPr="006B10F3">
        <w:t>.</w:t>
      </w:r>
    </w:p>
    <w:p w:rsidRDefault="008539EC" w:rsidP="009D107F" w:rsidR="008539EC">
      <w:pPr>
        <w:jc w:val="both"/>
      </w:pPr>
    </w:p>
    <w:p w:rsidRDefault="005E3EB7" w:rsidP="0068679C" w:rsidR="005E3EB7">
      <w:pPr>
        <w:jc w:val="center"/>
      </w:pP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>nad dužnikom</w:t>
      </w:r>
      <w:r w:rsidR="00D8137C">
        <w:t xml:space="preserve"> </w:t>
      </w:r>
      <w:r w:rsidR="00951177" w:rsidRPr="00951177">
        <w:t>PRIRODA POREČ d.o.o. Poreč, Tarska 1,  OIB 96294809202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9D3A52">
      <w:pPr>
        <w:jc w:val="both"/>
      </w:pPr>
      <w:r>
        <w:tab/>
        <w:t>II</w:t>
      </w:r>
      <w:r>
        <w:tab/>
      </w:r>
      <w:r w:rsidR="00BC5222">
        <w:t xml:space="preserve">Otkazuje se ročište radi rasprave o pretpostavkama za otvaranje stečajnoga postupka (čl. 128. st. 1. SZ-a) te radi očitovanja o prijedlogu za otvaranje stečajnoga postupka (čl. 123. SZ-a) zakazano za </w:t>
      </w:r>
      <w:r w:rsidR="00951177">
        <w:t>17</w:t>
      </w:r>
      <w:r w:rsidR="000D0BB5" w:rsidRPr="000D0BB5">
        <w:t xml:space="preserve">. srpnja 2017. u </w:t>
      </w:r>
      <w:r w:rsidR="00951177">
        <w:t>9</w:t>
      </w:r>
      <w:r w:rsidR="000D0BB5" w:rsidRPr="000D0BB5">
        <w:t>:30 sati</w:t>
      </w:r>
      <w:r w:rsidR="00BC5222">
        <w:t>.</w:t>
      </w:r>
      <w:r w:rsidR="009D3A52" w:rsidRPr="009D3A52">
        <w:t xml:space="preserve"> </w:t>
      </w:r>
    </w:p>
    <w:p w:rsidRDefault="00BC5222" w:rsidP="009D3A52" w:rsidR="00BC5222">
      <w:pPr>
        <w:jc w:val="both"/>
      </w:pPr>
    </w:p>
    <w:p w:rsidRDefault="00BC5222" w:rsidP="009D3A52" w:rsidR="00BC5222" w:rsidRPr="009D3A52">
      <w:pPr>
        <w:jc w:val="both"/>
      </w:pPr>
      <w:r>
        <w:tab/>
        <w:t>III</w:t>
      </w:r>
      <w:r>
        <w:tab/>
      </w:r>
      <w:r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951177" w:rsidR="00951177">
      <w:pPr>
        <w:ind w:firstLine="708"/>
        <w:jc w:val="both"/>
      </w:pPr>
      <w:r>
        <w:t xml:space="preserve">Rješenjem posl.br. </w:t>
      </w:r>
      <w:r w:rsidR="00951177">
        <w:t>St-210</w:t>
      </w:r>
      <w:r w:rsidR="000D0BB5" w:rsidRPr="000D0BB5">
        <w:t>/</w:t>
      </w:r>
      <w:r w:rsidR="00951177">
        <w:t>2018-3</w:t>
      </w:r>
      <w:r w:rsidR="000D0BB5">
        <w:t xml:space="preserve"> </w:t>
      </w:r>
      <w:r>
        <w:t xml:space="preserve">od </w:t>
      </w:r>
      <w:r w:rsidR="00951177">
        <w:t>13</w:t>
      </w:r>
      <w:r w:rsidR="00951177" w:rsidRPr="007B2BE7">
        <w:t xml:space="preserve">. </w:t>
      </w:r>
      <w:r w:rsidR="00951177">
        <w:t>lipnja</w:t>
      </w:r>
      <w:r w:rsidR="00951177" w:rsidRPr="007B2BE7">
        <w:t xml:space="preserve"> 201</w:t>
      </w:r>
      <w:r w:rsidR="00951177">
        <w:t>8</w:t>
      </w:r>
      <w:r w:rsidR="00951177" w:rsidRPr="007B2BE7">
        <w:t>.</w:t>
      </w:r>
      <w:r w:rsidR="00951177">
        <w:t xml:space="preserve"> odlučeno je kako slijedi:</w:t>
      </w:r>
    </w:p>
    <w:p w:rsidRDefault="00951177" w:rsidP="00951177" w:rsidR="00951177" w:rsidRPr="00042A52">
      <w:pPr>
        <w:ind w:right="-2"/>
        <w:jc w:val="both"/>
      </w:pPr>
      <w:r w:rsidRPr="00042A52">
        <w:tab/>
      </w:r>
      <w:r>
        <w:t>„</w:t>
      </w:r>
      <w:r w:rsidRPr="00042A52">
        <w:t>I.</w:t>
      </w:r>
      <w:r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EB6C6F">
        <w:t xml:space="preserve">društvom </w:t>
      </w:r>
      <w:r w:rsidRPr="00C34DE6">
        <w:t>PRIRODA POREČ d.o.o. Poreč, Tarska 1,  OIB 96294809202</w:t>
      </w:r>
      <w:r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951177" w:rsidP="00951177" w:rsidR="00951177" w:rsidRPr="00042A52">
      <w:pPr>
        <w:ind w:right="-2"/>
        <w:jc w:val="both"/>
      </w:pPr>
      <w:r>
        <w:tab/>
        <w:t>17</w:t>
      </w:r>
      <w:r w:rsidRPr="00042A52">
        <w:t>.</w:t>
      </w:r>
      <w:r>
        <w:t xml:space="preserve"> srpnja 2018. u 9</w:t>
      </w:r>
      <w:r w:rsidRPr="00042A52">
        <w:t>:</w:t>
      </w:r>
      <w:r>
        <w:t>3</w:t>
      </w:r>
      <w:r w:rsidRPr="00042A52">
        <w:t>0 sati, u Trgovačkom sudu u Pazinu, Dršćevka 1, sudnica 1,</w:t>
      </w:r>
    </w:p>
    <w:p w:rsidRDefault="00951177" w:rsidP="00951177" w:rsidR="00951177">
      <w:pPr>
        <w:ind w:right="-2"/>
        <w:jc w:val="both"/>
      </w:pPr>
      <w:r w:rsidRPr="00042A52">
        <w:t>na koje se pozivaju:</w:t>
      </w:r>
    </w:p>
    <w:p w:rsidRDefault="00951177" w:rsidP="00951177" w:rsidR="00951177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951177" w:rsidP="00951177" w:rsidR="00951177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951177" w:rsidP="00951177" w:rsidR="00951177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C34DE6">
        <w:t>Denis Muranović, Poreč, Tarska 1</w:t>
      </w:r>
      <w:r>
        <w:t>.</w:t>
      </w:r>
    </w:p>
    <w:p w:rsidRDefault="00951177" w:rsidP="00951177" w:rsidR="00951177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951177" w:rsidP="00951177" w:rsidR="00B428E9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 xml:space="preserve">Za davanje neistinitoga </w:t>
      </w:r>
      <w:r w:rsidRPr="00042A52">
        <w:lastRenderedPageBreak/>
        <w:t>ili nepotpunoga popisa imovine i obveza, dužnik odgovara kao za davanje lažnoga iskaza u postupku pred sudom (čl. 17. st. 3. SZ-a).</w:t>
      </w:r>
      <w:r w:rsidR="00B428E9">
        <w:t>“.</w:t>
      </w:r>
    </w:p>
    <w:p w:rsidRDefault="00B428E9" w:rsidP="00B428E9" w:rsidR="00B428E9">
      <w:pPr>
        <w:jc w:val="both"/>
      </w:pPr>
      <w:r>
        <w:tab/>
      </w:r>
    </w:p>
    <w:p w:rsidRDefault="00BC5222" w:rsidP="00B428E9" w:rsidR="009D3A52">
      <w:pPr>
        <w:jc w:val="both"/>
      </w:pPr>
      <w:r>
        <w:tab/>
      </w:r>
      <w:r w:rsidR="00951177" w:rsidRPr="00951177">
        <w:t>13. srpnja 2018.</w:t>
      </w:r>
      <w:r w:rsidR="00B428E9">
        <w:t xml:space="preserve"> dostavljena je potvrda FINA-e o blokadi </w:t>
      </w:r>
      <w:r w:rsidR="00FC5D99">
        <w:t>r</w:t>
      </w:r>
      <w:r w:rsidR="00D8137C">
        <w:t xml:space="preserve">ačuna i novčanih sredstava od </w:t>
      </w:r>
      <w:r w:rsidR="00951177" w:rsidRPr="00951177">
        <w:t>13. srpnja 2018.</w:t>
      </w:r>
      <w:r w:rsidR="00951177">
        <w:t xml:space="preserve"> </w:t>
      </w:r>
      <w:r w:rsidR="00B428E9">
        <w:t>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9D3A52" w:rsidP="00B428E9" w:rsidR="009D3A52">
      <w:pPr>
        <w:jc w:val="both"/>
      </w:pP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SZ-a) te je, temeljem čl. 128. st. 9. SZ-a, odlučio kao u točki I </w:t>
      </w:r>
      <w:r w:rsidR="00BC5222">
        <w:t xml:space="preserve">i II </w:t>
      </w:r>
      <w:r>
        <w:t>izreke.</w:t>
      </w:r>
    </w:p>
    <w:p w:rsidRDefault="00B428E9" w:rsidP="00B428E9" w:rsidR="009D3A52">
      <w:pPr>
        <w:jc w:val="both"/>
      </w:pPr>
      <w:r>
        <w:tab/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</w:t>
      </w:r>
      <w:r w:rsidR="00BC5222">
        <w:t>I</w:t>
      </w:r>
      <w:r>
        <w:t xml:space="preserve">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951177" w:rsidRPr="00951177">
        <w:t>13. srpnja 2018.</w:t>
      </w:r>
    </w:p>
    <w:p w:rsidRDefault="0068679C" w:rsidP="00B428E9" w:rsidR="0068679C">
      <w:pPr>
        <w:jc w:val="center"/>
      </w:pPr>
    </w:p>
    <w:p w:rsidRDefault="00B428E9" w:rsidP="0068679C" w:rsidR="00B428E9">
      <w:pPr>
        <w:ind w:left="5664"/>
        <w:jc w:val="center"/>
      </w:pPr>
      <w:r>
        <w:t>Stečajni sudac</w:t>
      </w:r>
    </w:p>
    <w:p w:rsidRDefault="0068679C" w:rsidP="0068679C" w:rsidR="0068679C">
      <w:pPr>
        <w:ind w:left="5664"/>
        <w:jc w:val="center"/>
      </w:pPr>
    </w:p>
    <w:p w:rsidRDefault="00B428E9" w:rsidP="0068679C" w:rsidR="00B428E9">
      <w:pPr>
        <w:ind w:left="5664"/>
        <w:jc w:val="center"/>
      </w:pPr>
      <w:r>
        <w:t>Ivan Dujić</w:t>
      </w:r>
      <w:r w:rsidR="004A4415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C5222" w:rsidP="00B428E9" w:rsidR="00BC5222">
      <w:pPr>
        <w:jc w:val="both"/>
      </w:pPr>
    </w:p>
    <w:p w:rsidRDefault="006B10F3" w:rsidP="00B428E9" w:rsidR="006B10F3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BC5222" w:rsidP="00BC5222" w:rsidR="00BC5222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BC5222" w:rsidR="00BC5222" w:rsidRPr="009D107F">
      <w:pPr>
        <w:jc w:val="both"/>
        <w:rPr>
          <w:lang w:val="sv-SE"/>
        </w:rPr>
      </w:pPr>
    </w:p>
    <w:sectPr w:rsidSect="00086750" w:rsidR="00BC5222" w:rsidRPr="009D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513" w:rsidP="005E3EB7" w:rsidR="00465513">
      <w:r>
        <w:separator/>
      </w:r>
    </w:p>
  </w:endnote>
  <w:endnote w:id="0" w:type="continuationSeparator">
    <w:p w:rsidRDefault="00465513" w:rsidP="005E3EB7" w:rsidR="00465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79C" w:rsidR="0068679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79C" w:rsidR="0068679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79C" w:rsidR="0068679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513" w:rsidP="005E3EB7" w:rsidR="00465513">
      <w:r>
        <w:separator/>
      </w:r>
    </w:p>
  </w:footnote>
  <w:footnote w:id="0" w:type="continuationSeparator">
    <w:p w:rsidRDefault="00465513" w:rsidP="005E3EB7" w:rsidR="004655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79C" w:rsidR="00686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1064248"/>
      <w:docPartObj>
        <w:docPartGallery w:val="Page Numbers (Top of Page)"/>
        <w:docPartUnique/>
      </w:docPartObj>
    </w:sdtPr>
    <w:sdtEndPr/>
    <w:sdtContent>
      <w:p w:rsidRDefault="0068679C" w:rsidP="0068679C" w:rsidR="00DA15C9" w:rsidRPr="008539E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41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  <w:t>10 St-210/2018-6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</w:r>
    <w:r w:rsidR="00951177">
      <w:t>10 St-210/2018-6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5BBF"/>
    <w:rsid w:val="00036ADB"/>
    <w:rsid w:val="0006249F"/>
    <w:rsid w:val="00086750"/>
    <w:rsid w:val="000D0BB5"/>
    <w:rsid w:val="000F2142"/>
    <w:rsid w:val="00107DA9"/>
    <w:rsid w:val="00122D5D"/>
    <w:rsid w:val="00146239"/>
    <w:rsid w:val="001650D3"/>
    <w:rsid w:val="001771C1"/>
    <w:rsid w:val="001969D8"/>
    <w:rsid w:val="001B627B"/>
    <w:rsid w:val="00215463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536C3"/>
    <w:rsid w:val="0038514D"/>
    <w:rsid w:val="003B74B1"/>
    <w:rsid w:val="003D7E73"/>
    <w:rsid w:val="003E5BF2"/>
    <w:rsid w:val="003F7661"/>
    <w:rsid w:val="004311CC"/>
    <w:rsid w:val="00431393"/>
    <w:rsid w:val="004403B7"/>
    <w:rsid w:val="00465513"/>
    <w:rsid w:val="004A4415"/>
    <w:rsid w:val="0051365F"/>
    <w:rsid w:val="0054114E"/>
    <w:rsid w:val="00554328"/>
    <w:rsid w:val="005A4786"/>
    <w:rsid w:val="005B0909"/>
    <w:rsid w:val="005C6316"/>
    <w:rsid w:val="005E3EB7"/>
    <w:rsid w:val="00642EA3"/>
    <w:rsid w:val="006661B5"/>
    <w:rsid w:val="0068679C"/>
    <w:rsid w:val="006A2CA9"/>
    <w:rsid w:val="006B10F3"/>
    <w:rsid w:val="006B56A6"/>
    <w:rsid w:val="006E1647"/>
    <w:rsid w:val="006F2BCD"/>
    <w:rsid w:val="00771E12"/>
    <w:rsid w:val="0079264A"/>
    <w:rsid w:val="007C4926"/>
    <w:rsid w:val="007C5FC9"/>
    <w:rsid w:val="0080629B"/>
    <w:rsid w:val="00814FDD"/>
    <w:rsid w:val="00841575"/>
    <w:rsid w:val="00843605"/>
    <w:rsid w:val="008539EC"/>
    <w:rsid w:val="0087223E"/>
    <w:rsid w:val="00877A7B"/>
    <w:rsid w:val="00880D71"/>
    <w:rsid w:val="008833E8"/>
    <w:rsid w:val="008A11E9"/>
    <w:rsid w:val="00942D57"/>
    <w:rsid w:val="0095117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60B4"/>
    <w:rsid w:val="00A80DF0"/>
    <w:rsid w:val="00B07C35"/>
    <w:rsid w:val="00B428E9"/>
    <w:rsid w:val="00B849FE"/>
    <w:rsid w:val="00BC5222"/>
    <w:rsid w:val="00C650F1"/>
    <w:rsid w:val="00CA6A1B"/>
    <w:rsid w:val="00D14604"/>
    <w:rsid w:val="00D8137C"/>
    <w:rsid w:val="00D87731"/>
    <w:rsid w:val="00DA19C2"/>
    <w:rsid w:val="00DE4C2D"/>
    <w:rsid w:val="00DF28E8"/>
    <w:rsid w:val="00E12688"/>
    <w:rsid w:val="00E1576B"/>
    <w:rsid w:val="00E40527"/>
    <w:rsid w:val="00EB072E"/>
    <w:rsid w:val="00F26397"/>
    <w:rsid w:val="00F43166"/>
    <w:rsid w:val="00F44B2D"/>
    <w:rsid w:val="00F95679"/>
    <w:rsid w:val="00FB0B18"/>
    <w:rsid w:val="00FC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41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41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41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41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41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41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41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41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PRIRODA POREČ d.o.o. POREČ</izvorni_sadrzaj>
    <derivirana_varijabla naziv="DomainObject.Predmet.ProtustrankaFormated_1">  PRIRODA POREČ d.o.o. POREČ</derivirana_varijabla>
  </DomainObject.Predmet.ProtustrankaFormated>
  <DomainObject.Predmet.ProtustrankaFormatedOIB>
    <izvorni_sadrzaj>  PRIRODA POREČ d.o.o. POREČ, OIB 96294809202</izvorni_sadrzaj>
    <derivirana_varijabla naziv="DomainObject.Predmet.ProtustrankaFormatedOIB_1">  PRIRODA POREČ d.o.o. POREČ, OIB 96294809202</derivirana_varijabla>
  </DomainObject.Predmet.ProtustrankaFormatedOIB>
  <DomainObject.Predmet.ProtustrankaFormatedWithAdress>
    <izvorni_sadrzaj> PRIRODA POREČ d.o.o. POREČ, Tarska 1, 52440 Poreč</izvorni_sadrzaj>
    <derivirana_varijabla naziv="DomainObject.Predmet.ProtustrankaFormatedWithAdress_1"> PRIRODA POREČ d.o.o. POREČ, Tarska 1, 52440 Poreč</derivirana_varijabla>
  </DomainObject.Predmet.ProtustrankaFormatedWithAdress>
  <DomainObject.Predmet.ProtustrankaFormatedWithAdressOIB>
    <izvorni_sadrzaj> PRIRODA POREČ d.o.o. POREČ, OIB 96294809202, Tarska 1, 52440 Poreč</izvorni_sadrzaj>
    <derivirana_varijabla naziv="DomainObject.Predmet.ProtustrankaFormatedWithAdressOIB_1"> PRIRODA POREČ d.o.o. POREČ, OIB 96294809202, Tarska 1, 52440 Poreč</derivirana_varijabla>
  </DomainObject.Predmet.ProtustrankaFormatedWithAdressOIB>
  <DomainObject.Predmet.ProtustrankaWithAdress>
    <izvorni_sadrzaj>PRIRODA POREČ d.o.o. POREČ Tarska 1, 52440 Poreč</izvorni_sadrzaj>
    <derivirana_varijabla naziv="DomainObject.Predmet.ProtustrankaWithAdress_1">PRIRODA POREČ d.o.o. POREČ Tarska 1, 52440 Poreč</derivirana_varijabla>
  </DomainObject.Predmet.ProtustrankaWithAdress>
  <DomainObject.Predmet.ProtustrankaWithAdressOIB>
    <izvorni_sadrzaj>PRIRODA POREČ d.o.o. POREČ, OIB 96294809202, Tarska 1, 52440 Poreč</izvorni_sadrzaj>
    <derivirana_varijabla naziv="DomainObject.Predmet.ProtustrankaWithAdressOIB_1">PRIRODA POREČ d.o.o. POREČ, OIB 96294809202, Tarska 1, 52440 Poreč</derivirana_varijabla>
  </DomainObject.Predmet.ProtustrankaWithAdressOIB>
  <DomainObject.Predmet.ProtustrankaNazivFormated>
    <izvorni_sadrzaj>PRIRODA POREČ d.o.o. POREČ</izvorni_sadrzaj>
    <derivirana_varijabla naziv="DomainObject.Predmet.ProtustrankaNazivFormated_1">PRIRODA POREČ d.o.o. POREČ</derivirana_varijabla>
  </DomainObject.Predmet.ProtustrankaNazivFormated>
  <DomainObject.Predmet.ProtustrankaNazivFormatedOIB>
    <izvorni_sadrzaj>PRIRODA POREČ d.o.o. POREČ, OIB 96294809202</izvorni_sadrzaj>
    <derivirana_varijabla naziv="DomainObject.Predmet.ProtustrankaNazivFormatedOIB_1">PRIRODA POREČ d.o.o. POREČ, OIB 96294809202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54766.76</izvorni_sadrzaj>
    <derivirana_varijabla naziv="DomainObject.Predmet.TrenutnaVrijednost_1">54766.76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PRIRODA POREČ d.o.o. POREČ</item>
    </izvorni_sadrzaj>
    <derivirana_varijabla naziv="DomainObject.Predmet.ProtuStrankaListFormated_1">
      <item>PRIRODA POREČ d.o.o. POREČ</item>
    </derivirana_varijabla>
  </DomainObject.Predmet.ProtuStrankaListFormated>
  <DomainObject.Predmet.ProtuStrankaListFormatedOIB>
    <izvorni_sadrzaj>
      <item>PRIRODA POREČ d.o.o. POREČ, OIB 96294809202</item>
    </izvorni_sadrzaj>
    <derivirana_varijabla naziv="DomainObject.Predmet.ProtuStrankaListFormatedOIB_1">
      <item>PRIRODA POREČ d.o.o. POREČ, OIB 96294809202</item>
    </derivirana_varijabla>
  </DomainObject.Predmet.ProtuStrankaListFormatedOIB>
  <DomainObject.Predmet.ProtuStrankaListFormatedWithAdress>
    <izvorni_sadrzaj>
      <item>PRIRODA POREČ d.o.o. POREČ, Tarska 1, 52440 Poreč</item>
    </izvorni_sadrzaj>
    <derivirana_varijabla naziv="DomainObject.Predmet.ProtuStrankaListFormatedWithAdress_1">
      <item>PRIRODA POREČ d.o.o. POREČ, Tarska 1, 52440 Poreč</item>
    </derivirana_varijabla>
  </DomainObject.Predmet.ProtuStrankaListFormatedWithAdress>
  <DomainObject.Predmet.ProtuStrankaListFormatedWithAdressOIB>
    <izvorni_sadrzaj>
      <item>PRIRODA POREČ d.o.o. POREČ, OIB 96294809202, Tarska 1, 52440 Poreč</item>
    </izvorni_sadrzaj>
    <derivirana_varijabla naziv="DomainObject.Predmet.ProtuStrankaListFormatedWithAdressOIB_1">
      <item>PRIRODA POREČ d.o.o. POREČ, OIB 96294809202, Tarska 1, 52440 Poreč</item>
    </derivirana_varijabla>
  </DomainObject.Predmet.ProtuStrankaListFormatedWithAdressOIB>
  <DomainObject.Predmet.ProtuStrankaListNazivFormated>
    <izvorni_sadrzaj>
      <item>PRIRODA POREČ d.o.o. POREČ</item>
    </izvorni_sadrzaj>
    <derivirana_varijabla naziv="DomainObject.Predmet.ProtuStrankaListNazivFormated_1">
      <item>PRIRODA POREČ d.o.o. POREČ</item>
    </derivirana_varijabla>
  </DomainObject.Predmet.ProtuStrankaListNazivFormated>
  <DomainObject.Predmet.ProtuStrankaListNazivFormatedOIB>
    <izvorni_sadrzaj>
      <item>PRIRODA POREČ d.o.o. POREČ, OIB 96294809202</item>
    </izvorni_sadrzaj>
    <derivirana_varijabla naziv="DomainObject.Predmet.ProtuStrankaListNazivFormatedOIB_1">
      <item>PRIRODA POREČ d.o.o. POREČ, OIB 96294809202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PRIRODA POREČ d.o.o. POREČ</izvorni_sadrzaj>
    <derivirana_varijabla naziv="DomainObject.Predmet.ProtustrankaIDrugi_1">PRIRODA POREČ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PRIRODA POREČ d.o.o. POREČ, OIB 96294809202, Tarska 1, 52440 Poreč</izvorni_sadrzaj>
    <derivirana_varijabla naziv="DomainObject.Predmet.ProtustrankaIDrugiAdressOIB_1">PRIRODA POREČ d.o.o. POREČ, OIB 96294809202, Tarska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PRIRODA POREČ d.o.o. POREČ</item>
    </izvorni_sadrzaj>
    <derivirana_varijabla naziv="DomainObject.Predmet.SudioniciListNaziv_1">
      <item>FINANCIJSKA AGENCIJA, RC RIJEKA, PODRUŽNICA PULA, PULA</item>
      <item>PRIRODA POREČ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PRIRODA POREČ d.o.o. POREČ, OIB 96294809202, Tarska 1,52440 Poreč</item>
    </izvorni_sadrzaj>
    <derivirana_varijabla naziv="DomainObject.Predmet.SudioniciListAdressOIB_1">
      <item>FINANCIJSKA AGENCIJA, RC RIJEKA, PODRUŽNICA PULA, PULA, OIB 85821130368, Ulica grada Vukovara 70,10000 Zagreb</item>
      <item>PRIRODA POREČ d.o.o. POREČ, OIB 96294809202, Tarska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96294809202</item>
    </izvorni_sadrzaj>
    <derivirana_varijabla naziv="DomainObject.Predmet.SudioniciListNazivOIB_1">
      <item>, OIB 85821130368</item>
      <item>, OIB 96294809202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B7E9D-92EB-4169-8260-F7A871945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2826</properties:Characters>
  <properties:Lines>80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2018-07-13T12:47:00Z</dcterms:created>
  <dc:creator>Jasmina Matika</dc:creator>
  <cp:lastModifiedBy>Sanja Lakošeljac</cp:lastModifiedBy>
  <cp:lastPrinted>2018-07-13T12:51:00Z</cp:lastPrinted>
  <dcterms:modified xmlns:xsi="http://www.w3.org/2001/XMLSchema-instance" xsi:type="dcterms:W3CDTF">2018-07-13T12:51:00Z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- St-210-18.docx)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