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652A3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2fdc7a2" w14:paraId="2fdc7a2" w:rsidRDefault="005A4811" w:rsidP="0011454F" w:rsidR="005A4811" w:rsidRPr="00514E94">
      <w:pPr>
        <w:jc w:val="right"/>
        <w15:collapsed w:val="false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3 St-</w:t>
      </w:r>
      <w:r w:rsidR="00F76DA0">
        <w:rPr>
          <w:rFonts w:hAnsi="Times New Roman" w:ascii="Times New Roman"/>
          <w:sz w:val="24"/>
        </w:rPr>
        <w:t>1103/14</w:t>
      </w:r>
      <w:r w:rsidR="00153C72">
        <w:rPr>
          <w:rFonts w:hAnsi="Times New Roman" w:ascii="Times New Roman"/>
          <w:sz w:val="24"/>
        </w:rPr>
        <w:t>-114</w:t>
      </w:r>
    </w:p>
    <w:p w:rsidRDefault="0011454F" w:rsidP="005A4811" w:rsidR="0011454F" w:rsidRPr="00514E94">
      <w:pPr>
        <w:rPr>
          <w:rFonts w:hAnsi="Times New Roman" w:ascii="Times New Roman"/>
          <w:sz w:val="24"/>
        </w:rPr>
      </w:pPr>
    </w:p>
    <w:p w:rsidRDefault="003652A3" w:rsidP="003652A3" w:rsidR="00A358F5" w:rsidRPr="00514E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280822" w:rsidP="00940327" w:rsidR="005A4811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A K</w:t>
      </w:r>
    </w:p>
    <w:p w:rsidRDefault="00A358F5" w:rsidP="005A4811" w:rsidR="00A358F5" w:rsidRPr="00514E94">
      <w:pPr>
        <w:rPr>
          <w:rFonts w:hAnsi="Times New Roman" w:ascii="Times New Roman"/>
          <w:sz w:val="24"/>
        </w:rPr>
      </w:pPr>
    </w:p>
    <w:p w:rsidRDefault="005A4811" w:rsidP="005A4811" w:rsidR="005A4811" w:rsidRPr="00514E94">
      <w:pPr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  <w:t>Trgovački sud u Zagrebu</w:t>
      </w:r>
      <w:r w:rsidR="0011454F" w:rsidRPr="00514E94">
        <w:rPr>
          <w:rFonts w:hAnsi="Times New Roman" w:ascii="Times New Roman"/>
          <w:sz w:val="24"/>
        </w:rPr>
        <w:t xml:space="preserve">, </w:t>
      </w:r>
      <w:r w:rsidRPr="00514E94">
        <w:rPr>
          <w:rFonts w:hAnsi="Times New Roman" w:ascii="Times New Roman"/>
          <w:sz w:val="24"/>
        </w:rPr>
        <w:t>po su</w:t>
      </w:r>
      <w:r w:rsidR="0011454F" w:rsidRPr="00514E94">
        <w:rPr>
          <w:rFonts w:hAnsi="Times New Roman" w:ascii="Times New Roman"/>
          <w:sz w:val="24"/>
        </w:rPr>
        <w:t>d</w:t>
      </w:r>
      <w:r w:rsidRPr="00514E94">
        <w:rPr>
          <w:rFonts w:hAnsi="Times New Roman" w:ascii="Times New Roman"/>
          <w:sz w:val="24"/>
        </w:rPr>
        <w:t>cu Mihaelu Kovačiću, u stečajnom postupku nad dužnikom</w:t>
      </w:r>
      <w:r w:rsidR="00027480" w:rsidRPr="00027480">
        <w:rPr>
          <w:rFonts w:hAnsi="Times New Roman" w:ascii="Times New Roman"/>
          <w:b/>
          <w:sz w:val="24"/>
        </w:rPr>
        <w:t xml:space="preserve"> </w:t>
      </w:r>
      <w:r w:rsidR="00F76DA0" w:rsidRPr="00F76DA0">
        <w:rPr>
          <w:rFonts w:hAnsi="Times New Roman" w:ascii="Times New Roman"/>
          <w:sz w:val="24"/>
        </w:rPr>
        <w:t xml:space="preserve">ASFALTI ZAGORJE d.o.o. </w:t>
      </w:r>
      <w:r w:rsidR="00F76DA0" w:rsidRPr="00F76DA0">
        <w:rPr>
          <w:rFonts w:hAnsi="Times New Roman" w:ascii="Times New Roman" w:hint="eastAsia"/>
          <w:sz w:val="24"/>
        </w:rPr>
        <w:t>–</w:t>
      </w:r>
      <w:r w:rsidR="00F76DA0" w:rsidRPr="00F76DA0">
        <w:rPr>
          <w:rFonts w:hAnsi="Times New Roman" w:ascii="Times New Roman"/>
          <w:sz w:val="24"/>
        </w:rPr>
        <w:t xml:space="preserve"> u ste</w:t>
      </w:r>
      <w:r w:rsidR="00F76DA0" w:rsidRPr="00F76DA0">
        <w:rPr>
          <w:rFonts w:hAnsi="Times New Roman" w:ascii="Times New Roman" w:hint="eastAsia"/>
          <w:sz w:val="24"/>
        </w:rPr>
        <w:t>č</w:t>
      </w:r>
      <w:r w:rsidR="00F76DA0" w:rsidRPr="00F76DA0">
        <w:rPr>
          <w:rFonts w:hAnsi="Times New Roman" w:ascii="Times New Roman"/>
          <w:sz w:val="24"/>
        </w:rPr>
        <w:t>aju, Krapina, Zagreba</w:t>
      </w:r>
      <w:r w:rsidR="00F76DA0" w:rsidRPr="00F76DA0">
        <w:rPr>
          <w:rFonts w:hAnsi="Times New Roman" w:ascii="Times New Roman" w:hint="eastAsia"/>
          <w:sz w:val="24"/>
        </w:rPr>
        <w:t>č</w:t>
      </w:r>
      <w:r w:rsidR="00F76DA0" w:rsidRPr="00F76DA0">
        <w:rPr>
          <w:rFonts w:hAnsi="Times New Roman" w:ascii="Times New Roman"/>
          <w:sz w:val="24"/>
        </w:rPr>
        <w:t>ka cesta 47, OIB: 82262893736</w:t>
      </w:r>
      <w:r w:rsidR="00F76DA0">
        <w:rPr>
          <w:rFonts w:hAnsi="Times New Roman" w:ascii="Times New Roman"/>
          <w:sz w:val="24"/>
        </w:rPr>
        <w:t xml:space="preserve">, 14. </w:t>
      </w:r>
      <w:r w:rsidR="00153C72">
        <w:rPr>
          <w:rFonts w:hAnsi="Times New Roman" w:ascii="Times New Roman"/>
          <w:sz w:val="24"/>
        </w:rPr>
        <w:t>siječnja</w:t>
      </w:r>
      <w:r w:rsidR="00027480">
        <w:rPr>
          <w:rFonts w:hAnsi="Times New Roman" w:ascii="Times New Roman"/>
          <w:sz w:val="24"/>
        </w:rPr>
        <w:t xml:space="preserve"> 201</w:t>
      </w:r>
      <w:r w:rsidR="00F76DA0">
        <w:rPr>
          <w:rFonts w:hAnsi="Times New Roman" w:ascii="Times New Roman"/>
          <w:sz w:val="24"/>
        </w:rPr>
        <w:t>9</w:t>
      </w:r>
      <w:r w:rsidR="00027480">
        <w:rPr>
          <w:rFonts w:hAnsi="Times New Roman" w:ascii="Times New Roman"/>
          <w:sz w:val="24"/>
        </w:rPr>
        <w:t>.</w:t>
      </w:r>
    </w:p>
    <w:p w:rsidRDefault="00340B5A" w:rsidP="00E33BA1" w:rsidR="00340B5A" w:rsidRPr="00514E94">
      <w:pPr>
        <w:rPr>
          <w:rFonts w:hAnsi="Times New Roman" w:ascii="Times New Roman"/>
          <w:sz w:val="24"/>
        </w:rPr>
      </w:pPr>
    </w:p>
    <w:p w:rsidRDefault="00280822" w:rsidP="0036625F" w:rsidR="005419C8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i o</w:t>
      </w:r>
      <w:r w:rsidR="00001B5A" w:rsidRPr="00514E94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514E94">
      <w:pPr>
        <w:jc w:val="center"/>
        <w:rPr>
          <w:rFonts w:hAnsi="Times New Roman" w:ascii="Times New Roman"/>
          <w:b/>
          <w:sz w:val="24"/>
        </w:rPr>
      </w:pPr>
    </w:p>
    <w:p w:rsidRDefault="00027480" w:rsidP="00F76DA0" w:rsidR="00027480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027480">
        <w:rPr>
          <w:rFonts w:cs="Tahoma" w:hAnsi="Times New Roman" w:ascii="Times New Roman"/>
          <w:sz w:val="24"/>
        </w:rPr>
        <w:t xml:space="preserve">Potvrđuje se da je kupac </w:t>
      </w:r>
      <w:r w:rsidR="00F76DA0" w:rsidRPr="00F76DA0">
        <w:rPr>
          <w:rFonts w:cs="Tahoma" w:hAnsi="Times New Roman" w:ascii="Times New Roman"/>
          <w:sz w:val="24"/>
        </w:rPr>
        <w:t>KONTO TRADE d.o.o. Zagreb, Slavenskoga 1, OIB: 23107335162</w:t>
      </w:r>
      <w:r w:rsidRPr="00027480">
        <w:rPr>
          <w:rFonts w:cs="Tahoma" w:hAnsi="Times New Roman" w:ascii="Times New Roman"/>
          <w:sz w:val="24"/>
        </w:rPr>
        <w:t xml:space="preserve"> u cijelosti uplatio kupovninu prema pravomoćnom rješenju o dosudi ovoga suda posl. broj St-</w:t>
      </w:r>
      <w:r w:rsidR="00F76DA0">
        <w:rPr>
          <w:rFonts w:cs="Tahoma" w:hAnsi="Times New Roman" w:ascii="Times New Roman"/>
          <w:sz w:val="24"/>
        </w:rPr>
        <w:t xml:space="preserve">1103/14 od </w:t>
      </w:r>
      <w:r w:rsidR="008A2F0B">
        <w:rPr>
          <w:rFonts w:cs="Tahoma" w:hAnsi="Times New Roman" w:ascii="Times New Roman"/>
          <w:sz w:val="24"/>
        </w:rPr>
        <w:t>13. prosinca 2018.</w:t>
      </w:r>
      <w:r w:rsidRPr="00027480">
        <w:rPr>
          <w:rFonts w:cs="Tahoma" w:hAnsi="Times New Roman" w:ascii="Times New Roman"/>
          <w:sz w:val="24"/>
        </w:rPr>
        <w:t xml:space="preserve"> </w:t>
      </w:r>
    </w:p>
    <w:p w:rsidRDefault="008A2F0B" w:rsidP="008A2F0B" w:rsidR="008A2F0B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nekretninama stečajnog dužnika </w:t>
      </w:r>
      <w:r w:rsidRPr="00FD0203">
        <w:rPr>
          <w:rFonts w:hAnsi="Times New Roman" w:ascii="Times New Roman"/>
          <w:sz w:val="24"/>
        </w:rPr>
        <w:t>ASFALTI ZAGORJE d.o.o. – u stečaju, Krapina, Zagrebačka cesta 47, OIB: 82262893736, upisan</w:t>
      </w:r>
      <w:r>
        <w:rPr>
          <w:rFonts w:hAnsi="Times New Roman" w:ascii="Times New Roman"/>
          <w:sz w:val="24"/>
        </w:rPr>
        <w:t>im</w:t>
      </w:r>
      <w:r w:rsidRPr="00FD0203">
        <w:rPr>
          <w:rFonts w:hAnsi="Times New Roman" w:ascii="Times New Roman"/>
          <w:sz w:val="24"/>
        </w:rPr>
        <w:t xml:space="preserve"> u</w:t>
      </w:r>
      <w:r>
        <w:rPr>
          <w:rFonts w:hAnsi="Times New Roman" w:ascii="Times New Roman"/>
          <w:sz w:val="24"/>
        </w:rPr>
        <w:t xml:space="preserve">: </w:t>
      </w:r>
    </w:p>
    <w:p w:rsidRDefault="008A2F0B" w:rsidP="008A2F0B" w:rsidR="008A2F0B">
      <w:pPr>
        <w:spacing w:before="120"/>
        <w:ind w:left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u w:val="single"/>
        </w:rPr>
        <w:t xml:space="preserve">k.o. Krapina, </w:t>
      </w:r>
      <w:r w:rsidRPr="003838ED">
        <w:rPr>
          <w:rFonts w:hAnsi="Times New Roman" w:ascii="Times New Roman"/>
          <w:sz w:val="24"/>
          <w:u w:val="single"/>
        </w:rPr>
        <w:t>zk. ul. 7957</w:t>
      </w:r>
      <w:r>
        <w:rPr>
          <w:rFonts w:hAnsi="Times New Roman" w:ascii="Times New Roman"/>
          <w:sz w:val="24"/>
        </w:rPr>
        <w:t xml:space="preserve"> </w:t>
      </w:r>
    </w:p>
    <w:p w:rsidRDefault="008A2F0B" w:rsidP="008A2F0B" w:rsidR="008A2F0B">
      <w:pPr>
        <w:spacing w:after="120"/>
        <w:ind w:left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čkbr. </w:t>
      </w:r>
      <w:r w:rsidRPr="00FD0203">
        <w:rPr>
          <w:rFonts w:hAnsi="Times New Roman" w:ascii="Times New Roman"/>
          <w:sz w:val="24"/>
        </w:rPr>
        <w:t xml:space="preserve">6913/1 </w:t>
      </w:r>
      <w:r>
        <w:rPr>
          <w:rFonts w:hAnsi="Times New Roman" w:ascii="Times New Roman"/>
          <w:sz w:val="24"/>
        </w:rPr>
        <w:tab/>
        <w:t xml:space="preserve">PUT KULAREK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od 61 čhv (219,39 m2)</w:t>
      </w:r>
    </w:p>
    <w:p w:rsidRDefault="008A2F0B" w:rsidP="008A2F0B" w:rsidR="008A2F0B">
      <w:pPr>
        <w:ind w:left="567"/>
        <w:rPr>
          <w:rFonts w:hAnsi="Times New Roman" w:ascii="Times New Roman"/>
          <w:sz w:val="24"/>
          <w:u w:val="single"/>
        </w:rPr>
      </w:pPr>
    </w:p>
    <w:p w:rsidRDefault="008A2F0B" w:rsidP="008A2F0B" w:rsidR="008A2F0B" w:rsidRPr="00E7388F">
      <w:pPr>
        <w:ind w:left="567"/>
        <w:rPr>
          <w:rFonts w:hAnsi="Times New Roman" w:ascii="Times New Roman"/>
          <w:sz w:val="24"/>
          <w:u w:val="single"/>
        </w:rPr>
      </w:pPr>
      <w:r>
        <w:rPr>
          <w:rFonts w:hAnsi="Times New Roman" w:ascii="Times New Roman"/>
          <w:sz w:val="24"/>
          <w:u w:val="single"/>
        </w:rPr>
        <w:t xml:space="preserve">k.o. Krapina jug, </w:t>
      </w:r>
      <w:r w:rsidRPr="00E7388F">
        <w:rPr>
          <w:rFonts w:hAnsi="Times New Roman" w:ascii="Times New Roman"/>
          <w:sz w:val="24"/>
          <w:u w:val="single"/>
        </w:rPr>
        <w:t>zk. ul. 1218</w:t>
      </w:r>
      <w:r w:rsidRPr="00E7388F">
        <w:rPr>
          <w:rFonts w:hAnsi="Times New Roman" w:ascii="Times New Roman"/>
          <w:sz w:val="24"/>
        </w:rPr>
        <w:tab/>
      </w:r>
    </w:p>
    <w:p w:rsidRDefault="008A2F0B" w:rsidP="008A2F0B" w:rsidR="008A2F0B">
      <w:pPr>
        <w:ind w:firstLine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čkbr. 1213</w:t>
      </w:r>
      <w:r>
        <w:rPr>
          <w:rFonts w:hAnsi="Times New Roman" w:ascii="Times New Roman"/>
          <w:sz w:val="24"/>
        </w:rPr>
        <w:tab/>
        <w:t>Broj D.L. 7-4</w:t>
      </w:r>
      <w:r>
        <w:rPr>
          <w:rFonts w:hAnsi="Times New Roman" w:ascii="Times New Roman"/>
          <w:sz w:val="24"/>
        </w:rPr>
        <w:tab/>
        <w:t xml:space="preserve">DVORIŠTE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od 30 m2</w:t>
      </w:r>
    </w:p>
    <w:p w:rsidRDefault="008A2F0B" w:rsidP="008A2F0B" w:rsidR="008A2F0B">
      <w:pPr>
        <w:ind w:left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TRAFOSTANICA</w:t>
      </w:r>
      <w:r>
        <w:rPr>
          <w:rFonts w:hAnsi="Times New Roman" w:ascii="Times New Roman"/>
          <w:sz w:val="24"/>
        </w:rPr>
        <w:tab/>
        <w:t>od 13 m2</w:t>
      </w:r>
    </w:p>
    <w:p w:rsidRDefault="008A2F0B" w:rsidP="008A2F0B" w:rsidR="008A2F0B">
      <w:pPr>
        <w:ind w:left="567"/>
        <w:rPr>
          <w:rFonts w:hAnsi="Times New Roman" w:ascii="Times New Roman"/>
          <w:sz w:val="24"/>
        </w:rPr>
      </w:pPr>
    </w:p>
    <w:p w:rsidRDefault="008A2F0B" w:rsidP="008A2F0B" w:rsidR="008A2F0B" w:rsidRPr="00EC0B44">
      <w:pPr>
        <w:ind w:left="567"/>
        <w:rPr>
          <w:rFonts w:hAnsi="Times New Roman" w:ascii="Times New Roman"/>
          <w:sz w:val="24"/>
          <w:u w:val="single"/>
        </w:rPr>
      </w:pPr>
      <w:r w:rsidRPr="00EC0B44">
        <w:rPr>
          <w:rFonts w:hAnsi="Times New Roman" w:ascii="Times New Roman"/>
          <w:sz w:val="24"/>
          <w:u w:val="single"/>
        </w:rPr>
        <w:t>k.o. Krapina jug, zk. ul. 1073</w:t>
      </w:r>
    </w:p>
    <w:p w:rsidRDefault="008A2F0B" w:rsidP="008A2F0B" w:rsidR="006C569D" w:rsidRPr="006C569D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>čkbr. 1212</w:t>
      </w:r>
      <w:r>
        <w:rPr>
          <w:rFonts w:hAnsi="Times New Roman" w:ascii="Times New Roman"/>
          <w:sz w:val="24"/>
        </w:rPr>
        <w:tab/>
        <w:t>Broj D.L. 7-4</w:t>
      </w:r>
      <w:r>
        <w:rPr>
          <w:rFonts w:hAnsi="Times New Roman" w:ascii="Times New Roman"/>
          <w:sz w:val="24"/>
        </w:rPr>
        <w:tab/>
        <w:t>DVORIŠTE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od 4963 m2</w:t>
      </w:r>
      <w:r w:rsidR="00027480" w:rsidRPr="00027480">
        <w:rPr>
          <w:rFonts w:hAnsi="Times New Roman" w:ascii="Times New Roman"/>
          <w:sz w:val="24"/>
        </w:rPr>
        <w:t xml:space="preserve"> </w:t>
      </w:r>
    </w:p>
    <w:p w:rsidRDefault="008D75FB" w:rsidP="006C569D" w:rsidR="00027480">
      <w:pPr>
        <w:spacing w:after="240"/>
        <w:ind w:left="567"/>
        <w:rPr>
          <w:rFonts w:cs="Tahoma" w:hAnsi="Times New Roman" w:ascii="Times New Roman"/>
          <w:sz w:val="24"/>
        </w:rPr>
      </w:pPr>
      <w:r w:rsidRPr="008D75FB">
        <w:rPr>
          <w:rFonts w:hAnsi="Times New Roman" w:ascii="Times New Roman"/>
          <w:b/>
          <w:sz w:val="24"/>
        </w:rPr>
        <w:t xml:space="preserve">određuje se upis </w:t>
      </w:r>
      <w:r w:rsidR="00D53B5C">
        <w:rPr>
          <w:rFonts w:hAnsi="Times New Roman" w:ascii="Times New Roman"/>
          <w:b/>
          <w:sz w:val="24"/>
        </w:rPr>
        <w:t xml:space="preserve">prava </w:t>
      </w:r>
      <w:r w:rsidRPr="008D75FB">
        <w:rPr>
          <w:rFonts w:hAnsi="Times New Roman" w:ascii="Times New Roman"/>
          <w:b/>
          <w:sz w:val="24"/>
        </w:rPr>
        <w:t>vlasništva za korist</w:t>
      </w:r>
      <w:r w:rsidR="00D53B5C">
        <w:rPr>
          <w:rFonts w:hAnsi="Times New Roman" w:ascii="Times New Roman"/>
          <w:b/>
          <w:sz w:val="24"/>
        </w:rPr>
        <w:t xml:space="preserve">: </w:t>
      </w:r>
      <w:r>
        <w:rPr>
          <w:rFonts w:hAnsi="Times New Roman" w:ascii="Times New Roman"/>
          <w:sz w:val="24"/>
        </w:rPr>
        <w:t xml:space="preserve"> </w:t>
      </w:r>
      <w:r w:rsidR="008A2F0B" w:rsidRPr="008A2F0B">
        <w:rPr>
          <w:rFonts w:hAnsi="Times New Roman" w:ascii="Times New Roman"/>
          <w:sz w:val="24"/>
        </w:rPr>
        <w:t>KONTO TRADE d.o.o. Zagreb, Slavenskoga 1, OIB: 23107335162</w:t>
      </w:r>
      <w:r w:rsidR="008A2F0B">
        <w:rPr>
          <w:rFonts w:hAnsi="Times New Roman" w:ascii="Times New Roman"/>
          <w:sz w:val="24"/>
        </w:rPr>
        <w:t>.</w:t>
      </w:r>
    </w:p>
    <w:p w:rsidRDefault="00201460" w:rsidP="00235EB3" w:rsidR="008D75FB" w:rsidRPr="008D75FB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>N</w:t>
      </w:r>
      <w:r w:rsidR="00346A90" w:rsidRPr="00514E94">
        <w:rPr>
          <w:rFonts w:cs="Tahoma" w:hAnsi="Times New Roman" w:ascii="Times New Roman"/>
          <w:sz w:val="24"/>
        </w:rPr>
        <w:t>a nekretnin</w:t>
      </w:r>
      <w:r w:rsidR="00235EB3" w:rsidRPr="00514E94">
        <w:rPr>
          <w:rFonts w:cs="Tahoma" w:hAnsi="Times New Roman" w:ascii="Times New Roman"/>
          <w:sz w:val="24"/>
        </w:rPr>
        <w:t xml:space="preserve">i </w:t>
      </w:r>
      <w:r w:rsidR="00346A90" w:rsidRPr="00514E94">
        <w:rPr>
          <w:rFonts w:cs="Tahoma" w:hAnsi="Times New Roman" w:ascii="Times New Roman"/>
          <w:sz w:val="24"/>
        </w:rPr>
        <w:t xml:space="preserve">stečajnog dužnika iz </w:t>
      </w:r>
      <w:r w:rsidR="008A2F0B">
        <w:rPr>
          <w:rFonts w:cs="Tahoma" w:hAnsi="Times New Roman" w:ascii="Times New Roman"/>
          <w:sz w:val="24"/>
        </w:rPr>
        <w:t>stavka</w:t>
      </w:r>
      <w:r w:rsidR="00346A90" w:rsidRPr="00514E94">
        <w:rPr>
          <w:rFonts w:cs="Tahoma" w:hAnsi="Times New Roman" w:ascii="Times New Roman"/>
          <w:sz w:val="24"/>
        </w:rPr>
        <w:t xml:space="preserve"> II.</w:t>
      </w:r>
      <w:r w:rsidR="00CA7EBA" w:rsidRPr="00514E94">
        <w:rPr>
          <w:rFonts w:cs="Tahoma" w:hAnsi="Times New Roman" w:ascii="Times New Roman"/>
          <w:sz w:val="24"/>
        </w:rPr>
        <w:t xml:space="preserve"> </w:t>
      </w:r>
      <w:r w:rsidR="00346A90" w:rsidRPr="00514E94">
        <w:rPr>
          <w:rFonts w:cs="Tahoma" w:hAnsi="Times New Roman" w:ascii="Times New Roman"/>
          <w:sz w:val="24"/>
        </w:rPr>
        <w:t xml:space="preserve">ovog zaključka određuje se </w:t>
      </w:r>
      <w:r w:rsidR="00346A90" w:rsidRPr="00514E94">
        <w:rPr>
          <w:rFonts w:cs="Tahoma" w:hAnsi="Times New Roman" w:ascii="Times New Roman"/>
          <w:b/>
          <w:sz w:val="24"/>
        </w:rPr>
        <w:t>upis brisanja</w:t>
      </w:r>
      <w:r w:rsidR="008D75FB">
        <w:rPr>
          <w:rFonts w:cs="Tahoma" w:hAnsi="Times New Roman" w:ascii="Times New Roman"/>
          <w:b/>
          <w:sz w:val="24"/>
        </w:rPr>
        <w:t>:</w:t>
      </w:r>
    </w:p>
    <w:p w:rsidRDefault="008D75FB" w:rsidP="008D75FB" w:rsidR="008D75FB">
      <w:pPr>
        <w:ind w:left="567"/>
        <w:rPr>
          <w:rFonts w:cs="Tahoma" w:hAnsi="Times New Roman" w:ascii="Times New Roman"/>
          <w:b/>
          <w:sz w:val="24"/>
        </w:rPr>
      </w:pPr>
    </w:p>
    <w:p w:rsidRDefault="008D75FB" w:rsidP="008D75FB" w:rsidR="00BC2141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b/>
          <w:sz w:val="24"/>
        </w:rPr>
        <w:t>-</w:t>
      </w:r>
      <w:r w:rsidR="001D3FBC" w:rsidRPr="00514E94">
        <w:rPr>
          <w:rFonts w:cs="Tahoma" w:hAnsi="Times New Roman" w:ascii="Times New Roman"/>
          <w:b/>
          <w:sz w:val="24"/>
        </w:rPr>
        <w:t xml:space="preserve"> </w:t>
      </w:r>
      <w:r w:rsidR="001D3FBC" w:rsidRPr="00514E94">
        <w:rPr>
          <w:rFonts w:cs="Tahoma" w:hAnsi="Times New Roman" w:ascii="Times New Roman"/>
          <w:sz w:val="24"/>
        </w:rPr>
        <w:t xml:space="preserve">zabilježbe rješenja ovoga suda </w:t>
      </w:r>
      <w:r w:rsidR="00EA29D2">
        <w:rPr>
          <w:rFonts w:cs="Tahoma" w:hAnsi="Times New Roman" w:ascii="Times New Roman"/>
          <w:sz w:val="24"/>
        </w:rPr>
        <w:t xml:space="preserve">posl. broj St-1103/14-14 od 10. ožujka 2015. </w:t>
      </w:r>
      <w:r w:rsidR="001D3FBC" w:rsidRPr="00514E94">
        <w:rPr>
          <w:rFonts w:cs="Tahoma" w:hAnsi="Times New Roman" w:ascii="Times New Roman"/>
          <w:sz w:val="24"/>
        </w:rPr>
        <w:t xml:space="preserve">o </w:t>
      </w:r>
      <w:r w:rsidR="0050163A" w:rsidRPr="00514E94">
        <w:rPr>
          <w:rFonts w:cs="Tahoma" w:hAnsi="Times New Roman" w:ascii="Times New Roman"/>
          <w:sz w:val="24"/>
        </w:rPr>
        <w:t>otvaranju stečajnog postupka</w:t>
      </w:r>
      <w:r w:rsidR="00340B5A" w:rsidRPr="00514E94">
        <w:rPr>
          <w:rFonts w:cs="Tahoma" w:hAnsi="Times New Roman" w:ascii="Times New Roman"/>
          <w:sz w:val="24"/>
        </w:rPr>
        <w:t xml:space="preserve"> </w:t>
      </w:r>
      <w:r>
        <w:rPr>
          <w:rFonts w:cs="Tahoma" w:hAnsi="Times New Roman" w:ascii="Times New Roman"/>
          <w:sz w:val="24"/>
        </w:rPr>
        <w:t>nad dužnikom, provedeno pod Z-</w:t>
      </w:r>
      <w:r w:rsidR="00E515C2">
        <w:rPr>
          <w:rFonts w:cs="Tahoma" w:hAnsi="Times New Roman" w:ascii="Times New Roman"/>
          <w:sz w:val="24"/>
        </w:rPr>
        <w:t>282/15,</w:t>
      </w:r>
    </w:p>
    <w:p w:rsidRDefault="008D75FB" w:rsidP="006C569D" w:rsidR="006C569D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-</w:t>
      </w:r>
      <w:r w:rsidR="005A4794">
        <w:rPr>
          <w:rFonts w:cs="Tahoma" w:hAnsi="Times New Roman" w:ascii="Times New Roman"/>
          <w:sz w:val="24"/>
        </w:rPr>
        <w:t xml:space="preserve"> prava zaloga </w:t>
      </w:r>
      <w:r w:rsidR="00EA29D2">
        <w:rPr>
          <w:rFonts w:cs="Tahoma" w:hAnsi="Times New Roman" w:ascii="Times New Roman"/>
          <w:sz w:val="24"/>
        </w:rPr>
        <w:t xml:space="preserve">upisanog u korist HYPO ALPE ADRIA BANK d.d. </w:t>
      </w:r>
      <w:r w:rsidR="00C502E9">
        <w:rPr>
          <w:rFonts w:cs="Tahoma" w:hAnsi="Times New Roman" w:ascii="Times New Roman"/>
          <w:sz w:val="24"/>
        </w:rPr>
        <w:t>Ljubljana, za iznos od 650.000,00 EUR, provedeno pod Z-736/11,</w:t>
      </w:r>
    </w:p>
    <w:p w:rsidRDefault="00C502E9" w:rsidP="006C569D" w:rsidR="00C502E9">
      <w:pPr>
        <w:ind w:left="567"/>
        <w:rPr>
          <w:rFonts w:cs="Tahoma" w:hAnsi="Times New Roman" w:ascii="Times New Roman"/>
          <w:sz w:val="24"/>
        </w:rPr>
      </w:pPr>
      <w:r w:rsidRPr="00C502E9">
        <w:rPr>
          <w:rFonts w:cs="Tahoma" w:hAnsi="Times New Roman" w:ascii="Times New Roman"/>
          <w:sz w:val="24"/>
        </w:rPr>
        <w:t xml:space="preserve">- prava zaloga upisanog u korist </w:t>
      </w:r>
      <w:r>
        <w:rPr>
          <w:rFonts w:cs="Tahoma" w:hAnsi="Times New Roman" w:ascii="Times New Roman"/>
          <w:sz w:val="24"/>
        </w:rPr>
        <w:t>LIVERO SAVJETOVANJE d.d. Samobor</w:t>
      </w:r>
      <w:r w:rsidRPr="00C502E9">
        <w:rPr>
          <w:rFonts w:cs="Tahoma" w:hAnsi="Times New Roman" w:ascii="Times New Roman"/>
          <w:sz w:val="24"/>
        </w:rPr>
        <w:t xml:space="preserve">, za iznos od </w:t>
      </w:r>
      <w:r>
        <w:rPr>
          <w:rFonts w:cs="Tahoma" w:hAnsi="Times New Roman" w:ascii="Times New Roman"/>
          <w:sz w:val="24"/>
        </w:rPr>
        <w:t xml:space="preserve">300.000,00 kn, </w:t>
      </w:r>
      <w:r w:rsidRPr="00C502E9">
        <w:rPr>
          <w:rFonts w:cs="Tahoma" w:hAnsi="Times New Roman" w:ascii="Times New Roman"/>
          <w:sz w:val="24"/>
        </w:rPr>
        <w:t>provedeno pod Z-</w:t>
      </w:r>
      <w:r w:rsidR="0022695F">
        <w:rPr>
          <w:rFonts w:cs="Tahoma" w:hAnsi="Times New Roman" w:ascii="Times New Roman"/>
          <w:sz w:val="24"/>
        </w:rPr>
        <w:t>293/13</w:t>
      </w:r>
      <w:r w:rsidRPr="00C502E9">
        <w:rPr>
          <w:rFonts w:cs="Tahoma" w:hAnsi="Times New Roman" w:ascii="Times New Roman"/>
          <w:sz w:val="24"/>
        </w:rPr>
        <w:t>,</w:t>
      </w:r>
    </w:p>
    <w:p w:rsidRDefault="0022695F" w:rsidP="006C569D" w:rsidR="00F0444D" w:rsidRPr="00514E94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</w:t>
      </w:r>
      <w:r w:rsidRPr="0022695F">
        <w:rPr>
          <w:rFonts w:cs="Tahoma" w:hAnsi="Times New Roman" w:ascii="Times New Roman"/>
          <w:sz w:val="24"/>
        </w:rPr>
        <w:t xml:space="preserve">prava zaloga upisanog u korist </w:t>
      </w:r>
      <w:r>
        <w:rPr>
          <w:rFonts w:cs="Tahoma" w:hAnsi="Times New Roman" w:ascii="Times New Roman"/>
          <w:sz w:val="24"/>
        </w:rPr>
        <w:t>B2 KAPITAL d.o.o. Zagreb</w:t>
      </w:r>
      <w:r w:rsidRPr="0022695F">
        <w:rPr>
          <w:rFonts w:cs="Tahoma" w:hAnsi="Times New Roman" w:ascii="Times New Roman"/>
          <w:sz w:val="24"/>
        </w:rPr>
        <w:t xml:space="preserve">, </w:t>
      </w:r>
      <w:r>
        <w:rPr>
          <w:rFonts w:cs="Tahoma" w:hAnsi="Times New Roman" w:ascii="Times New Roman"/>
          <w:sz w:val="24"/>
        </w:rPr>
        <w:t>p</w:t>
      </w:r>
      <w:r w:rsidRPr="0022695F">
        <w:rPr>
          <w:rFonts w:cs="Tahoma" w:hAnsi="Times New Roman" w:ascii="Times New Roman"/>
          <w:sz w:val="24"/>
        </w:rPr>
        <w:t>rovedeno pod Z-</w:t>
      </w:r>
      <w:r w:rsidR="00BD30C6">
        <w:rPr>
          <w:rFonts w:cs="Tahoma" w:hAnsi="Times New Roman" w:ascii="Times New Roman"/>
          <w:sz w:val="24"/>
        </w:rPr>
        <w:t>1941/2015 (prvenstveni red upisa Z-431/2011).</w:t>
      </w:r>
    </w:p>
    <w:p w:rsidRDefault="006C569D" w:rsidP="00BD30C6" w:rsidR="003652A3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lastRenderedPageBreak/>
        <w:t xml:space="preserve">Nekretnina stečajnog dužnika iz </w:t>
      </w:r>
      <w:r w:rsidR="00BD30C6">
        <w:rPr>
          <w:rFonts w:cs="Tahoma" w:hAnsi="Times New Roman" w:ascii="Times New Roman"/>
          <w:sz w:val="24"/>
        </w:rPr>
        <w:t>stavka</w:t>
      </w:r>
      <w:r w:rsidRPr="003652A3">
        <w:rPr>
          <w:rFonts w:cs="Tahoma" w:hAnsi="Times New Roman" w:ascii="Times New Roman"/>
          <w:sz w:val="24"/>
        </w:rPr>
        <w:t xml:space="preserve"> II. ovog zaključka predaju se u posjed kupcu </w:t>
      </w:r>
      <w:r w:rsidR="00BD30C6" w:rsidRPr="00BD30C6">
        <w:rPr>
          <w:rFonts w:cs="Tahoma" w:hAnsi="Times New Roman" w:ascii="Times New Roman"/>
          <w:sz w:val="24"/>
        </w:rPr>
        <w:t>KONTO TRADE d.o.o. Zagreb, Slavenskoga 1, OIB: 23107335162.</w:t>
      </w:r>
    </w:p>
    <w:p w:rsidRDefault="003B519F" w:rsidP="00CE4D39" w:rsidR="00BC429A" w:rsidRPr="0007400A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t>P</w:t>
      </w:r>
      <w:r w:rsidR="001D3FBC" w:rsidRPr="003652A3">
        <w:rPr>
          <w:rFonts w:cs="Tahoma" w:hAnsi="Times New Roman" w:ascii="Times New Roman"/>
          <w:sz w:val="24"/>
        </w:rPr>
        <w:t xml:space="preserve">rovedba upisa iz </w:t>
      </w:r>
      <w:r w:rsidR="00C02F97">
        <w:rPr>
          <w:rFonts w:cs="Tahoma" w:hAnsi="Times New Roman" w:ascii="Times New Roman"/>
          <w:sz w:val="24"/>
        </w:rPr>
        <w:t>stavka</w:t>
      </w:r>
      <w:r w:rsidR="001D3FBC" w:rsidRPr="003652A3">
        <w:rPr>
          <w:rFonts w:cs="Tahoma" w:hAnsi="Times New Roman" w:ascii="Times New Roman"/>
          <w:sz w:val="24"/>
        </w:rPr>
        <w:t xml:space="preserve"> II.</w:t>
      </w:r>
      <w:r w:rsidR="00235EB3" w:rsidRPr="003652A3">
        <w:rPr>
          <w:rFonts w:cs="Tahoma" w:hAnsi="Times New Roman" w:ascii="Times New Roman"/>
          <w:sz w:val="24"/>
        </w:rPr>
        <w:t xml:space="preserve"> i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>III.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 xml:space="preserve">ovog zaključka povjerava se Zemljišnoknjižnom odjelu </w:t>
      </w:r>
      <w:r w:rsidR="00C02F97">
        <w:rPr>
          <w:rFonts w:cs="Tahoma" w:hAnsi="Times New Roman" w:ascii="Times New Roman"/>
          <w:sz w:val="24"/>
        </w:rPr>
        <w:t xml:space="preserve">Krapina </w:t>
      </w:r>
      <w:r w:rsidR="001D3FBC" w:rsidRPr="003652A3">
        <w:rPr>
          <w:rFonts w:cs="Tahoma" w:hAnsi="Times New Roman" w:ascii="Times New Roman"/>
          <w:sz w:val="24"/>
        </w:rPr>
        <w:t>Općinskog suda u</w:t>
      </w:r>
      <w:r w:rsidR="00C02F97">
        <w:rPr>
          <w:rFonts w:cs="Tahoma" w:hAnsi="Times New Roman" w:ascii="Times New Roman"/>
          <w:sz w:val="24"/>
        </w:rPr>
        <w:t xml:space="preserve"> Zlataru.</w:t>
      </w:r>
      <w:r w:rsidR="001D3FBC" w:rsidRPr="003652A3">
        <w:rPr>
          <w:rFonts w:cs="Tahoma" w:hAnsi="Times New Roman" w:ascii="Times New Roman"/>
          <w:sz w:val="24"/>
        </w:rPr>
        <w:t xml:space="preserve"> </w:t>
      </w:r>
    </w:p>
    <w:p w:rsidRDefault="00310AAD" w:rsidP="00D2504B" w:rsidR="00310AAD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U </w:t>
      </w:r>
      <w:r w:rsidR="0011454F" w:rsidRPr="00514E94">
        <w:rPr>
          <w:rFonts w:cs="Tahoma" w:hAnsi="Times New Roman" w:ascii="Times New Roman"/>
          <w:sz w:val="24"/>
        </w:rPr>
        <w:t>Zagrebu</w:t>
      </w:r>
      <w:r w:rsidRPr="00514E94">
        <w:rPr>
          <w:rFonts w:cs="Tahoma" w:hAnsi="Times New Roman" w:ascii="Times New Roman"/>
          <w:sz w:val="24"/>
        </w:rPr>
        <w:t xml:space="preserve">, </w:t>
      </w:r>
      <w:r w:rsidR="00C02F97">
        <w:rPr>
          <w:rFonts w:cs="Tahoma" w:hAnsi="Times New Roman" w:ascii="Times New Roman"/>
          <w:sz w:val="24"/>
        </w:rPr>
        <w:t>14. siječnja</w:t>
      </w:r>
      <w:r w:rsidR="00D2504B">
        <w:rPr>
          <w:rFonts w:cs="Tahoma" w:hAnsi="Times New Roman" w:ascii="Times New Roman"/>
          <w:sz w:val="24"/>
        </w:rPr>
        <w:t xml:space="preserve"> </w:t>
      </w:r>
      <w:r w:rsidR="00D138CB" w:rsidRPr="00514E94">
        <w:rPr>
          <w:rFonts w:cs="Tahoma" w:hAnsi="Times New Roman" w:ascii="Times New Roman"/>
          <w:sz w:val="24"/>
        </w:rPr>
        <w:t>201</w:t>
      </w:r>
      <w:r w:rsidR="00C02F97">
        <w:rPr>
          <w:rFonts w:cs="Tahoma" w:hAnsi="Times New Roman" w:ascii="Times New Roman"/>
          <w:sz w:val="24"/>
        </w:rPr>
        <w:t>9</w:t>
      </w:r>
      <w:r w:rsidR="00D138CB" w:rsidRPr="00514E9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514E94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ab/>
      </w:r>
      <w:r w:rsidR="00F04195" w:rsidRPr="00514E94">
        <w:rPr>
          <w:rFonts w:cs="Tahoma" w:hAnsi="Times New Roman" w:ascii="Times New Roman"/>
          <w:sz w:val="24"/>
        </w:rPr>
        <w:t xml:space="preserve">     </w:t>
      </w:r>
      <w:r w:rsidR="00235EB3" w:rsidRPr="00514E94">
        <w:rPr>
          <w:rFonts w:cs="Tahoma" w:hAnsi="Times New Roman" w:ascii="Times New Roman"/>
          <w:sz w:val="24"/>
        </w:rPr>
        <w:t xml:space="preserve"> </w:t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>S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U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D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A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C:</w:t>
      </w:r>
    </w:p>
    <w:p w:rsidRDefault="00310AAD" w:rsidP="00310AAD" w:rsidR="00310AAD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                                                                                   </w:t>
      </w:r>
      <w:r w:rsidR="003B519F" w:rsidRPr="00514E94">
        <w:rPr>
          <w:rFonts w:cs="Tahoma" w:hAnsi="Times New Roman" w:ascii="Times New Roman"/>
          <w:sz w:val="24"/>
        </w:rPr>
        <w:t xml:space="preserve">               </w:t>
      </w:r>
      <w:r w:rsidR="00D53B5C">
        <w:rPr>
          <w:rFonts w:cs="Tahoma" w:hAnsi="Times New Roman" w:ascii="Times New Roman"/>
          <w:sz w:val="24"/>
        </w:rPr>
        <w:t xml:space="preserve">     </w:t>
      </w:r>
      <w:r w:rsidR="003B519F" w:rsidRPr="00514E94">
        <w:rPr>
          <w:rFonts w:cs="Tahoma" w:hAnsi="Times New Roman" w:ascii="Times New Roman"/>
          <w:sz w:val="24"/>
        </w:rPr>
        <w:t>MIH</w:t>
      </w:r>
      <w:r w:rsidRPr="00514E94">
        <w:rPr>
          <w:rFonts w:cs="Tahoma" w:hAnsi="Times New Roman" w:ascii="Times New Roman"/>
          <w:sz w:val="24"/>
        </w:rPr>
        <w:t>AEL KOVAČIĆ</w:t>
      </w:r>
      <w:r w:rsidR="008F4802">
        <w:rPr>
          <w:rFonts w:cs="Tahoma" w:hAnsi="Times New Roman" w:ascii="Times New Roman"/>
          <w:sz w:val="24"/>
        </w:rPr>
        <w:t xml:space="preserve"> v. r.</w:t>
      </w:r>
      <w:r w:rsidRPr="00514E94">
        <w:rPr>
          <w:rFonts w:cs="Tahoma" w:hAnsi="Times New Roman" w:ascii="Times New Roman"/>
          <w:sz w:val="24"/>
        </w:rPr>
        <w:t xml:space="preserve"> </w:t>
      </w:r>
    </w:p>
    <w:p w:rsidRDefault="0039432C" w:rsidP="00310AAD" w:rsidR="0039432C" w:rsidRPr="00514E94">
      <w:pPr>
        <w:rPr>
          <w:rFonts w:cs="Tahoma" w:hAnsi="Times New Roman" w:ascii="Times New Roman"/>
          <w:sz w:val="24"/>
        </w:rPr>
      </w:pPr>
    </w:p>
    <w:p w:rsidRDefault="00D2504B" w:rsidP="00482439" w:rsidR="00D2504B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A75025" w:rsidP="00970A43" w:rsidR="00970A43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17159D" w:rsidP="00970A43" w:rsidR="0017159D" w:rsidRPr="00514E94">
      <w:pPr>
        <w:jc w:val="left"/>
        <w:rPr>
          <w:rFonts w:cs="Tahoma" w:hAnsi="Times New Roman" w:ascii="Times New Roman"/>
          <w:sz w:val="24"/>
        </w:rPr>
      </w:pPr>
    </w:p>
    <w:p w:rsidRDefault="008F4802" w:rsidR="008F4802" w:rsidRPr="008F4802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F4802">
        <w:rPr>
          <w:rFonts w:hAnsi="Times New Roman" w:ascii="Times New Roman"/>
          <w:sz w:val="24"/>
        </w:rPr>
        <w:t>Za toč. otpravka – ovl. službenik</w:t>
      </w:r>
    </w:p>
    <w:p w:rsidRDefault="008F4802" w:rsidR="008F4802" w:rsidRPr="008F4802">
      <w:pPr>
        <w:rPr>
          <w:rFonts w:hAnsi="Times New Roman" w:ascii="Times New Roman"/>
          <w:sz w:val="24"/>
        </w:rPr>
      </w:pPr>
      <w:r w:rsidRPr="008F4802">
        <w:rPr>
          <w:rFonts w:hAnsi="Times New Roman" w:ascii="Times New Roman"/>
          <w:sz w:val="24"/>
        </w:rPr>
        <w:tab/>
      </w:r>
      <w:r w:rsidRPr="008F4802">
        <w:rPr>
          <w:rFonts w:hAnsi="Times New Roman" w:ascii="Times New Roman"/>
          <w:sz w:val="24"/>
        </w:rPr>
        <w:tab/>
      </w:r>
      <w:r w:rsidRPr="008F4802">
        <w:rPr>
          <w:rFonts w:hAnsi="Times New Roman" w:ascii="Times New Roman"/>
          <w:sz w:val="24"/>
        </w:rPr>
        <w:tab/>
      </w:r>
      <w:r w:rsidRPr="008F4802">
        <w:rPr>
          <w:rFonts w:hAnsi="Times New Roman" w:ascii="Times New Roman"/>
          <w:sz w:val="24"/>
        </w:rPr>
        <w:tab/>
      </w:r>
      <w:r w:rsidRPr="008F4802">
        <w:rPr>
          <w:rFonts w:hAnsi="Times New Roman" w:ascii="Times New Roman"/>
          <w:sz w:val="24"/>
        </w:rPr>
        <w:tab/>
      </w:r>
      <w:r w:rsidRPr="008F4802">
        <w:rPr>
          <w:rFonts w:hAnsi="Times New Roman" w:ascii="Times New Roman"/>
          <w:sz w:val="24"/>
        </w:rPr>
        <w:tab/>
      </w:r>
      <w:r w:rsidRPr="008F4802">
        <w:rPr>
          <w:rFonts w:hAnsi="Times New Roman" w:ascii="Times New Roman"/>
          <w:sz w:val="24"/>
        </w:rPr>
        <w:tab/>
      </w:r>
      <w:r w:rsidRPr="008F4802">
        <w:rPr>
          <w:rFonts w:hAnsi="Times New Roman" w:ascii="Times New Roman"/>
          <w:sz w:val="24"/>
        </w:rPr>
        <w:tab/>
      </w:r>
      <w:r w:rsidRPr="008F4802">
        <w:rPr>
          <w:rFonts w:hAnsi="Times New Roman" w:ascii="Times New Roman"/>
          <w:sz w:val="24"/>
        </w:rPr>
        <w:tab/>
        <w:t>Kristina Švajger</w:t>
      </w:r>
    </w:p>
    <w:p w:rsidRDefault="00235EB3" w:rsidP="008C1DF4" w:rsidR="00235EB3" w:rsidRPr="008F4802">
      <w:pPr>
        <w:rPr>
          <w:rFonts w:hAnsi="Times New Roman" w:ascii="Times New Roman"/>
          <w:sz w:val="24"/>
        </w:rPr>
      </w:pPr>
    </w:p>
    <w:sectPr w:rsidSect="00EA52A1" w:rsidR="00235EB3" w:rsidRPr="008F4802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77F" w:rsidR="0058477F">
      <w:r>
        <w:separator/>
      </w:r>
    </w:p>
  </w:endnote>
  <w:endnote w:id="0" w:type="continuationSeparator">
    <w:p w:rsidRDefault="0058477F" w:rsidR="005847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77F" w:rsidR="0058477F">
      <w:r>
        <w:separator/>
      </w:r>
    </w:p>
  </w:footnote>
  <w:footnote w:id="0" w:type="continuationSeparator">
    <w:p w:rsidRDefault="0058477F" w:rsidR="005847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2E31" w:rsidR="004B2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 w:rsidRPr="003B519F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B519F">
      <w:rPr>
        <w:rStyle w:val="Brojstranice"/>
        <w:rFonts w:hAnsi="Times New Roman" w:ascii="Times New Roman"/>
      </w:rPr>
      <w:t xml:space="preserve">- </w:t>
    </w:r>
    <w:r w:rsidRPr="003B519F">
      <w:rPr>
        <w:rStyle w:val="Brojstranice"/>
        <w:rFonts w:hAnsi="Times New Roman" w:ascii="Times New Roman"/>
      </w:rPr>
      <w:fldChar w:fldCharType="begin"/>
    </w:r>
    <w:r w:rsidRPr="003B519F">
      <w:rPr>
        <w:rStyle w:val="Brojstranice"/>
        <w:rFonts w:hAnsi="Times New Roman" w:ascii="Times New Roman"/>
      </w:rPr>
      <w:instrText xml:space="preserve">PAGE  </w:instrText>
    </w:r>
    <w:r w:rsidRPr="003B519F">
      <w:rPr>
        <w:rStyle w:val="Brojstranice"/>
        <w:rFonts w:hAnsi="Times New Roman" w:ascii="Times New Roman"/>
      </w:rPr>
      <w:fldChar w:fldCharType="separate"/>
    </w:r>
    <w:r w:rsidR="008F4802">
      <w:rPr>
        <w:rStyle w:val="Brojstranice"/>
        <w:rFonts w:hAnsi="Times New Roman" w:ascii="Times New Roman"/>
        <w:noProof/>
      </w:rPr>
      <w:t>2</w:t>
    </w:r>
    <w:r w:rsidRPr="003B519F">
      <w:rPr>
        <w:rStyle w:val="Brojstranice"/>
        <w:rFonts w:hAnsi="Times New Roman" w:ascii="Times New Roman"/>
      </w:rPr>
      <w:fldChar w:fldCharType="end"/>
    </w:r>
    <w:r w:rsidRPr="003B519F">
      <w:rPr>
        <w:rStyle w:val="Brojstranice"/>
        <w:rFonts w:hAnsi="Times New Roman" w:ascii="Times New Roman"/>
      </w:rPr>
      <w:t xml:space="preserve"> -</w:t>
    </w:r>
  </w:p>
  <w:p w:rsidRDefault="004B2E31" w:rsidP="006C569D" w:rsidR="004B2E31">
    <w:pPr>
      <w:jc w:val="right"/>
    </w:pPr>
    <w:r w:rsidRPr="003B519F">
      <w:rPr>
        <w:rFonts w:hAnsi="Times New Roman" w:ascii="Times New Roman"/>
        <w:szCs w:val="22"/>
      </w:rPr>
      <w:t>3 St-</w:t>
    </w:r>
    <w:r w:rsidR="00C02F97">
      <w:rPr>
        <w:rFonts w:hAnsi="Times New Roman" w:ascii="Times New Roman"/>
        <w:szCs w:val="22"/>
      </w:rPr>
      <w:t>1103/14</w:t>
    </w:r>
    <w:r w:rsidR="00153C72">
      <w:rPr>
        <w:rFonts w:hAnsi="Times New Roman" w:ascii="Times New Roman"/>
        <w:szCs w:val="22"/>
      </w:rPr>
      <w:t>-114</w:t>
    </w:r>
  </w:p>
  <w:p w:rsidRDefault="004B2E31" w:rsidR="004B2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06D0F"/>
    <w:multiLevelType w:val="multilevel"/>
    <w:tmpl w:val="AD44BE1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B3C3A4B"/>
    <w:multiLevelType w:val="multilevel"/>
    <w:tmpl w:val="C436F0F6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F59E1"/>
    <w:multiLevelType w:val="hybridMultilevel"/>
    <w:tmpl w:val="C436F0F6"/>
    <w:lvl w:tplc="06042632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DE65748"/>
    <w:multiLevelType w:val="multilevel"/>
    <w:tmpl w:val="3E5A6C7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FD471D0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13843A9"/>
    <w:multiLevelType w:val="hybridMultilevel"/>
    <w:tmpl w:val="2404FD44"/>
    <w:lvl w:tplc="1E1C94F6" w:ilvl="0">
      <w:start w:val="1"/>
      <w:numFmt w:val="decimal"/>
      <w:suff w:val="space"/>
      <w:lvlText w:val="%1."/>
      <w:lvlJc w:val="left"/>
      <w:pPr>
        <w:ind w:hanging="170" w:left="1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441065C"/>
    <w:multiLevelType w:val="hybridMultilevel"/>
    <w:tmpl w:val="FFF64AF4"/>
    <w:lvl w:tplc="732CD04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plc="C4268D70"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BC2C1E"/>
    <w:multiLevelType w:val="hybridMultilevel"/>
    <w:tmpl w:val="58042A36"/>
    <w:lvl w:tplc="D488FAA2"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6">
    <w:nsid w:val="352515A3"/>
    <w:multiLevelType w:val="multilevel"/>
    <w:tmpl w:val="796C9C8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CB70735"/>
    <w:multiLevelType w:val="multilevel"/>
    <w:tmpl w:val="3CB678A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2963F91"/>
    <w:multiLevelType w:val="hybridMultilevel"/>
    <w:tmpl w:val="D3C48A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23">
    <w:nsid w:val="4E1E2AD4"/>
    <w:multiLevelType w:val="hybridMultilevel"/>
    <w:tmpl w:val="9B742826"/>
    <w:lvl w:tplc="F5FC910A"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1921997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D1B1EE9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884634C"/>
    <w:multiLevelType w:val="multilevel"/>
    <w:tmpl w:val="9B742826"/>
    <w:lvl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9F042F2"/>
    <w:multiLevelType w:val="multilevel"/>
    <w:tmpl w:val="58042A36"/>
    <w:lvl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3"/>
  </w:num>
  <w:num w:numId="2">
    <w:abstractNumId w:val="2"/>
  </w:num>
  <w:num w:numId="3">
    <w:abstractNumId w:val="14"/>
  </w:num>
  <w:num w:numId="4">
    <w:abstractNumId w:val="8"/>
  </w:num>
  <w:num w:numId="5">
    <w:abstractNumId w:val="15"/>
    <w:lvlOverride w:ilvl="0">
      <w:startOverride w:val="1"/>
    </w:lvlOverride>
  </w:num>
  <w:num w:numId="6">
    <w:abstractNumId w:val="11"/>
  </w:num>
  <w:num w:numId="7">
    <w:abstractNumId w:val="22"/>
  </w:num>
  <w:num w:numId="8">
    <w:abstractNumId w:val="31"/>
  </w:num>
  <w:num w:numId="9">
    <w:abstractNumId w:val="1"/>
  </w:num>
  <w:num w:numId="10">
    <w:abstractNumId w:val="35"/>
  </w:num>
  <w:num w:numId="11">
    <w:abstractNumId w:val="25"/>
  </w:num>
  <w:num w:numId="12">
    <w:abstractNumId w:val="18"/>
  </w:num>
  <w:num w:numId="13">
    <w:abstractNumId w:val="24"/>
  </w:num>
  <w:num w:numId="14">
    <w:abstractNumId w:val="34"/>
  </w:num>
  <w:num w:numId="15">
    <w:abstractNumId w:val="27"/>
  </w:num>
  <w:num w:numId="16">
    <w:abstractNumId w:val="12"/>
  </w:num>
  <w:num w:numId="17">
    <w:abstractNumId w:val="4"/>
  </w:num>
  <w:num w:numId="18">
    <w:abstractNumId w:val="3"/>
  </w:num>
  <w:num w:numId="19">
    <w:abstractNumId w:val="28"/>
  </w:num>
  <w:num w:numId="20">
    <w:abstractNumId w:val="21"/>
  </w:num>
  <w:num w:numId="21">
    <w:abstractNumId w:val="30"/>
  </w:num>
  <w:num w:numId="22">
    <w:abstractNumId w:val="19"/>
  </w:num>
  <w:num w:numId="23">
    <w:abstractNumId w:val="0"/>
  </w:num>
  <w:num w:numId="24">
    <w:abstractNumId w:val="7"/>
  </w:num>
  <w:num w:numId="25">
    <w:abstractNumId w:val="17"/>
  </w:num>
  <w:num w:numId="26">
    <w:abstractNumId w:val="16"/>
  </w:num>
  <w:num w:numId="27">
    <w:abstractNumId w:val="29"/>
  </w:num>
  <w:num w:numId="28">
    <w:abstractNumId w:val="6"/>
  </w:num>
  <w:num w:numId="29">
    <w:abstractNumId w:val="26"/>
  </w:num>
  <w:num w:numId="30">
    <w:abstractNumId w:val="23"/>
  </w:num>
  <w:num w:numId="31">
    <w:abstractNumId w:val="9"/>
  </w:num>
  <w:num w:numId="32">
    <w:abstractNumId w:val="32"/>
  </w:num>
  <w:num w:numId="33">
    <w:abstractNumId w:val="13"/>
  </w:num>
  <w:num w:numId="34">
    <w:abstractNumId w:val="36"/>
  </w:num>
  <w:num w:numId="35">
    <w:abstractNumId w:val="5"/>
  </w:num>
  <w:num w:numId="36">
    <w:abstractNumId w:val="20"/>
  </w:num>
  <w:num w:numId="3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432C"/>
    <w:rsid w:val="00001B5A"/>
    <w:rsid w:val="0001639B"/>
    <w:rsid w:val="00027480"/>
    <w:rsid w:val="0003508D"/>
    <w:rsid w:val="00037791"/>
    <w:rsid w:val="00062DD1"/>
    <w:rsid w:val="00070CB4"/>
    <w:rsid w:val="0007400A"/>
    <w:rsid w:val="000764D8"/>
    <w:rsid w:val="00085E0B"/>
    <w:rsid w:val="000A046A"/>
    <w:rsid w:val="000A5A68"/>
    <w:rsid w:val="000D010B"/>
    <w:rsid w:val="000D24BB"/>
    <w:rsid w:val="0010635B"/>
    <w:rsid w:val="0011454F"/>
    <w:rsid w:val="001165B7"/>
    <w:rsid w:val="00121B10"/>
    <w:rsid w:val="001241C1"/>
    <w:rsid w:val="00153260"/>
    <w:rsid w:val="00153C72"/>
    <w:rsid w:val="00164FDA"/>
    <w:rsid w:val="0017159D"/>
    <w:rsid w:val="00177A30"/>
    <w:rsid w:val="001D3FBC"/>
    <w:rsid w:val="001D52CD"/>
    <w:rsid w:val="001D6BB1"/>
    <w:rsid w:val="001E575C"/>
    <w:rsid w:val="00201460"/>
    <w:rsid w:val="00201E9E"/>
    <w:rsid w:val="002165CE"/>
    <w:rsid w:val="0022695F"/>
    <w:rsid w:val="00235EB3"/>
    <w:rsid w:val="0024257C"/>
    <w:rsid w:val="0027705E"/>
    <w:rsid w:val="00280822"/>
    <w:rsid w:val="00296403"/>
    <w:rsid w:val="002A3948"/>
    <w:rsid w:val="002A7325"/>
    <w:rsid w:val="002B2A2A"/>
    <w:rsid w:val="002C1105"/>
    <w:rsid w:val="002D0808"/>
    <w:rsid w:val="002E0237"/>
    <w:rsid w:val="002F1899"/>
    <w:rsid w:val="00302E06"/>
    <w:rsid w:val="00307D03"/>
    <w:rsid w:val="00310AAD"/>
    <w:rsid w:val="00317346"/>
    <w:rsid w:val="00317DF9"/>
    <w:rsid w:val="00334965"/>
    <w:rsid w:val="003362FF"/>
    <w:rsid w:val="00337EE1"/>
    <w:rsid w:val="00340B5A"/>
    <w:rsid w:val="00346A90"/>
    <w:rsid w:val="00353251"/>
    <w:rsid w:val="00360318"/>
    <w:rsid w:val="003652A3"/>
    <w:rsid w:val="0036625F"/>
    <w:rsid w:val="0039432C"/>
    <w:rsid w:val="003B3623"/>
    <w:rsid w:val="003B4319"/>
    <w:rsid w:val="003B519F"/>
    <w:rsid w:val="003C3ECA"/>
    <w:rsid w:val="003C7413"/>
    <w:rsid w:val="003D21F3"/>
    <w:rsid w:val="003D51D1"/>
    <w:rsid w:val="003E4384"/>
    <w:rsid w:val="003F3D25"/>
    <w:rsid w:val="003F62A9"/>
    <w:rsid w:val="003F74DA"/>
    <w:rsid w:val="00407EFC"/>
    <w:rsid w:val="00426E64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B2E31"/>
    <w:rsid w:val="004B38AD"/>
    <w:rsid w:val="004F4D02"/>
    <w:rsid w:val="0050163A"/>
    <w:rsid w:val="005054F0"/>
    <w:rsid w:val="00514E94"/>
    <w:rsid w:val="005419C8"/>
    <w:rsid w:val="00550F48"/>
    <w:rsid w:val="00552161"/>
    <w:rsid w:val="00553586"/>
    <w:rsid w:val="0057341F"/>
    <w:rsid w:val="0057394D"/>
    <w:rsid w:val="0058477F"/>
    <w:rsid w:val="00590A9F"/>
    <w:rsid w:val="00593FFA"/>
    <w:rsid w:val="005A4794"/>
    <w:rsid w:val="005A4811"/>
    <w:rsid w:val="005B00EE"/>
    <w:rsid w:val="006008F9"/>
    <w:rsid w:val="00642359"/>
    <w:rsid w:val="00667F76"/>
    <w:rsid w:val="006B72D9"/>
    <w:rsid w:val="006C0F1C"/>
    <w:rsid w:val="006C569D"/>
    <w:rsid w:val="006E1347"/>
    <w:rsid w:val="006E52BB"/>
    <w:rsid w:val="0070227B"/>
    <w:rsid w:val="007160D0"/>
    <w:rsid w:val="00724546"/>
    <w:rsid w:val="00736971"/>
    <w:rsid w:val="00754F7C"/>
    <w:rsid w:val="0076682C"/>
    <w:rsid w:val="007B75AF"/>
    <w:rsid w:val="007E0A65"/>
    <w:rsid w:val="007E3B92"/>
    <w:rsid w:val="007E70CC"/>
    <w:rsid w:val="007F048E"/>
    <w:rsid w:val="008217D5"/>
    <w:rsid w:val="00846BB3"/>
    <w:rsid w:val="008A2F0B"/>
    <w:rsid w:val="008A516D"/>
    <w:rsid w:val="008B6BCE"/>
    <w:rsid w:val="008C1DF4"/>
    <w:rsid w:val="008C320C"/>
    <w:rsid w:val="008C4232"/>
    <w:rsid w:val="008D75FB"/>
    <w:rsid w:val="008F4802"/>
    <w:rsid w:val="008F7361"/>
    <w:rsid w:val="009245AD"/>
    <w:rsid w:val="00940327"/>
    <w:rsid w:val="00957E52"/>
    <w:rsid w:val="00961C6D"/>
    <w:rsid w:val="00970A43"/>
    <w:rsid w:val="00971D49"/>
    <w:rsid w:val="00973546"/>
    <w:rsid w:val="009F6435"/>
    <w:rsid w:val="00A10CCA"/>
    <w:rsid w:val="00A23DC2"/>
    <w:rsid w:val="00A253B7"/>
    <w:rsid w:val="00A34BA8"/>
    <w:rsid w:val="00A358F5"/>
    <w:rsid w:val="00A62482"/>
    <w:rsid w:val="00A74130"/>
    <w:rsid w:val="00A75025"/>
    <w:rsid w:val="00A77093"/>
    <w:rsid w:val="00A92FC2"/>
    <w:rsid w:val="00AA04CA"/>
    <w:rsid w:val="00AB0009"/>
    <w:rsid w:val="00AB1309"/>
    <w:rsid w:val="00AC30C2"/>
    <w:rsid w:val="00AC4BAE"/>
    <w:rsid w:val="00AD361A"/>
    <w:rsid w:val="00B31B82"/>
    <w:rsid w:val="00B36118"/>
    <w:rsid w:val="00B52117"/>
    <w:rsid w:val="00B53969"/>
    <w:rsid w:val="00B5633F"/>
    <w:rsid w:val="00B77104"/>
    <w:rsid w:val="00BA6505"/>
    <w:rsid w:val="00BC2141"/>
    <w:rsid w:val="00BC429A"/>
    <w:rsid w:val="00BC5D96"/>
    <w:rsid w:val="00BD1838"/>
    <w:rsid w:val="00BD30C6"/>
    <w:rsid w:val="00C011C5"/>
    <w:rsid w:val="00C02F97"/>
    <w:rsid w:val="00C03A19"/>
    <w:rsid w:val="00C172D4"/>
    <w:rsid w:val="00C2297B"/>
    <w:rsid w:val="00C32C1D"/>
    <w:rsid w:val="00C40290"/>
    <w:rsid w:val="00C43637"/>
    <w:rsid w:val="00C502E9"/>
    <w:rsid w:val="00C531B2"/>
    <w:rsid w:val="00C74832"/>
    <w:rsid w:val="00C75BD2"/>
    <w:rsid w:val="00C93F35"/>
    <w:rsid w:val="00CA7EBA"/>
    <w:rsid w:val="00CE4D39"/>
    <w:rsid w:val="00CE585D"/>
    <w:rsid w:val="00CF419D"/>
    <w:rsid w:val="00CF57A2"/>
    <w:rsid w:val="00D07094"/>
    <w:rsid w:val="00D138CB"/>
    <w:rsid w:val="00D2504B"/>
    <w:rsid w:val="00D53B5C"/>
    <w:rsid w:val="00D54DB0"/>
    <w:rsid w:val="00DA048F"/>
    <w:rsid w:val="00DA5863"/>
    <w:rsid w:val="00DB5644"/>
    <w:rsid w:val="00DE3115"/>
    <w:rsid w:val="00E066CE"/>
    <w:rsid w:val="00E076E3"/>
    <w:rsid w:val="00E13F3C"/>
    <w:rsid w:val="00E24AF4"/>
    <w:rsid w:val="00E26A5E"/>
    <w:rsid w:val="00E31B12"/>
    <w:rsid w:val="00E3371F"/>
    <w:rsid w:val="00E33BA1"/>
    <w:rsid w:val="00E47842"/>
    <w:rsid w:val="00E478A9"/>
    <w:rsid w:val="00E50768"/>
    <w:rsid w:val="00E515C2"/>
    <w:rsid w:val="00E63EB1"/>
    <w:rsid w:val="00E70779"/>
    <w:rsid w:val="00E9081A"/>
    <w:rsid w:val="00EA29D2"/>
    <w:rsid w:val="00EA52A1"/>
    <w:rsid w:val="00EA6308"/>
    <w:rsid w:val="00EC7CC7"/>
    <w:rsid w:val="00ED7A5F"/>
    <w:rsid w:val="00EF42CF"/>
    <w:rsid w:val="00F00392"/>
    <w:rsid w:val="00F04195"/>
    <w:rsid w:val="00F0444D"/>
    <w:rsid w:val="00F14B88"/>
    <w:rsid w:val="00F35635"/>
    <w:rsid w:val="00F478FA"/>
    <w:rsid w:val="00F53D5D"/>
    <w:rsid w:val="00F60137"/>
    <w:rsid w:val="00F61A18"/>
    <w:rsid w:val="00F641A0"/>
    <w:rsid w:val="00F76DA0"/>
    <w:rsid w:val="00F84A11"/>
    <w:rsid w:val="00FB4597"/>
    <w:rsid w:val="00FC6145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52A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48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8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80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8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8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52A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48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8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80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8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8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86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4161799">
          <w:marLeft w:val="21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1113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  <w:divsChild>
                <w:div w:id="2674740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7465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045759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1421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360568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33259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7504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96283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9714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900066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1103</izvorni_sadrzaj>
    <derivirana_varijabla naziv="DomainObject.Predmet.Broj_1">1103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2014.</izvorni_sadrzaj>
    <derivirana_varijabla naziv="DomainObject.Predmet.DatumOsnivanja_1">22.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St-1103/2014</izvorni_sadrzaj>
    <derivirana_varijabla naziv="DomainObject.Predmet.OznakaBroj_1">St-1103/2014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ASFALTI ZAGORJE d.o.o. zastupanog po punomoćniku Helena Sjauš</izvorni_sadrzaj>
    <derivirana_varijabla naziv="DomainObject.Predmet.ProtustrankaFormated_1">  ASFALTI ZAGORJE d.o.o. zastupanog po punomoćniku Helena Sjauš</derivirana_varijabla>
  </DomainObject.Predmet.ProtustrankaFormated>
  <DomainObject.Predmet.ProtustrankaFormatedOIB>
    <izvorni_sadrzaj>  ASFALTI ZAGORJE d.o.o., OIB 82262893736 zastupanog po punomoćniku Helena Sjauš</izvorni_sadrzaj>
    <derivirana_varijabla naziv="DomainObject.Predmet.ProtustrankaFormatedOIB_1">  ASFALTI ZAGORJE d.o.o., OIB 82262893736 zastupanog po punomoćniku Helena Sjauš</derivirana_varijabla>
  </DomainObject.Predmet.ProtustrankaFormatedOIB>
  <DomainObject.Predmet.ProtustrankaFormatedWithAdress>
    <izvorni_sadrzaj> ASFALTI ZAGORJE d.o.o., Zagrebačka cesta 47, 49000 Krapina zastupanog po punomoćniku Helena Sjauš</izvorni_sadrzaj>
    <derivirana_varijabla naziv="DomainObject.Predmet.ProtustrankaFormatedWithAdress_1"> ASFALTI ZAGORJE d.o.o., Zagrebačka cesta 47, 49000 Krapina zastupanog po punomoćniku Helena Sjauš</derivirana_varijabla>
  </DomainObject.Predmet.ProtustrankaFormatedWithAdress>
  <DomainObject.Predmet.ProtustrankaFormatedWithAdressOIB>
    <izvorni_sadrzaj> ASFALTI ZAGORJE d.o.o., OIB 82262893736, Zagrebačka cesta 47, 49000 Krapina zastupanog po punomoćniku Helena Sjauš</izvorni_sadrzaj>
    <derivirana_varijabla naziv="DomainObject.Predmet.ProtustrankaFormatedWithAdressOIB_1"> ASFALTI ZAGORJE d.o.o., OIB 82262893736, Zagrebačka cesta 47, 49000 Krapina zastupanog po punomoćniku Helena Sjauš</derivirana_varijabla>
  </DomainObject.Predmet.ProtustrankaFormatedWithAdressOIB>
  <DomainObject.Predmet.ProtustrankaWithAdress>
    <izvorni_sadrzaj>ASFALTI ZAGORJE d.o.o. Zagrebačka cesta 47, 49000 Krapina</izvorni_sadrzaj>
    <derivirana_varijabla naziv="DomainObject.Predmet.ProtustrankaWithAdress_1">ASFALTI ZAGORJE d.o.o. Zagrebačka cesta 47, 49000 Krapina</derivirana_varijabla>
  </DomainObject.Predmet.ProtustrankaWithAdress>
  <DomainObject.Predmet.ProtustrankaWithAdressOIB>
    <izvorni_sadrzaj>ASFALTI ZAGORJE d.o.o., OIB 82262893736, Zagrebačka cesta 47, 49000 Krapina</izvorni_sadrzaj>
    <derivirana_varijabla naziv="DomainObject.Predmet.ProtustrankaWithAdressOIB_1">ASFALTI ZAGORJE d.o.o., OIB 82262893736, Zagrebačka cesta 47, 49000 Krapina</derivirana_varijabla>
  </DomainObject.Predmet.ProtustrankaWithAdressOIB>
  <DomainObject.Predmet.ProtustrankaNazivFormated>
    <izvorni_sadrzaj>ASFALTI ZAGORJE d.o.o.</izvorni_sadrzaj>
    <derivirana_varijabla naziv="DomainObject.Predmet.ProtustrankaNazivFormated_1">ASFALTI ZAGORJE d.o.o.</derivirana_varijabla>
  </DomainObject.Predmet.ProtustrankaNazivFormated>
  <DomainObject.Predmet.ProtustrankaNazivFormatedOIB>
    <izvorni_sadrzaj>ASFALTI ZAGORJE d.o.o., OIB 82262893736</izvorni_sadrzaj>
    <derivirana_varijabla naziv="DomainObject.Predmet.ProtustrankaNazivFormatedOIB_1">ASFALTI ZAGORJE d.o.o., OIB 82262893736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ASFALTI ZAGORJE d.o.o.; PETRALEX j.d.o.o. za usluge; A. C. REDAN d.o.o. za trgovinu i usluge; SATO društvo s ograničenom odgovornošću za usluge; BK gradnja d.o.o. za usluge; KONTO TRADE društvo s ograničenom odgovornošću za trgovinu i usluge</izvorni_sadrzaj>
    <derivirana_varijabla naziv="DomainObject.Predmet.StrankaFormated_1">  ASFALTI ZAGORJE d.o.o.; PETRALEX j.d.o.o. za usluge; A. C. REDAN d.o.o. za trgovinu i usluge; SATO društvo s ograničenom odgovornošću za usluge; BK gradnja d.o.o. za usluge; KONTO TRADE društvo s ograničenom odgovornošću za trgovinu i usluge</derivirana_varijabla>
  </DomainObject.Predmet.StrankaFormated>
  <DomainObject.Predmet.StrankaFormatedOIB>
    <izvorni_sadrzaj>  ASFALTI ZAGORJE d.o.o., OIB 82262893736; PETRALEX j.d.o.o. za usluge, OIB 44564389357; A. C. REDAN d.o.o. za trgovinu i usluge, OIB 76532050891; SATO društvo s ograničenom odgovornošću za usluge, OIB 65194295219; BK gradnja d.o.o. za usluge, OIB 78374625022; KONTO TRADE društvo s ograničenom odgovornošću za trgovinu i usluge, OIB 23107335162</izvorni_sadrzaj>
    <derivirana_varijabla naziv="DomainObject.Predmet.StrankaFormatedOIB_1">  ASFALTI ZAGORJE d.o.o., OIB 82262893736; PETRALEX j.d.o.o. za usluge, OIB 44564389357; A. C. REDAN d.o.o. za trgovinu i usluge, OIB 76532050891; SATO društvo s ograničenom odgovornošću za usluge, OIB 65194295219; BK gradnja d.o.o. za usluge, OIB 78374625022; KONTO TRADE društvo s ograničenom odgovornošću za trgovinu i usluge, OIB 23107335162</derivirana_varijabla>
  </DomainObject.Predmet.StrankaFormatedOIB>
  <DomainObject.Predmet.StrankaFormatedWithAdress>
    <izvorni_sadrzaj> ASFALTI ZAGORJE d.o.o., Zagrebačka cesta 47, 49000 Krapina; PETRALEX j.d.o.o. za usluge, Vojina Bakića 2, 10000 Zagreb; A. C. REDAN d.o.o. za trgovinu i usluge, Velika ves 2/A, 49000 Lepajci; SATO društvo s ograničenom odgovornošću za usluge, Zagrebačka avenija 108, 10000 Zagreb; BK gradnja d.o.o. za usluge, Vojina Bakića 2, 10000 Zagreb; KONTO TRADE društvo s ograničenom odgovornošću za trgovinu i usluge, Slavenskog 1, 10000 Zagreb</izvorni_sadrzaj>
    <derivirana_varijabla naziv="DomainObject.Predmet.StrankaFormatedWithAdress_1"> ASFALTI ZAGORJE d.o.o., Zagrebačka cesta 47, 49000 Krapina; PETRALEX j.d.o.o. za usluge, Vojina Bakića 2, 10000 Zagreb; A. C. REDAN d.o.o. za trgovinu i usluge, Velika ves 2/A, 49000 Lepajci; SATO društvo s ograničenom odgovornošću za usluge, Zagrebačka avenija 108, 10000 Zagreb; BK gradnja d.o.o. za usluge, Vojina Bakića 2, 10000 Zagreb; KONTO TRADE društvo s ograničenom odgovornošću za trgovinu i usluge, Slavenskog 1, 10000 Zagreb</derivirana_varijabla>
  </DomainObject.Predmet.StrankaFormatedWithAdress>
  <DomainObject.Predmet.StrankaFormatedWithAdressOIB>
    <izvorni_sadrzaj> ASFALTI ZAGORJE d.o.o., OIB 82262893736, Zagrebačka cesta 47, 49000 Krapina; PETRALEX j.d.o.o. za usluge, OIB 44564389357, Vojina Bakića 2, 10000 Zagreb; A. C. REDAN d.o.o. za trgovinu i usluge, OIB 76532050891, Velika ves 2/A, 49000 Lepajci; SATO društvo s ograničenom odgovornošću za usluge, OIB 65194295219, Zagrebačka avenija 108, 10000 Zagreb; BK gradnja d.o.o. za usluge, OIB 78374625022, Vojina Bakića 2, 10000 Zagreb; KONTO TRADE društvo s ograničenom odgovornošću za trgovinu i usluge, OIB 23107335162, Slavenskog 1, 10000 Zagreb</izvorni_sadrzaj>
    <derivirana_varijabla naziv="DomainObject.Predmet.StrankaFormatedWithAdressOIB_1"> ASFALTI ZAGORJE d.o.o., OIB 82262893736, Zagrebačka cesta 47, 49000 Krapina; PETRALEX j.d.o.o. za usluge, OIB 44564389357, Vojina Bakića 2, 10000 Zagreb; A. C. REDAN d.o.o. za trgovinu i usluge, OIB 76532050891, Velika ves 2/A, 49000 Lepajci; SATO društvo s ograničenom odgovornošću za usluge, OIB 65194295219, Zagrebačka avenija 108, 10000 Zagreb; BK gradnja d.o.o. za usluge, OIB 78374625022, Vojina Bakića 2, 10000 Zagreb; KONTO TRADE društvo s ograničenom odgovornošću za trgovinu i usluge, OIB 23107335162, Slavenskog 1, 10000 Zagreb</derivirana_varijabla>
  </DomainObject.Predmet.StrankaFormatedWithAdressOIB>
  <DomainObject.Predmet.StrankaWithAdress>
    <izvorni_sadrzaj>ASFALTI ZAGORJE d.o.o. Zagrebačka cesta 47,49000 Krapina,PETRALEX j.d.o.o. za usluge Vojina Bakića 2,10000 Zagreb,A. C. REDAN d.o.o. za trgovinu i usluge Velika ves 2/A,49000 Lepajci,SATO društvo s ograničenom odgovornošću za usluge Zagrebačka avenija 108,10000 Zagreb,BK gradnja d.o.o. za usluge Vojina Bakića 2,10000 Zagreb,KONTO TRADE društvo s ograničenom odgovornošću za trgovinu i usluge Slavenskog 1,10000 Zagreb</izvorni_sadrzaj>
    <derivirana_varijabla naziv="DomainObject.Predmet.StrankaWithAdress_1">ASFALTI ZAGORJE d.o.o. Zagrebačka cesta 47,49000 Krapina,PETRALEX j.d.o.o. za usluge Vojina Bakića 2,10000 Zagreb,A. C. REDAN d.o.o. za trgovinu i usluge Velika ves 2/A,49000 Lepajci,SATO društvo s ograničenom odgovornošću za usluge Zagrebačka avenija 108,10000 Zagreb,BK gradnja d.o.o. za usluge Vojina Bakića 2,10000 Zagreb,KONTO TRADE društvo s ograničenom odgovornošću za trgovinu i usluge Slavenskog 1,10000 Zagreb</derivirana_varijabla>
  </DomainObject.Predmet.StrankaWithAdress>
  <DomainObject.Predmet.StrankaWithAdressOIB>
    <izvorni_sadrzaj>ASFALTI ZAGORJE d.o.o., OIB 82262893736, Zagrebačka cesta 47,49000 Krapina,PETRALEX j.d.o.o. za usluge, OIB 44564389357, Vojina Bakića 2,10000 Zagreb,A. C. REDAN d.o.o. za trgovinu i usluge, OIB 76532050891, Velika ves 2/A,49000 Lepajci,SATO društvo s ograničenom odgovornošću za usluge, OIB 65194295219, Zagrebačka avenija 108,10000 Zagreb,BK gradnja d.o.o. za usluge, OIB 78374625022, Vojina Bakića 2,10000 Zagreb,KONTO TRADE društvo s ograničenom odgovornošću za trgovinu i usluge, OIB 23107335162, Slavenskog 1,10000 Zagreb</izvorni_sadrzaj>
    <derivirana_varijabla naziv="DomainObject.Predmet.StrankaWithAdressOIB_1">ASFALTI ZAGORJE d.o.o., OIB 82262893736, Zagrebačka cesta 47,49000 Krapina,PETRALEX j.d.o.o. za usluge, OIB 44564389357, Vojina Bakića 2,10000 Zagreb,A. C. REDAN d.o.o. za trgovinu i usluge, OIB 76532050891, Velika ves 2/A,49000 Lepajci,SATO društvo s ograničenom odgovornošću za usluge, OIB 65194295219, Zagrebačka avenija 108,10000 Zagreb,BK gradnja d.o.o. za usluge, OIB 78374625022, Vojina Bakića 2,10000 Zagreb,KONTO TRADE društvo s ograničenom odgovornošću za trgovinu i usluge, OIB 23107335162, Slavenskog 1,10000 Zagreb</derivirana_varijabla>
  </DomainObject.Predmet.StrankaWithAdressOIB>
  <DomainObject.Predmet.StrankaNazivFormated>
    <izvorni_sadrzaj>ASFALTI ZAGORJE d.o.o.,PETRALEX j.d.o.o. za usluge,A. C. REDAN d.o.o. za trgovinu i usluge,SATO društvo s ograničenom odgovornošću za usluge,BK gradnja d.o.o. za usluge,KONTO TRADE društvo s ograničenom odgovornošću za trgovinu i usluge</izvorni_sadrzaj>
    <derivirana_varijabla naziv="DomainObject.Predmet.StrankaNazivFormated_1">ASFALTI ZAGORJE d.o.o.,PETRALEX j.d.o.o. za usluge,A. C. REDAN d.o.o. za trgovinu i usluge,SATO društvo s ograničenom odgovornošću za usluge,BK gradnja d.o.o. za usluge,KONTO TRADE društvo s ograničenom odgovornošću za trgovinu i usluge</derivirana_varijabla>
  </DomainObject.Predmet.StrankaNazivFormated>
  <DomainObject.Predmet.StrankaNazivFormatedOIB>
    <izvorni_sadrzaj>ASFALTI ZAGORJE d.o.o., OIB 82262893736,PETRALEX j.d.o.o. za usluge, OIB 44564389357,A. C. REDAN d.o.o. za trgovinu i usluge, OIB 76532050891,SATO društvo s ograničenom odgovornošću za usluge, OIB 65194295219,BK gradnja d.o.o. za usluge, OIB 78374625022,KONTO TRADE društvo s ograničenom odgovornošću za trgovinu i usluge, OIB 23107335162</izvorni_sadrzaj>
    <derivirana_varijabla naziv="DomainObject.Predmet.StrankaNazivFormatedOIB_1">ASFALTI ZAGORJE d.o.o., OIB 82262893736,PETRALEX j.d.o.o. za usluge, OIB 44564389357,A. C. REDAN d.o.o. za trgovinu i usluge, OIB 76532050891,SATO društvo s ograničenom odgovornošću za usluge, OIB 65194295219,BK gradnja d.o.o. za usluge, OIB 78374625022,KONTO TRADE društvo s ograničenom odgovornošću za trgovinu i usluge, OIB 23107335162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ASFALTI ZAGORJE d.o.o.</item>
      <item>PETRALEX j.d.o.o. za usluge</item>
      <item>A. C. REDAN d.o.o. za trgovinu i usluge</item>
      <item>SATO društvo s ograničenom odgovornošću za usluge</item>
      <item>BK gradnja d.o.o. za usluge</item>
      <item>KONTO TRADE društvo s ograničenom odgovornošću za trgovinu i usluge</item>
    </izvorni_sadrzaj>
    <derivirana_varijabla naziv="DomainObject.Predmet.StrankaListFormated_1">
      <item>ASFALTI ZAGORJE d.o.o.</item>
      <item>PETRALEX j.d.o.o. za usluge</item>
      <item>A. C. REDAN d.o.o. za trgovinu i usluge</item>
      <item>SATO društvo s ograničenom odgovornošću za usluge</item>
      <item>BK gradnja d.o.o. za usluge</item>
      <item>KONTO TRADE društvo s ograničenom odgovornošću za trgovinu i usluge</item>
    </derivirana_varijabla>
  </DomainObject.Predmet.StrankaListFormated>
  <DomainObject.Predmet.StrankaListFormatedOIB>
    <izvorni_sadrzaj>
      <item>ASFALTI ZAGORJE d.o.o., OIB 82262893736</item>
      <item>PETRALEX j.d.o.o. za usluge, OIB 44564389357</item>
      <item>A. C. REDAN d.o.o. za trgovinu i usluge, OIB 76532050891</item>
      <item>SATO društvo s ograničenom odgovornošću za usluge, OIB 65194295219</item>
      <item>BK gradnja d.o.o. za usluge, OIB 78374625022</item>
      <item>KONTO TRADE društvo s ograničenom odgovornošću za trgovinu i usluge, OIB 23107335162</item>
    </izvorni_sadrzaj>
    <derivirana_varijabla naziv="DomainObject.Predmet.StrankaListFormatedOIB_1">
      <item>ASFALTI ZAGORJE d.o.o., OIB 82262893736</item>
      <item>PETRALEX j.d.o.o. za usluge, OIB 44564389357</item>
      <item>A. C. REDAN d.o.o. za trgovinu i usluge, OIB 76532050891</item>
      <item>SATO društvo s ograničenom odgovornošću za usluge, OIB 65194295219</item>
      <item>BK gradnja d.o.o. za usluge, OIB 78374625022</item>
      <item>KONTO TRADE društvo s ograničenom odgovornošću za trgovinu i usluge, OIB 23107335162</item>
    </derivirana_varijabla>
  </DomainObject.Predmet.StrankaListFormatedOIB>
  <DomainObject.Predmet.StrankaListFormatedWithAdress>
    <izvorni_sadrzaj>
      <item>ASFALTI ZAGORJE d.o.o., Zagrebačka cesta 47, 49000 Krapina</item>
      <item>PETRALEX j.d.o.o. za usluge, Vojina Bakića 2, 10000 Zagreb</item>
      <item>A. C. REDAN d.o.o. za trgovinu i usluge, Velika ves 2/A, 49000 Lepajci</item>
      <item>SATO društvo s ograničenom odgovornošću za usluge, Zagrebačka avenija 108, 10000 Zagreb</item>
      <item>BK gradnja d.o.o. za usluge, Vojina Bakića 2, 10000 Zagreb</item>
      <item>KONTO TRADE društvo s ograničenom odgovornošću za trgovinu i usluge, Slavenskog 1, 10000 Zagreb</item>
    </izvorni_sadrzaj>
    <derivirana_varijabla naziv="DomainObject.Predmet.StrankaListFormatedWithAdress_1">
      <item>ASFALTI ZAGORJE d.o.o., Zagrebačka cesta 47, 49000 Krapina</item>
      <item>PETRALEX j.d.o.o. za usluge, Vojina Bakića 2, 10000 Zagreb</item>
      <item>A. C. REDAN d.o.o. za trgovinu i usluge, Velika ves 2/A, 49000 Lepajci</item>
      <item>SATO društvo s ograničenom odgovornošću za usluge, Zagrebačka avenija 108, 10000 Zagreb</item>
      <item>BK gradnja d.o.o. za usluge, Vojina Bakića 2, 10000 Zagreb</item>
      <item>KONTO TRADE društvo s ograničenom odgovornošću za trgovinu i usluge, Slavenskog 1, 10000 Zagreb</item>
    </derivirana_varijabla>
  </DomainObject.Predmet.StrankaListFormatedWithAdress>
  <DomainObject.Predmet.StrankaListFormatedWithAdressOIB>
    <izvorni_sadrzaj>
      <item>ASFALTI ZAGORJE d.o.o., OIB 82262893736, Zagrebačka cesta 47, 49000 Krapina</item>
      <item>PETRALEX j.d.o.o. za usluge, OIB 44564389357, Vojina Bakića 2, 10000 Zagreb</item>
      <item>A. C. REDAN d.o.o. za trgovinu i usluge, OIB 76532050891, Velika ves 2/A, 49000 Lepajci</item>
      <item>SATO društvo s ograničenom odgovornošću za usluge, OIB 65194295219, Zagrebačka avenija 108, 10000 Zagreb</item>
      <item>BK gradnja d.o.o. za usluge, OIB 78374625022, Vojina Bakića 2, 10000 Zagreb</item>
      <item>KONTO TRADE društvo s ograničenom odgovornošću za trgovinu i usluge, OIB 23107335162, Slavenskog 1, 10000 Zagreb</item>
    </izvorni_sadrzaj>
    <derivirana_varijabla naziv="DomainObject.Predmet.StrankaListFormatedWithAdressOIB_1">
      <item>ASFALTI ZAGORJE d.o.o., OIB 82262893736, Zagrebačka cesta 47, 49000 Krapina</item>
      <item>PETRALEX j.d.o.o. za usluge, OIB 44564389357, Vojina Bakića 2, 10000 Zagreb</item>
      <item>A. C. REDAN d.o.o. za trgovinu i usluge, OIB 76532050891, Velika ves 2/A, 49000 Lepajci</item>
      <item>SATO društvo s ograničenom odgovornošću za usluge, OIB 65194295219, Zagrebačka avenija 108, 10000 Zagreb</item>
      <item>BK gradnja d.o.o. za usluge, OIB 78374625022, Vojina Bakića 2, 10000 Zagreb</item>
      <item>KONTO TRADE društvo s ograničenom odgovornošću za trgovinu i usluge, OIB 23107335162, Slavenskog 1, 10000 Zagreb</item>
    </derivirana_varijabla>
  </DomainObject.Predmet.StrankaListFormatedWithAdressOIB>
  <DomainObject.Predmet.StrankaListNazivFormated>
    <izvorni_sadrzaj>
      <item>ASFALTI ZAGORJE d.o.o.</item>
      <item>PETRALEX j.d.o.o. za usluge</item>
      <item>A. C. REDAN d.o.o. za trgovinu i usluge</item>
      <item>SATO društvo s ograničenom odgovornošću za usluge</item>
      <item>BK gradnja d.o.o. za usluge</item>
      <item>KONTO TRADE društvo s ograničenom odgovornošću za trgovinu i usluge</item>
    </izvorni_sadrzaj>
    <derivirana_varijabla naziv="DomainObject.Predmet.StrankaListNazivFormated_1">
      <item>ASFALTI ZAGORJE d.o.o.</item>
      <item>PETRALEX j.d.o.o. za usluge</item>
      <item>A. C. REDAN d.o.o. za trgovinu i usluge</item>
      <item>SATO društvo s ograničenom odgovornošću za usluge</item>
      <item>BK gradnja d.o.o. za usluge</item>
      <item>KONTO TRADE društvo s ograničenom odgovornošću za trgovinu i usluge</item>
    </derivirana_varijabla>
  </DomainObject.Predmet.StrankaListNazivFormated>
  <DomainObject.Predmet.StrankaListNazivFormatedOIB>
    <izvorni_sadrzaj>
      <item>ASFALTI ZAGORJE d.o.o., OIB 82262893736</item>
      <item>PETRALEX j.d.o.o. za usluge, OIB 44564389357</item>
      <item>A. C. REDAN d.o.o. za trgovinu i usluge, OIB 76532050891</item>
      <item>SATO društvo s ograničenom odgovornošću za usluge, OIB 65194295219</item>
      <item>BK gradnja d.o.o. za usluge, OIB 78374625022</item>
      <item>KONTO TRADE društvo s ograničenom odgovornošću za trgovinu i usluge, OIB 23107335162</item>
    </izvorni_sadrzaj>
    <derivirana_varijabla naziv="DomainObject.Predmet.StrankaListNazivFormatedOIB_1">
      <item>ASFALTI ZAGORJE d.o.o., OIB 82262893736</item>
      <item>PETRALEX j.d.o.o. za usluge, OIB 44564389357</item>
      <item>A. C. REDAN d.o.o. za trgovinu i usluge, OIB 76532050891</item>
      <item>SATO društvo s ograničenom odgovornošću za usluge, OIB 65194295219</item>
      <item>BK gradnja d.o.o. za usluge, OIB 78374625022</item>
      <item>KONTO TRADE društvo s ograničenom odgovornošću za trgovinu i usluge, OIB 23107335162</item>
    </derivirana_varijabla>
  </DomainObject.Predmet.StrankaListNazivFormatedOIB>
  <DomainObject.Predmet.ProtuStrankaListFormated>
    <izvorni_sadrzaj>
      <item>ASFALTI ZAGORJE d.o.o. zastupanog po punomoćniku Helena Sjauš</item>
    </izvorni_sadrzaj>
    <derivirana_varijabla naziv="DomainObject.Predmet.ProtuStrankaListFormated_1">
      <item>ASFALTI ZAGORJE d.o.o. zastupanog po punomoćniku Helena Sjauš</item>
    </derivirana_varijabla>
  </DomainObject.Predmet.ProtuStrankaListFormated>
  <DomainObject.Predmet.ProtuStrankaListFormatedOIB>
    <izvorni_sadrzaj>
      <item>ASFALTI ZAGORJE d.o.o., OIB 82262893736 zastupanog po punomoćniku Helena Sjauš</item>
    </izvorni_sadrzaj>
    <derivirana_varijabla naziv="DomainObject.Predmet.ProtuStrankaListFormatedOIB_1">
      <item>ASFALTI ZAGORJE d.o.o., OIB 82262893736 zastupanog po punomoćniku Helena Sjauš</item>
    </derivirana_varijabla>
  </DomainObject.Predmet.ProtuStrankaListFormatedOIB>
  <DomainObject.Predmet.ProtuStrankaListFormatedWithAdress>
    <izvorni_sadrzaj>
      <item>ASFALTI ZAGORJE d.o.o., Zagrebačka cesta 47, 49000 Krapina zastupanog po punomoćniku Helena Sjauš</item>
    </izvorni_sadrzaj>
    <derivirana_varijabla naziv="DomainObject.Predmet.ProtuStrankaListFormatedWithAdress_1">
      <item>ASFALTI ZAGORJE d.o.o., Zagrebačka cesta 47, 49000 Krapina zastupanog po punomoćniku Helena Sjauš</item>
    </derivirana_varijabla>
  </DomainObject.Predmet.ProtuStrankaListFormatedWithAdress>
  <DomainObject.Predmet.ProtuStrankaListFormatedWithAdressOIB>
    <izvorni_sadrzaj>
      <item>ASFALTI ZAGORJE d.o.o., OIB 82262893736, Zagrebačka cesta 47, 49000 Krapina zastupanog po punomoćniku Helena Sjauš</item>
    </izvorni_sadrzaj>
    <derivirana_varijabla naziv="DomainObject.Predmet.ProtuStrankaListFormatedWithAdressOIB_1">
      <item>ASFALTI ZAGORJE d.o.o., OIB 82262893736, Zagrebačka cesta 47, 49000 Krapina zastupanog po punomoćniku Helena Sjauš</item>
    </derivirana_varijabla>
  </DomainObject.Predmet.ProtuStrankaListFormatedWithAdressOIB>
  <DomainObject.Predmet.ProtuStrankaListNazivFormated>
    <izvorni_sadrzaj>
      <item>ASFALTI ZAGORJE d.o.o.</item>
    </izvorni_sadrzaj>
    <derivirana_varijabla naziv="DomainObject.Predmet.ProtuStrankaListNazivFormated_1">
      <item>ASFALTI ZAGORJE d.o.o.</item>
    </derivirana_varijabla>
  </DomainObject.Predmet.ProtuStrankaListNazivFormated>
  <DomainObject.Predmet.ProtuStrankaListNazivFormatedOIB>
    <izvorni_sadrzaj>
      <item>ASFALTI ZAGORJE d.o.o., OIB 82262893736</item>
    </izvorni_sadrzaj>
    <derivirana_varijabla naziv="DomainObject.Predmet.ProtuStrankaListNazivFormatedOIB_1">
      <item>ASFALTI ZAGORJE d.o.o., OIB 82262893736</item>
    </derivirana_varijabla>
  </DomainObject.Predmet.ProtuStrankaListNazivFormatedOIB>
  <DomainObject.Predmet.OstaliListFormated>
    <izvorni_sadrzaj>
      <item>Helena Sjauš punomoćnik sudionika u postupku ASFALTI ZAGORJE d.o.o.</item>
      <item>Odvjetničko društvo Šavorić&amp;partneri</item>
      <item>Mato Čičak</item>
      <item>Odvjetničko društvo VUKUŠIĆ BOKAN i partneri, društvo s ograničenom odgovornošću</item>
      <item>B2  KAPITAL d.o.o. za poslovne usluge</item>
      <item>CROGIPS d.o.o. za trgovinu i usluge</item>
      <item>Ministarstvo financija, Porezna uprava, Područni ured Krapina</item>
    </izvorni_sadrzaj>
    <derivirana_varijabla naziv="DomainObject.Predmet.OstaliListFormated_1">
      <item>Helena Sjauš punomoćnik sudionika u postupku ASFALTI ZAGORJE d.o.o.</item>
      <item>Odvjetničko društvo Šavorić&amp;partneri</item>
      <item>Mato Čičak</item>
      <item>Odvjetničko društvo VUKUŠIĆ BOKAN i partneri, društvo s ograničenom odgovornošću</item>
      <item>B2  KAPITAL d.o.o. za poslovne usluge</item>
      <item>CROGIPS d.o.o. za trgovinu i usluge</item>
      <item>Ministarstvo financija, Porezna uprava, Područni ured Krapina</item>
    </derivirana_varijabla>
  </DomainObject.Predmet.OstaliListFormated>
  <DomainObject.Predmet.OstaliListFormatedOIB>
    <izvorni_sadrzaj>
      <item>Helena Sjauš punomoćnik sudionika u postupku ASFALTI ZAGORJE d.o.o.</item>
      <item>Odvjetničko društvo Šavorić&amp;partneri</item>
      <item>Mato Čičak, OIB 63670108668</item>
      <item>Odvjetničko društvo VUKUŠIĆ BOKAN i partneri, društvo s ograničenom odgovornošću, OIB 78236605503</item>
      <item>B2  KAPITAL d.o.o. za poslovne usluge, OIB 57509775367</item>
      <item>CROGIPS d.o.o. za trgovinu i usluge, OIB 52998660949</item>
      <item>Ministarstvo financija, Porezna uprava, Područni ured Krapina</item>
    </izvorni_sadrzaj>
    <derivirana_varijabla naziv="DomainObject.Predmet.OstaliListFormatedOIB_1">
      <item>Helena Sjauš punomoćnik sudionika u postupku ASFALTI ZAGORJE d.o.o.</item>
      <item>Odvjetničko društvo Šavorić&amp;partneri</item>
      <item>Mato Čičak, OIB 63670108668</item>
      <item>Odvjetničko društvo VUKUŠIĆ BOKAN i partneri, društvo s ograničenom odgovornošću, OIB 78236605503</item>
      <item>B2  KAPITAL d.o.o. za poslovne usluge, OIB 57509775367</item>
      <item>CROGIPS d.o.o. za trgovinu i usluge, OIB 52998660949</item>
      <item>Ministarstvo financija, Porezna uprava, Područni ured Krapina</item>
    </derivirana_varijabla>
  </DomainObject.Predmet.OstaliListFormatedOIB>
  <DomainObject.Predmet.OstaliListFormatedWithAdress>
    <izvorni_sadrzaj>
      <item>Helena Sjauš, Ilica 1a, 10000 Zagreb punomoćnik sudionika u postupku ASFALTI ZAGORJE d.o.o.</item>
      <item>Odvjetničko društvo Šavorić&amp;partneri, Ilica 1a, 10000 Zagreb</item>
      <item>Mato Čičak, II Deverićev Odvojak 5, 10412 Donja Lomnica</item>
      <item>Odvjetničko društvo VUKUŠIĆ BOKAN i partneri, društvo s ograničenom odgovornošću, Polačišće 2, 23000 Zadar</item>
      <item>B2  KAPITAL d.o.o. za poslovne usluge, Radnička cesta 41, 10000 Zagreb</item>
      <item>CROGIPS d.o.o. za trgovinu i usluge, Samoborskih bratovština 1/A, 10430 Samobor</item>
      <item>Ministarstvo financija, Porezna uprava, Područni ured Krapina, Ivana Rendića 5, 49000 Krapina</item>
    </izvorni_sadrzaj>
    <derivirana_varijabla naziv="DomainObject.Predmet.OstaliListFormatedWithAdress_1">
      <item>Helena Sjauš, Ilica 1a, 10000 Zagreb punomoćnik sudionika u postupku ASFALTI ZAGORJE d.o.o.</item>
      <item>Odvjetničko društvo Šavorić&amp;partneri, Ilica 1a, 10000 Zagreb</item>
      <item>Mato Čičak, II Deverićev Odvojak 5, 10412 Donja Lomnica</item>
      <item>Odvjetničko društvo VUKUŠIĆ BOKAN i partneri, društvo s ograničenom odgovornošću, Polačišće 2, 23000 Zadar</item>
      <item>B2  KAPITAL d.o.o. za poslovne usluge, Radnička cesta 41, 10000 Zagreb</item>
      <item>CROGIPS d.o.o. za trgovinu i usluge, Samoborskih bratovština 1/A, 10430 Samobor</item>
      <item>Ministarstvo financija, Porezna uprava, Područni ured Krapina, Ivana Rendića 5, 49000 Krapina</item>
    </derivirana_varijabla>
  </DomainObject.Predmet.OstaliListFormatedWithAdress>
  <DomainObject.Predmet.OstaliListFormatedWithAdressOIB>
    <izvorni_sadrzaj>
      <item>Helena Sjauš, Ilica 1a, 10000 Zagreb punomoćnik sudionika u postupku ASFALTI ZAGORJE d.o.o.</item>
      <item>Odvjetničko društvo Šavorić&amp;partneri, Ilica 1a, 10000 Zagreb</item>
      <item>Mato Čičak, OIB 63670108668, II Deverićev Odvojak 5, 10412 Donja Lomnica</item>
      <item>Odvjetničko društvo VUKUŠIĆ BOKAN i partneri, društvo s ograničenom odgovornošću, OIB 78236605503, Polačišće 2, 23000 Zadar</item>
      <item>B2  KAPITAL d.o.o. za poslovne usluge, OIB 57509775367, Radnička cesta 41, 10000 Zagreb</item>
      <item>CROGIPS d.o.o. za trgovinu i usluge, OIB 52998660949, Samoborskih bratovština 1/A, 10430 Samobor</item>
      <item>Ministarstvo financija, Porezna uprava, Područni ured Krapina, Ivana Rendića 5, 49000 Krapina</item>
    </izvorni_sadrzaj>
    <derivirana_varijabla naziv="DomainObject.Predmet.OstaliListFormatedWithAdressOIB_1">
      <item>Helena Sjauš, Ilica 1a, 10000 Zagreb punomoćnik sudionika u postupku ASFALTI ZAGORJE d.o.o.</item>
      <item>Odvjetničko društvo Šavorić&amp;partneri, Ilica 1a, 10000 Zagreb</item>
      <item>Mato Čičak, OIB 63670108668, II Deverićev Odvojak 5, 10412 Donja Lomnica</item>
      <item>Odvjetničko društvo VUKUŠIĆ BOKAN i partneri, društvo s ograničenom odgovornošću, OIB 78236605503, Polačišće 2, 23000 Zadar</item>
      <item>B2  KAPITAL d.o.o. za poslovne usluge, OIB 57509775367, Radnička cesta 41, 10000 Zagreb</item>
      <item>CROGIPS d.o.o. za trgovinu i usluge, OIB 52998660949, Samoborskih bratovština 1/A, 10430 Samobor</item>
      <item>Ministarstvo financija, Porezna uprava, Područni ured Krapina, Ivana Rendića 5, 49000 Krapina</item>
    </derivirana_varijabla>
  </DomainObject.Predmet.OstaliListFormatedWithAdressOIB>
  <DomainObject.Predmet.OstaliListNazivFormated>
    <izvorni_sadrzaj>
      <item>Helena Sjauš</item>
      <item>Odvjetničko društvo Šavorić&amp;partneri</item>
      <item>Mato Čičak</item>
      <item>Odvjetničko društvo VUKUŠIĆ BOKAN i partneri, društvo s ograničenom odgovornošću</item>
      <item>B2  KAPITAL d.o.o. za poslovne usluge</item>
      <item>CROGIPS d.o.o. za trgovinu i usluge</item>
      <item>Ministarstvo financija, Porezna uprava, Područni ured Krapina</item>
    </izvorni_sadrzaj>
    <derivirana_varijabla naziv="DomainObject.Predmet.OstaliListNazivFormated_1">
      <item>Helena Sjauš</item>
      <item>Odvjetničko društvo Šavorić&amp;partneri</item>
      <item>Mato Čičak</item>
      <item>Odvjetničko društvo VUKUŠIĆ BOKAN i partneri, društvo s ograničenom odgovornošću</item>
      <item>B2  KAPITAL d.o.o. za poslovne usluge</item>
      <item>CROGIPS d.o.o. za trgovinu i usluge</item>
      <item>Ministarstvo financija, Porezna uprava, Područni ured Krapina</item>
    </derivirana_varijabla>
  </DomainObject.Predmet.OstaliListNazivFormated>
  <DomainObject.Predmet.OstaliListNazivFormatedOIB>
    <izvorni_sadrzaj>
      <item>Helena Sjauš</item>
      <item>Odvjetničko društvo Šavorić&amp;partneri</item>
      <item>Mato Čičak, OIB 63670108668</item>
      <item>Odvjetničko društvo VUKUŠIĆ BOKAN i partneri, društvo s ograničenom odgovornošću, OIB 78236605503</item>
      <item>B2  KAPITAL d.o.o. za poslovne usluge, OIB 57509775367</item>
      <item>CROGIPS d.o.o. za trgovinu i usluge, OIB 52998660949</item>
      <item>Ministarstvo financija, Porezna uprava, Područni ured Krapina</item>
    </izvorni_sadrzaj>
    <derivirana_varijabla naziv="DomainObject.Predmet.OstaliListNazivFormatedOIB_1">
      <item>Helena Sjauš</item>
      <item>Odvjetničko društvo Šavorić&amp;partneri</item>
      <item>Mato Čičak, OIB 63670108668</item>
      <item>Odvjetničko društvo VUKUŠIĆ BOKAN i partneri, društvo s ograničenom odgovornošću, OIB 78236605503</item>
      <item>B2  KAPITAL d.o.o. za poslovne usluge, OIB 57509775367</item>
      <item>CROGIPS d.o.o. za trgovinu i usluge, OIB 52998660949</item>
      <item>Ministarstvo financija, Porezna uprava, Područni ured Krapina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ASFALTI ZAGORJE d.o.o. i dr.</izvorni_sadrzaj>
    <derivirana_varijabla naziv="DomainObject.Predmet.StrankaIDrugi_1">ASFALTI ZAGORJE d.o.o. i dr.</derivirana_varijabla>
  </DomainObject.Predmet.StrankaIDrugi>
  <DomainObject.Predmet.ProtustrankaIDrugi>
    <izvorni_sadrzaj>ASFALTI ZAGORJE d.o.o.</izvorni_sadrzaj>
    <derivirana_varijabla naziv="DomainObject.Predmet.ProtustrankaIDrugi_1">ASFALTI ZAGORJE d.o.o.</derivirana_varijabla>
  </DomainObject.Predmet.ProtustrankaIDrugi>
  <DomainObject.Predmet.StrankaIDrugiAdressOIB>
    <izvorni_sadrzaj>ASFALTI ZAGORJE d.o.o., OIB 82262893736, Zagrebačka cesta 47, 49000 Krapina i dr.</izvorni_sadrzaj>
    <derivirana_varijabla naziv="DomainObject.Predmet.StrankaIDrugiAdressOIB_1">ASFALTI ZAGORJE d.o.o., OIB 82262893736, Zagrebačka cesta 47, 49000 Krapina i dr.</derivirana_varijabla>
  </DomainObject.Predmet.StrankaIDrugiAdressOIB>
  <DomainObject.Predmet.ProtustrankaIDrugiAdressOIB>
    <izvorni_sadrzaj>ASFALTI ZAGORJE d.o.o., OIB 82262893736, Zagrebačka cesta 47, 49000 Krapina</izvorni_sadrzaj>
    <derivirana_varijabla naziv="DomainObject.Predmet.ProtustrankaIDrugiAdressOIB_1">ASFALTI ZAGORJE d.o.o., OIB 82262893736, Zagrebačka cesta 47,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ASFALTI ZAGORJE d.o.o.</item>
      <item>ASFALTI ZAGORJE d.o.o.</item>
      <item>Helena Sjauš</item>
      <item>Odvjetničko društvo Šavorić&amp;partneri</item>
      <item>Mato Čičak</item>
      <item>PETRALEX j.d.o.o. za usluge</item>
      <item>A. C. REDAN d.o.o. za trgovinu i usluge</item>
      <item>SATO društvo s ograničenom odgovornošću za usluge</item>
      <item>BK gradnja d.o.o. za usluge</item>
      <item>KONTO TRADE društvo s ograničenom odgovornošću za trgovinu i usluge</item>
      <item>Odvjetničko društvo VUKUŠIĆ BOKAN i partneri, društvo s ograničenom odgovornošću</item>
      <item>B2  KAPITAL d.o.o. za poslovne usluge</item>
      <item>CROGIPS d.o.o. za trgovinu i usluge</item>
      <item>Ministarstvo financija, Porezna uprava, Područni ured Krapina</item>
    </izvorni_sadrzaj>
    <derivirana_varijabla naziv="DomainObject.Predmet.SudioniciListNaziv_1">
      <item>ASFALTI ZAGORJE d.o.o.</item>
      <item>ASFALTI ZAGORJE d.o.o.</item>
      <item>Helena Sjauš</item>
      <item>Odvjetničko društvo Šavorić&amp;partneri</item>
      <item>Mato Čičak</item>
      <item>PETRALEX j.d.o.o. za usluge</item>
      <item>A. C. REDAN d.o.o. za trgovinu i usluge</item>
      <item>SATO društvo s ograničenom odgovornošću za usluge</item>
      <item>BK gradnja d.o.o. za usluge</item>
      <item>KONTO TRADE društvo s ograničenom odgovornošću za trgovinu i usluge</item>
      <item>Odvjetničko društvo VUKUŠIĆ BOKAN i partneri, društvo s ograničenom odgovornošću</item>
      <item>B2  KAPITAL d.o.o. za poslovne usluge</item>
      <item>CROGIPS d.o.o. za trgovinu i usluge</item>
      <item>Ministarstvo financija, Porezna uprava, Područni ured Krapina</item>
    </derivirana_varijabla>
  </DomainObject.Predmet.SudioniciListNaziv>
  <DomainObject.Predmet.SudioniciListAdressOIB>
    <izvorni_sadrzaj>
      <item>ASFALTI ZAGORJE d.o.o., OIB 82262893736, Zagrebačka cesta 47,49000 Krapina</item>
      <item>ASFALTI ZAGORJE d.o.o., OIB 82262893736, Zagrebačka cesta 47,49000 Krapina</item>
      <item>Helena Sjauš, Ilica 1a,10000 Zagreb</item>
      <item>Odvjetničko društvo Šavorić&amp;partneri, Ilica 1a,10000 Zagreb</item>
      <item>Mato Čičak, OIB 63670108668, II Deverićev Odvojak 5,10412 Donja Lomnica</item>
      <item>PETRALEX j.d.o.o. za usluge, OIB 44564389357, Vojina Bakića 2,10000 Zagreb</item>
      <item>A. C. REDAN d.o.o. za trgovinu i usluge, OIB 76532050891, Velika ves 2/A,49000 Lepajci</item>
      <item>SATO društvo s ograničenom odgovornošću za usluge, OIB 65194295219, Zagrebačka avenija 108,10000 Zagreb</item>
      <item>BK gradnja d.o.o. za usluge, OIB 78374625022, Vojina Bakića 2,10000 Zagreb</item>
      <item>KONTO TRADE društvo s ograničenom odgovornošću za trgovinu i usluge, OIB 23107335162, Slavenskog 1,10000 Zagreb</item>
      <item>Odvjetničko društvo VUKUŠIĆ BOKAN i partneri, društvo s ograničenom odgovornošću, OIB 78236605503, Polačišće 2,23000 Zadar</item>
      <item>B2  KAPITAL d.o.o. za poslovne usluge, OIB 57509775367, Radnička cesta 41,10000 Zagreb</item>
      <item>CROGIPS d.o.o. za trgovinu i usluge, OIB 52998660949, Samoborskih bratovština 1/A,10430 Samobor</item>
      <item>Ministarstvo financija, Porezna uprava, Područni ured Krapina, Ivana Rendića 5,49000 Krapina</item>
    </izvorni_sadrzaj>
    <derivirana_varijabla naziv="DomainObject.Predmet.SudioniciListAdressOIB_1">
      <item>ASFALTI ZAGORJE d.o.o., OIB 82262893736, Zagrebačka cesta 47,49000 Krapina</item>
      <item>ASFALTI ZAGORJE d.o.o., OIB 82262893736, Zagrebačka cesta 47,49000 Krapina</item>
      <item>Helena Sjauš, Ilica 1a,10000 Zagreb</item>
      <item>Odvjetničko društvo Šavorić&amp;partneri, Ilica 1a,10000 Zagreb</item>
      <item>Mato Čičak, OIB 63670108668, II Deverićev Odvojak 5,10412 Donja Lomnica</item>
      <item>PETRALEX j.d.o.o. za usluge, OIB 44564389357, Vojina Bakića 2,10000 Zagreb</item>
      <item>A. C. REDAN d.o.o. za trgovinu i usluge, OIB 76532050891, Velika ves 2/A,49000 Lepajci</item>
      <item>SATO društvo s ograničenom odgovornošću za usluge, OIB 65194295219, Zagrebačka avenija 108,10000 Zagreb</item>
      <item>BK gradnja d.o.o. za usluge, OIB 78374625022, Vojina Bakića 2,10000 Zagreb</item>
      <item>KONTO TRADE društvo s ograničenom odgovornošću za trgovinu i usluge, OIB 23107335162, Slavenskog 1,10000 Zagreb</item>
      <item>Odvjetničko društvo VUKUŠIĆ BOKAN i partneri, društvo s ograničenom odgovornošću, OIB 78236605503, Polačišće 2,23000 Zadar</item>
      <item>B2  KAPITAL d.o.o. za poslovne usluge, OIB 57509775367, Radnička cesta 41,10000 Zagreb</item>
      <item>CROGIPS d.o.o. za trgovinu i usluge, OIB 52998660949, Samoborskih bratovština 1/A,10430 Samobor</item>
      <item>Ministarstvo financija, Porezna uprava, Područni ured Krapina, Ivana Rendića 5,49000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82262893736</item>
      <item>, OIB 82262893736</item>
      <item>, OIB null</item>
      <item>, OIB null</item>
      <item>, OIB 63670108668</item>
      <item>, OIB 44564389357</item>
      <item>, OIB 76532050891</item>
      <item>, OIB 65194295219</item>
      <item>, OIB 78374625022</item>
      <item>, OIB 23107335162</item>
      <item>, OIB 78236605503</item>
      <item>, OIB 57509775367</item>
      <item>, OIB 52998660949</item>
      <item>, OIB null</item>
    </izvorni_sadrzaj>
    <derivirana_varijabla naziv="DomainObject.Predmet.SudioniciListNazivOIB_1">
      <item>, OIB 82262893736</item>
      <item>, OIB 82262893736</item>
      <item>, OIB null</item>
      <item>, OIB null</item>
      <item>, OIB 63670108668</item>
      <item>, OIB 44564389357</item>
      <item>, OIB 76532050891</item>
      <item>, OIB 65194295219</item>
      <item>, OIB 78374625022</item>
      <item>, OIB 23107335162</item>
      <item>, OIB 78236605503</item>
      <item>, OIB 57509775367</item>
      <item>, OIB 52998660949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St-1103/2014-109</izvorni_sadrzaj>
    <derivirana_varijabla naziv="DomainObject.PredzadnjaOdlukaIzPredmeta.Oznaka_1">St-1103/2014-109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349</properties:Words>
  <properties:Characters>1745</properties:Characters>
  <properties:Lines>57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2019-01-14T12:30:00Z</dcterms:created>
  <dc:creator>MK</dc:creator>
  <cp:lastModifiedBy>Kristina Švajger</cp:lastModifiedBy>
  <cp:lastPrinted>2019-01-14T12:34:00Z</cp:lastPrinted>
  <dcterms:modified xmlns:xsi="http://www.w3.org/2001/XMLSchema-instance" xsi:type="dcterms:W3CDTF">2019-01-14T12:34:00Z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(Konto trade - zaključak o predaji u posjed, 14. 1.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