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c64bc" w14:paraId="efc64bc" w:rsidRDefault="009F2C31" w:rsidP="00F44FF6" w:rsidR="00F44FF6">
      <w:pPr>
        <w:jc w:val="right"/>
        <w15:collapsed w:val="false"/>
      </w:pPr>
      <w:bookmarkStart w:name="_GoBack" w:id="0"/>
      <w:bookmarkEnd w:id="0"/>
      <w:r>
        <w:t xml:space="preserve">    13 St-410/17-4</w:t>
      </w:r>
    </w:p>
    <w:p w:rsidRDefault="00BA2E62" w:rsidP="00F44FF6" w:rsidR="00F44FF6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44FF6" w:rsidP="00F44FF6" w:rsidR="00F44FF6"/>
    <w:p w:rsidRDefault="00F44FF6" w:rsidP="00F44FF6" w:rsidR="00F44FF6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F44FF6" w:rsidP="00F44FF6" w:rsidR="00F44FF6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F44FF6" w:rsidP="00F44FF6" w:rsidR="00F44FF6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>
        <w:t xml:space="preserve">                                                                 </w:t>
      </w:r>
    </w:p>
    <w:p w:rsidRDefault="00F44FF6" w:rsidP="00F44FF6" w:rsidR="00F44FF6">
      <w:pPr>
        <w:jc w:val="both"/>
      </w:pPr>
    </w:p>
    <w:p w:rsidRDefault="00530BC1" w:rsidP="00F44FF6" w:rsidR="00530BC1">
      <w:pPr>
        <w:jc w:val="both"/>
      </w:pPr>
    </w:p>
    <w:p w:rsidRDefault="002F367A" w:rsidP="00F44FF6" w:rsidR="002F367A">
      <w:pPr>
        <w:jc w:val="both"/>
      </w:pPr>
    </w:p>
    <w:p w:rsidRDefault="00F44FF6" w:rsidP="00F44FF6" w:rsidR="00F44FF6">
      <w:pPr>
        <w:jc w:val="center"/>
      </w:pPr>
      <w:r>
        <w:t xml:space="preserve">U   I M E   R E P U B L I K E   H R V A T S K E </w:t>
      </w:r>
    </w:p>
    <w:p w:rsidRDefault="00F44FF6" w:rsidP="00F44FF6" w:rsidR="00F44FF6">
      <w:pPr>
        <w:jc w:val="center"/>
      </w:pPr>
      <w:r>
        <w:t>R J E Š E N J E</w:t>
      </w:r>
    </w:p>
    <w:p w:rsidRDefault="00F44FF6" w:rsidP="00F44FF6" w:rsidR="00F44FF6">
      <w:pPr>
        <w:pStyle w:val="Tijeloteksta"/>
        <w:rPr>
          <w:b/>
          <w:bCs/>
        </w:rPr>
      </w:pPr>
    </w:p>
    <w:p w:rsidRDefault="00F44FF6" w:rsidP="00F44FF6" w:rsidR="00F44FF6">
      <w:pPr>
        <w:pStyle w:val="Tijeloteksta"/>
        <w:jc w:val="center"/>
        <w:rPr>
          <w:b/>
          <w:bCs/>
        </w:rPr>
      </w:pPr>
      <w:r>
        <w:tab/>
      </w:r>
    </w:p>
    <w:p w:rsidRDefault="00325634" w:rsidP="00325634" w:rsidR="00325634">
      <w:pPr>
        <w:pStyle w:val="Tijeloteksta"/>
      </w:pPr>
      <w:r>
        <w:tab/>
        <w:t xml:space="preserve">Trgovački sud u Osijeku, po sucu Jadranki Herman, kao stečajnom sucu, povodom prijedloga FINANCIJSKE AGENCIJE ZAGREB  Regionalni centar Osijek, Podružnica Osijek, Lorenza Jegera 3, za otvaranje stečajnog  postupka nad dužnikom </w:t>
      </w:r>
      <w:r w:rsidR="009F2C31">
        <w:t xml:space="preserve">EXTRA LINE j.d.o.o. za trgovinu i usluge Osijek, Josipa Jurija Strossmayera 29, MBS 030151158, OIB 35634169118, dana 28. rujna 2018.       </w:t>
      </w:r>
      <w:r>
        <w:t xml:space="preserve"> </w:t>
      </w:r>
    </w:p>
    <w:p w:rsidRDefault="00F44FF6" w:rsidP="00F44FF6" w:rsidR="00B76B9B">
      <w:pPr>
        <w:pStyle w:val="Tijeloteksta"/>
      </w:pPr>
      <w:r>
        <w:t xml:space="preserve">    </w:t>
      </w:r>
      <w:r w:rsidR="00325634">
        <w:t xml:space="preserve">                               </w:t>
      </w:r>
    </w:p>
    <w:p w:rsidRDefault="005520C4" w:rsidP="004B741D" w:rsidR="005520C4" w:rsidRPr="006F202F">
      <w:pPr>
        <w:jc w:val="both"/>
      </w:pPr>
    </w:p>
    <w:p w:rsidRDefault="004B741D" w:rsidP="004B741D" w:rsidR="004B741D" w:rsidRPr="006F202F">
      <w:pPr>
        <w:jc w:val="center"/>
      </w:pPr>
      <w:r w:rsidRPr="006F202F">
        <w:t>r i j e š i o   j e</w:t>
      </w:r>
    </w:p>
    <w:p w:rsidRDefault="004B741D" w:rsidP="004B741D" w:rsidR="004B741D">
      <w:pPr>
        <w:pStyle w:val="Tijeloteksta"/>
      </w:pPr>
      <w:r w:rsidRPr="006F202F">
        <w:tab/>
      </w:r>
    </w:p>
    <w:p w:rsidRDefault="009E22D1" w:rsidP="004B741D" w:rsidR="009E22D1" w:rsidRPr="006F202F">
      <w:pPr>
        <w:pStyle w:val="Tijeloteksta"/>
      </w:pPr>
    </w:p>
    <w:p w:rsidRDefault="00F44FF6" w:rsidP="00530BC1" w:rsidR="00F10273">
      <w:pPr>
        <w:pStyle w:val="Tijeloteksta"/>
        <w:numPr>
          <w:ilvl w:val="0"/>
          <w:numId w:val="11"/>
        </w:numPr>
      </w:pPr>
      <w:r>
        <w:t xml:space="preserve">ACUJE se prijedlog </w:t>
      </w:r>
      <w:r w:rsidR="00A05068">
        <w:t>za otvaranje s</w:t>
      </w:r>
      <w:r>
        <w:t xml:space="preserve">tečajnog postupka nad dužnikom </w:t>
      </w:r>
      <w:r w:rsidR="00EF04AD">
        <w:t>EXTRA LINE j.d.o.o. za trgovinu i usluge Osijek, Josipa Jurija Strossmayera 29, MBS 030151158, OIB 35634169118.</w:t>
      </w:r>
    </w:p>
    <w:p w:rsidRDefault="00EF04AD" w:rsidP="00EF04AD" w:rsidR="00EF04AD" w:rsidRPr="00F10273">
      <w:pPr>
        <w:pStyle w:val="Tijeloteksta"/>
        <w:numPr>
          <w:ilvl w:val="0"/>
          <w:numId w:val="11"/>
        </w:numPr>
      </w:pPr>
      <w:r>
        <w:t xml:space="preserve">Nalaže se FINI Regionalni centar Osijek izvršiti povrat, zaplijenjenih novčanih sredstava u iznosu od 5.000,00 kn na ime predujma za namirenje troškova stečajnog postupka, dužniku EXTRA LINE j.d.o.o. za trgovinu i usluge Osijek, Josipa Jurija Strossmayera 29, MBS 030151158, OIB 35634169118, uplatom na žiro račun dužnika. </w:t>
      </w:r>
    </w:p>
    <w:p w:rsidRDefault="00530D29" w:rsidP="004B741D" w:rsidR="00530D29">
      <w:pPr>
        <w:pStyle w:val="Tijeloteksta"/>
        <w:rPr>
          <w:b/>
          <w:bCs/>
        </w:rPr>
      </w:pPr>
    </w:p>
    <w:p w:rsidRDefault="006C7EB1" w:rsidP="004B741D" w:rsidR="006C7EB1">
      <w:pPr>
        <w:pStyle w:val="Tijeloteksta"/>
        <w:rPr>
          <w:b/>
          <w:bCs/>
        </w:rPr>
      </w:pPr>
    </w:p>
    <w:p w:rsidRDefault="004B741D" w:rsidP="004B741D" w:rsidR="004B741D" w:rsidRPr="006F202F">
      <w:pPr>
        <w:pStyle w:val="Tijeloteksta"/>
        <w:jc w:val="center"/>
        <w:rPr>
          <w:bCs/>
        </w:rPr>
      </w:pPr>
      <w:r w:rsidRPr="006F202F">
        <w:rPr>
          <w:bCs/>
        </w:rPr>
        <w:t>Obrazloženje</w:t>
      </w:r>
    </w:p>
    <w:p w:rsidRDefault="009E22D1" w:rsidP="009E22D1" w:rsidR="009E22D1">
      <w:pPr>
        <w:jc w:val="both"/>
        <w:rPr>
          <w:b/>
          <w:bCs/>
        </w:rPr>
      </w:pPr>
    </w:p>
    <w:p w:rsidRDefault="006C7EB1" w:rsidP="009E22D1" w:rsidR="006C7EB1">
      <w:pPr>
        <w:jc w:val="both"/>
        <w:rPr>
          <w:b/>
          <w:bCs/>
        </w:rPr>
      </w:pPr>
    </w:p>
    <w:p w:rsidRDefault="00F44FF6" w:rsidP="0065204C" w:rsidR="00F44FF6">
      <w:pPr>
        <w:pStyle w:val="Tijeloteksta"/>
        <w:ind w:firstLine="708"/>
      </w:pPr>
      <w:r>
        <w:rPr>
          <w:bCs/>
        </w:rPr>
        <w:t>Predlagatelj FINA je dana</w:t>
      </w:r>
      <w:r w:rsidR="002D66D3">
        <w:rPr>
          <w:bCs/>
        </w:rPr>
        <w:t xml:space="preserve"> </w:t>
      </w:r>
      <w:r w:rsidR="00EF04AD">
        <w:rPr>
          <w:bCs/>
        </w:rPr>
        <w:t>17.3.</w:t>
      </w:r>
      <w:r w:rsidR="00325634">
        <w:rPr>
          <w:bCs/>
        </w:rPr>
        <w:t>2017.</w:t>
      </w:r>
      <w:r w:rsidR="00221BCF">
        <w:rPr>
          <w:bCs/>
        </w:rPr>
        <w:t xml:space="preserve"> </w:t>
      </w:r>
      <w:r>
        <w:rPr>
          <w:bCs/>
        </w:rPr>
        <w:t xml:space="preserve">podnijela ovom sudu prijedlog za </w:t>
      </w:r>
      <w:r w:rsidR="002D66D3">
        <w:rPr>
          <w:bCs/>
        </w:rPr>
        <w:t>otvaranje</w:t>
      </w:r>
      <w:r>
        <w:rPr>
          <w:bCs/>
        </w:rPr>
        <w:t xml:space="preserve"> stečajnog postupka nad dužnikom </w:t>
      </w:r>
      <w:r w:rsidR="00EF04AD">
        <w:t>EXTRA LINE j.d.o.o. za trgovinu i usluge Osijek, Josipa Jurija Strossmayera 29, MBS 030151158, OIB 35634169118</w:t>
      </w:r>
      <w:r>
        <w:t xml:space="preserve">, temeljem odredbe članka 110. stav 1. Stečajnog zakona </w:t>
      </w:r>
      <w:r w:rsidR="00FD7A59">
        <w:t>(Narodne novine 71/15</w:t>
      </w:r>
      <w:r w:rsidR="00325634">
        <w:t xml:space="preserve"> i 104/17).</w:t>
      </w:r>
    </w:p>
    <w:p w:rsidRDefault="00F44FF6" w:rsidP="00F44FF6" w:rsidR="00F44FF6">
      <w:pPr>
        <w:pStyle w:val="Tijeloteksta"/>
      </w:pPr>
    </w:p>
    <w:p w:rsidRDefault="00F44FF6" w:rsidP="00F44FF6" w:rsidR="00F44FF6">
      <w:pPr>
        <w:pStyle w:val="Tijeloteksta"/>
      </w:pPr>
      <w:r>
        <w:tab/>
        <w:t xml:space="preserve">U prijedlogu navodi da </w:t>
      </w:r>
      <w:r w:rsidR="002D66D3">
        <w:t xml:space="preserve">je </w:t>
      </w:r>
      <w:r>
        <w:t>na dan</w:t>
      </w:r>
      <w:r w:rsidR="002D66D3">
        <w:t xml:space="preserve"> </w:t>
      </w:r>
      <w:r w:rsidR="00EF04AD">
        <w:t>15.3.</w:t>
      </w:r>
      <w:r w:rsidR="00325634">
        <w:t>2017.</w:t>
      </w:r>
      <w:r w:rsidR="00221BCF">
        <w:t xml:space="preserve"> </w:t>
      </w:r>
      <w:r>
        <w:t xml:space="preserve">dužnik u Očevidniku redoslijeda osnova za plaćanje ima evidentirane neizvršene osnove za plaćanje u ukupnom iznosu od </w:t>
      </w:r>
      <w:r w:rsidR="00EF04AD">
        <w:t>44.072,51</w:t>
      </w:r>
      <w:r w:rsidR="00586A03">
        <w:t xml:space="preserve"> </w:t>
      </w:r>
      <w:r>
        <w:t>kn, u koji iznos je uračunata i kamata i naknada FINE za provedbe ovrhe na novčanim sredstvima dužnika. Nadalje navodi da dužnik ima</w:t>
      </w:r>
      <w:r w:rsidR="00FD7A59">
        <w:t xml:space="preserve"> </w:t>
      </w:r>
      <w:r w:rsidR="00325634">
        <w:t xml:space="preserve">jednog zaposlenog radnika. </w:t>
      </w:r>
    </w:p>
    <w:p w:rsidRDefault="00F44FF6" w:rsidP="00F44FF6" w:rsidR="00F44FF6">
      <w:pPr>
        <w:pStyle w:val="Tijeloteksta"/>
      </w:pPr>
    </w:p>
    <w:p w:rsidRDefault="00F44FF6" w:rsidP="00F44FF6" w:rsidR="00F44FF6">
      <w:pPr>
        <w:pStyle w:val="Tijeloteksta"/>
        <w:rPr>
          <w:bCs/>
        </w:rPr>
      </w:pPr>
      <w:r>
        <w:tab/>
        <w:t xml:space="preserve">Dostavlja popis računa i oročenih novčanih sredstava dužnika na dan </w:t>
      </w:r>
      <w:r w:rsidR="003D0F73">
        <w:t>15.3.</w:t>
      </w:r>
      <w:r w:rsidR="0066214F">
        <w:t xml:space="preserve">2017.  </w:t>
      </w:r>
      <w:r w:rsidR="000170D0">
        <w:t xml:space="preserve"> g</w:t>
      </w:r>
      <w:r w:rsidR="00586A03">
        <w:t xml:space="preserve">odine. </w:t>
      </w:r>
    </w:p>
    <w:p w:rsidRDefault="009E22D1" w:rsidP="0065204C" w:rsidR="009E22D1">
      <w:pPr>
        <w:jc w:val="both"/>
        <w:rPr>
          <w:bCs/>
        </w:rPr>
      </w:pPr>
    </w:p>
    <w:p w:rsidRDefault="00530BC1" w:rsidP="0065204C" w:rsidR="00530BC1">
      <w:pPr>
        <w:jc w:val="both"/>
        <w:rPr>
          <w:bCs/>
        </w:rPr>
      </w:pPr>
    </w:p>
    <w:p w:rsidRDefault="00530BC1" w:rsidP="00530BC1" w:rsidR="00530BC1">
      <w:pPr>
        <w:jc w:val="center"/>
        <w:rPr>
          <w:bCs/>
        </w:rPr>
      </w:pPr>
      <w:r>
        <w:rPr>
          <w:bCs/>
        </w:rPr>
        <w:t>2</w:t>
      </w:r>
    </w:p>
    <w:p w:rsidRDefault="00530BC1" w:rsidP="00530BC1" w:rsidR="00530BC1">
      <w:pPr>
        <w:jc w:val="right"/>
      </w:pPr>
      <w:r>
        <w:t xml:space="preserve">    13 St-410/17-4</w:t>
      </w:r>
    </w:p>
    <w:p w:rsidRDefault="00530BC1" w:rsidP="00530BC1" w:rsidR="00530BC1">
      <w:pPr>
        <w:jc w:val="center"/>
        <w:rPr>
          <w:bCs/>
        </w:rPr>
      </w:pPr>
    </w:p>
    <w:p w:rsidRDefault="00530BC1" w:rsidP="00530BC1" w:rsidR="00530BC1">
      <w:pPr>
        <w:jc w:val="center"/>
        <w:rPr>
          <w:bCs/>
        </w:rPr>
      </w:pPr>
    </w:p>
    <w:p w:rsidRDefault="00530BC1" w:rsidP="00530BC1" w:rsidR="00530BC1">
      <w:pPr>
        <w:jc w:val="center"/>
        <w:rPr>
          <w:bCs/>
        </w:rPr>
      </w:pPr>
    </w:p>
    <w:p w:rsidRDefault="00530BC1" w:rsidP="00530BC1" w:rsidR="00530BC1">
      <w:pPr>
        <w:jc w:val="center"/>
        <w:rPr>
          <w:bCs/>
        </w:rPr>
      </w:pPr>
    </w:p>
    <w:p w:rsidRDefault="00586A03" w:rsidP="009E22D1" w:rsidR="003D0F73">
      <w:pPr>
        <w:ind w:firstLine="720"/>
        <w:jc w:val="both"/>
        <w:rPr>
          <w:bCs/>
        </w:rPr>
      </w:pPr>
      <w:r>
        <w:rPr>
          <w:bCs/>
        </w:rPr>
        <w:t xml:space="preserve">Dana </w:t>
      </w:r>
      <w:r w:rsidR="003D0F73">
        <w:rPr>
          <w:bCs/>
        </w:rPr>
        <w:t>27.9.2018.</w:t>
      </w:r>
      <w:r w:rsidR="002D66D3">
        <w:rPr>
          <w:bCs/>
        </w:rPr>
        <w:t xml:space="preserve"> zakonsk</w:t>
      </w:r>
      <w:r w:rsidR="000170D0">
        <w:rPr>
          <w:bCs/>
        </w:rPr>
        <w:t xml:space="preserve">i zastupnik </w:t>
      </w:r>
      <w:r w:rsidR="002D66D3">
        <w:rPr>
          <w:bCs/>
        </w:rPr>
        <w:t xml:space="preserve"> dužnika u spis je dostavio</w:t>
      </w:r>
      <w:r w:rsidR="0066214F">
        <w:rPr>
          <w:bCs/>
        </w:rPr>
        <w:t xml:space="preserve"> p</w:t>
      </w:r>
      <w:r w:rsidR="003D0F73">
        <w:rPr>
          <w:bCs/>
        </w:rPr>
        <w:t xml:space="preserve">otvrdu FINE RC Osijek od 27.9.2918. o blokadi računa i novčanih sredstava dužnika iz koje potvrde je razvidno da na dan 27.9.2018. nepodmirene obveze dužnika iznose 0,00 kn. </w:t>
      </w:r>
    </w:p>
    <w:p w:rsidRDefault="00B76B9B" w:rsidP="009E22D1" w:rsidR="00B76B9B">
      <w:pPr>
        <w:ind w:firstLine="720"/>
        <w:jc w:val="both"/>
        <w:rPr>
          <w:bCs/>
        </w:rPr>
      </w:pPr>
    </w:p>
    <w:p w:rsidRDefault="007D78C8" w:rsidP="000945C0" w:rsidR="007D78C8">
      <w:pPr>
        <w:ind w:firstLine="720"/>
        <w:jc w:val="both"/>
        <w:rPr>
          <w:bCs/>
        </w:rPr>
      </w:pPr>
      <w:r>
        <w:rPr>
          <w:bCs/>
        </w:rPr>
        <w:t>Kako</w:t>
      </w:r>
      <w:r w:rsidR="00AD3CD7">
        <w:rPr>
          <w:bCs/>
        </w:rPr>
        <w:t xml:space="preserve"> je uvidom u potvrdu FINE </w:t>
      </w:r>
      <w:r w:rsidR="000945C0">
        <w:rPr>
          <w:bCs/>
        </w:rPr>
        <w:t xml:space="preserve">RC Osijek Podružnica Osijek od </w:t>
      </w:r>
      <w:r w:rsidR="003D0F73">
        <w:rPr>
          <w:bCs/>
        </w:rPr>
        <w:t>27.9.</w:t>
      </w:r>
      <w:r w:rsidR="000170D0">
        <w:rPr>
          <w:bCs/>
        </w:rPr>
        <w:t xml:space="preserve">2018.   </w:t>
      </w:r>
      <w:r w:rsidR="002B3462">
        <w:rPr>
          <w:bCs/>
        </w:rPr>
        <w:t xml:space="preserve"> </w:t>
      </w:r>
      <w:r>
        <w:rPr>
          <w:bCs/>
        </w:rPr>
        <w:t xml:space="preserve"> godine utvrđeno</w:t>
      </w:r>
      <w:r w:rsidR="002F367A">
        <w:rPr>
          <w:bCs/>
        </w:rPr>
        <w:t xml:space="preserve"> </w:t>
      </w:r>
      <w:r>
        <w:rPr>
          <w:bCs/>
        </w:rPr>
        <w:t xml:space="preserve"> da </w:t>
      </w:r>
      <w:r w:rsidR="00AD3CD7">
        <w:rPr>
          <w:bCs/>
        </w:rPr>
        <w:t xml:space="preserve"> </w:t>
      </w:r>
      <w:r>
        <w:rPr>
          <w:bCs/>
        </w:rPr>
        <w:t>žiro</w:t>
      </w:r>
      <w:r w:rsidR="00CE0912">
        <w:rPr>
          <w:bCs/>
        </w:rPr>
        <w:t xml:space="preserve"> r</w:t>
      </w:r>
      <w:r w:rsidR="00AD3CD7">
        <w:rPr>
          <w:bCs/>
        </w:rPr>
        <w:t>ačun</w:t>
      </w:r>
      <w:r w:rsidR="002F367A">
        <w:rPr>
          <w:bCs/>
        </w:rPr>
        <w:t xml:space="preserve"> </w:t>
      </w:r>
      <w:r w:rsidR="00AD3CD7">
        <w:rPr>
          <w:bCs/>
        </w:rPr>
        <w:t xml:space="preserve"> dužnika</w:t>
      </w:r>
      <w:r w:rsidR="002F367A">
        <w:rPr>
          <w:bCs/>
        </w:rPr>
        <w:t xml:space="preserve"> </w:t>
      </w:r>
      <w:r w:rsidR="00AD3CD7">
        <w:rPr>
          <w:bCs/>
        </w:rPr>
        <w:t xml:space="preserve"> na dan </w:t>
      </w:r>
      <w:r w:rsidR="003D0F73">
        <w:rPr>
          <w:bCs/>
        </w:rPr>
        <w:t>27.9.</w:t>
      </w:r>
      <w:r w:rsidR="000170D0">
        <w:rPr>
          <w:bCs/>
        </w:rPr>
        <w:t>2018.</w:t>
      </w:r>
      <w:r w:rsidR="00CE0912">
        <w:rPr>
          <w:bCs/>
        </w:rPr>
        <w:t xml:space="preserve"> godine nije blokiran, dužnik nema nepodmirenih obveza na dan izdavanja iste potvrde, te kod dužnika nije ostvaren stečajni razlog predviđen člankom 5. Stečajnog zakona</w:t>
      </w:r>
      <w:r w:rsidR="006C7EB1">
        <w:rPr>
          <w:bCs/>
        </w:rPr>
        <w:t xml:space="preserve"> (Narodne novine 71/15</w:t>
      </w:r>
      <w:r w:rsidR="0050584C">
        <w:rPr>
          <w:bCs/>
        </w:rPr>
        <w:t xml:space="preserve"> i 104/17</w:t>
      </w:r>
      <w:r w:rsidR="006C7EB1">
        <w:rPr>
          <w:bCs/>
        </w:rPr>
        <w:t>)</w:t>
      </w:r>
      <w:r w:rsidR="00CE0912">
        <w:rPr>
          <w:bCs/>
        </w:rPr>
        <w:t xml:space="preserve"> nesposo</w:t>
      </w:r>
      <w:r w:rsidR="00AD3CD7">
        <w:rPr>
          <w:bCs/>
        </w:rPr>
        <w:t>bnost za plaćanje, to je prijedlog</w:t>
      </w:r>
      <w:r w:rsidR="00CE0912">
        <w:rPr>
          <w:bCs/>
        </w:rPr>
        <w:t xml:space="preserve"> za otvaranje stečajnog postupka valjalo odbaciti kao nedopušten.</w:t>
      </w:r>
    </w:p>
    <w:p w:rsidRDefault="009E22D1" w:rsidP="009E22D1" w:rsidR="009E22D1">
      <w:pPr>
        <w:jc w:val="both"/>
      </w:pPr>
    </w:p>
    <w:p w:rsidRDefault="00D750F8" w:rsidP="009E22D1" w:rsidR="00D750F8">
      <w:pPr>
        <w:jc w:val="both"/>
      </w:pPr>
    </w:p>
    <w:p w:rsidRDefault="009E22D1" w:rsidP="009E22D1" w:rsidR="009E22D1">
      <w:pPr>
        <w:jc w:val="both"/>
        <w:rPr>
          <w:bCs/>
        </w:rPr>
      </w:pPr>
      <w:r w:rsidRPr="00CC5FC7">
        <w:t xml:space="preserve">                                               </w:t>
      </w:r>
      <w:r w:rsidR="00D750F8">
        <w:rPr>
          <w:bCs/>
        </w:rPr>
        <w:t>U Osijeku</w:t>
      </w:r>
      <w:r w:rsidR="000945C0">
        <w:rPr>
          <w:bCs/>
        </w:rPr>
        <w:t xml:space="preserve"> </w:t>
      </w:r>
      <w:r w:rsidR="003D0F73">
        <w:rPr>
          <w:bCs/>
        </w:rPr>
        <w:t xml:space="preserve">28. rujan </w:t>
      </w:r>
      <w:r w:rsidR="000170D0">
        <w:rPr>
          <w:bCs/>
        </w:rPr>
        <w:t xml:space="preserve">2018.  </w:t>
      </w:r>
      <w:r w:rsidR="006C7EB1">
        <w:rPr>
          <w:bCs/>
        </w:rPr>
        <w:t xml:space="preserve">  </w:t>
      </w:r>
      <w:r>
        <w:rPr>
          <w:bCs/>
        </w:rPr>
        <w:t xml:space="preserve"> </w:t>
      </w:r>
    </w:p>
    <w:p w:rsidRDefault="00D750F8" w:rsidP="009E22D1" w:rsidR="00D750F8" w:rsidRPr="00CC5FC7">
      <w:pPr>
        <w:jc w:val="both"/>
      </w:pPr>
    </w:p>
    <w:p w:rsidRDefault="002F367A" w:rsidP="009E22D1" w:rsidR="002F367A">
      <w:pPr>
        <w:pStyle w:val="Naslov2"/>
        <w:rPr>
          <w:b w:val="false"/>
          <w:lang w:val="hr-HR"/>
        </w:rPr>
      </w:pPr>
    </w:p>
    <w:p w:rsidRDefault="009E22D1" w:rsidP="009E22D1" w:rsidR="009E22D1" w:rsidRPr="00CC5FC7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>Zapisničar:      </w:t>
      </w:r>
    </w:p>
    <w:p w:rsidRDefault="009E22D1" w:rsidP="009E22D1" w:rsidR="009E22D1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Maja Kocijan</w:t>
      </w:r>
    </w:p>
    <w:p w:rsidRDefault="00D750F8" w:rsidP="009E22D1" w:rsidR="00D750F8" w:rsidRPr="00CC5FC7">
      <w:pPr>
        <w:pStyle w:val="Naslov2"/>
        <w:rPr>
          <w:b w:val="false"/>
          <w:lang w:val="hr-HR"/>
        </w:rPr>
      </w:pPr>
    </w:p>
    <w:p w:rsidRDefault="009E22D1" w:rsidP="009E22D1" w:rsidR="009E22D1" w:rsidRPr="00CC5FC7">
      <w:pPr>
        <w:pStyle w:val="Naslov2"/>
        <w:rPr>
          <w:b w:val="false"/>
          <w:lang w:val="hr-HR"/>
        </w:rPr>
      </w:pPr>
      <w:r>
        <w:rPr>
          <w:lang w:val="hr-HR"/>
        </w:rPr>
        <w:t xml:space="preserve">                                                                                  </w:t>
      </w:r>
      <w:r>
        <w:rPr>
          <w:lang w:val="hr-HR"/>
        </w:rPr>
        <w:tab/>
      </w:r>
      <w:r>
        <w:rPr>
          <w:lang w:val="hr-HR"/>
        </w:rPr>
        <w:tab/>
        <w:t xml:space="preserve">    </w:t>
      </w:r>
      <w:r w:rsidRPr="00CC5FC7">
        <w:rPr>
          <w:b w:val="false"/>
          <w:lang w:val="hr-HR"/>
        </w:rPr>
        <w:t>STEČAJNI SUDAC</w:t>
      </w:r>
    </w:p>
    <w:p w:rsidRDefault="009E22D1" w:rsidP="009E22D1" w:rsidR="009E22D1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  <w:t xml:space="preserve">     </w:t>
      </w:r>
      <w:r>
        <w:rPr>
          <w:b w:val="false"/>
          <w:lang w:val="hr-HR"/>
        </w:rPr>
        <w:t xml:space="preserve">  </w:t>
      </w:r>
      <w:r w:rsidRPr="00CC5FC7">
        <w:rPr>
          <w:b w:val="false"/>
          <w:lang w:val="hr-HR"/>
        </w:rPr>
        <w:t>Jadranka Herman</w:t>
      </w:r>
    </w:p>
    <w:p w:rsidRDefault="009E22D1" w:rsidP="009E22D1" w:rsidR="009E22D1">
      <w:pPr>
        <w:pStyle w:val="Naslov2"/>
        <w:rPr>
          <w:b w:val="false"/>
          <w:lang w:val="hr-HR"/>
        </w:rPr>
      </w:pPr>
    </w:p>
    <w:p w:rsidRDefault="009E22D1" w:rsidP="009E22D1" w:rsidR="009E22D1">
      <w:pPr>
        <w:jc w:val="both"/>
        <w:rPr>
          <w:b/>
          <w:bCs/>
        </w:rPr>
      </w:pPr>
    </w:p>
    <w:p w:rsidRDefault="009E22D1" w:rsidP="009E22D1" w:rsidR="009E22D1">
      <w:pPr>
        <w:pStyle w:val="Tijeloteksta"/>
      </w:pPr>
      <w:r>
        <w:t>POUKA O PRAVNOM LIJEKU:</w:t>
      </w:r>
    </w:p>
    <w:p w:rsidRDefault="009E22D1" w:rsidP="009B4C24" w:rsidR="009E22D1">
      <w:pPr>
        <w:jc w:val="both"/>
        <w:rPr>
          <w:b/>
          <w:bCs/>
        </w:rPr>
      </w:pPr>
      <w:r>
        <w:t>Protiv ovog rješenja može nezadovoljna stranka uložiti žalbu Visokom trgovačkom sudu Republike Hrvatske u Zagrebu u roku od 8 dana pismen</w:t>
      </w:r>
      <w:r w:rsidR="009B4C24">
        <w:t>o u 3 primjerka putem ovog suda.</w:t>
      </w:r>
    </w:p>
    <w:p w:rsidRDefault="009E22D1" w:rsidP="009E22D1" w:rsidR="009B4C24">
      <w:pPr>
        <w:pStyle w:val="Tijeloteksta"/>
      </w:pPr>
      <w:r w:rsidRPr="00CC5FC7">
        <w:t>           </w:t>
      </w:r>
    </w:p>
    <w:p w:rsidRDefault="009E22D1" w:rsidP="009E22D1" w:rsidR="009E22D1" w:rsidRPr="00CC5FC7">
      <w:pPr>
        <w:pStyle w:val="Tijeloteksta"/>
        <w:rPr>
          <w:bCs/>
        </w:rPr>
      </w:pPr>
      <w:r w:rsidRPr="00CC5FC7"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9E22D1" w:rsidP="009E22D1" w:rsidR="009E22D1" w:rsidRPr="00CC5FC7">
      <w:pPr>
        <w:jc w:val="both"/>
        <w:rPr>
          <w:bCs/>
        </w:rPr>
      </w:pPr>
      <w:r w:rsidRPr="00CC5FC7">
        <w:rPr>
          <w:bCs/>
        </w:rPr>
        <w:t>D N A :</w:t>
      </w:r>
    </w:p>
    <w:p w:rsidRDefault="009E22D1" w:rsidP="009E22D1" w:rsidR="009E22D1">
      <w:pPr>
        <w:numPr>
          <w:ilvl w:val="0"/>
          <w:numId w:val="9"/>
        </w:numPr>
        <w:jc w:val="both"/>
      </w:pPr>
      <w:r>
        <w:t>Predla</w:t>
      </w:r>
      <w:r w:rsidR="00CE0912">
        <w:t xml:space="preserve">gatelj - </w:t>
      </w:r>
      <w:r w:rsidR="000945C0">
        <w:t>FINA RC</w:t>
      </w:r>
      <w:r>
        <w:t xml:space="preserve"> Osijek Podružnica </w:t>
      </w:r>
      <w:r w:rsidR="002F367A">
        <w:t>Osijek, Lorenza Jegera 3</w:t>
      </w:r>
    </w:p>
    <w:p w:rsidRDefault="00AD3CD7" w:rsidP="009B4C24" w:rsidR="009E22D1" w:rsidRPr="00CD61D3">
      <w:pPr>
        <w:numPr>
          <w:ilvl w:val="0"/>
          <w:numId w:val="9"/>
        </w:numPr>
        <w:jc w:val="both"/>
      </w:pPr>
      <w:r>
        <w:t xml:space="preserve">dužnik </w:t>
      </w:r>
      <w:r w:rsidR="00530BC1">
        <w:t>- EXTRA LINE j.d.o.o.  Osijek, Josipa Jurija Strossmayera 29</w:t>
      </w:r>
    </w:p>
    <w:p w:rsidRDefault="009E22D1" w:rsidP="009E22D1" w:rsidR="009E22D1">
      <w:pPr>
        <w:numPr>
          <w:ilvl w:val="0"/>
          <w:numId w:val="9"/>
        </w:numPr>
        <w:jc w:val="both"/>
      </w:pPr>
      <w:r>
        <w:t>e-</w:t>
      </w:r>
      <w:r w:rsidR="00B76B9B">
        <w:t>o</w:t>
      </w:r>
      <w:r>
        <w:t xml:space="preserve">glasna ploča suda </w:t>
      </w:r>
    </w:p>
    <w:p w:rsidRDefault="009B4C24" w:rsidP="009E22D1" w:rsidR="009E22D1">
      <w:pPr>
        <w:numPr>
          <w:ilvl w:val="0"/>
          <w:numId w:val="9"/>
        </w:numPr>
        <w:jc w:val="both"/>
      </w:pPr>
      <w:r>
        <w:t>rj. odbacivanjem</w:t>
      </w:r>
    </w:p>
    <w:p w:rsidRDefault="000170D0" w:rsidP="009E22D1" w:rsidR="009E22D1">
      <w:pPr>
        <w:numPr>
          <w:ilvl w:val="0"/>
          <w:numId w:val="9"/>
        </w:numPr>
        <w:jc w:val="both"/>
      </w:pPr>
      <w:r>
        <w:t>kal.</w:t>
      </w:r>
      <w:r w:rsidR="00530BC1">
        <w:t xml:space="preserve"> 22/10</w:t>
      </w:r>
    </w:p>
    <w:p w:rsidRDefault="009E22D1" w:rsidP="009E22D1" w:rsidR="009E22D1">
      <w:pPr>
        <w:ind w:left="360"/>
        <w:jc w:val="both"/>
      </w:pPr>
    </w:p>
    <w:p w:rsidRDefault="00C2311B" w:rsidP="009E22D1" w:rsidR="00C2311B">
      <w:pPr>
        <w:pStyle w:val="Tijeloteksta"/>
        <w:jc w:val="center"/>
      </w:pPr>
    </w:p>
    <w:sectPr w:rsidSect="00256AD8" w:rsidR="00C2311B">
      <w:headerReference w:type="even" r:id="rId11"/>
      <w:headerReference w:type="default" r:id="rId12"/>
      <w:pgSz w:h="16838" w:w="11906"/>
      <w:pgMar w:gutter="0" w:footer="708" w:header="708" w:left="1417" w:bottom="1135" w:right="1417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8018E" w:rsidR="00B8018E">
      <w:r>
        <w:separator/>
      </w:r>
    </w:p>
  </w:endnote>
  <w:endnote w:id="0" w:type="continuationSeparator">
    <w:p w:rsidRDefault="00B8018E" w:rsidR="00B801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8018E" w:rsidR="00B8018E">
      <w:r>
        <w:separator/>
      </w:r>
    </w:p>
  </w:footnote>
  <w:footnote w:id="0" w:type="continuationSeparator">
    <w:p w:rsidRDefault="00B8018E" w:rsidR="00B8018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3FFE3CF9"/>
    <w:multiLevelType w:val="hybridMultilevel"/>
    <w:tmpl w:val="D70C9096"/>
    <w:lvl w:tplc="5BECC2D2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3350239"/>
    <w:multiLevelType w:val="hybridMultilevel"/>
    <w:tmpl w:val="61FECAD2"/>
    <w:lvl w:tplc="3A36915E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5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65A00839"/>
    <w:multiLevelType w:val="hybridMultilevel"/>
    <w:tmpl w:val="C65AEBD2"/>
    <w:lvl w:tplc="DE1A2214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44F4A86"/>
    <w:multiLevelType w:val="hybridMultilevel"/>
    <w:tmpl w:val="8F02C85C"/>
    <w:lvl w:tplc="67A82A7E" w:ilvl="0">
      <w:start w:val="1"/>
      <w:numFmt w:val="decimal"/>
      <w:lvlText w:val="%1-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56D1CE8"/>
    <w:multiLevelType w:val="hybridMultilevel"/>
    <w:tmpl w:val="DB4C8F74"/>
    <w:lvl w:tplc="7C764DE6" w:ilvl="0">
      <w:start w:val="1"/>
      <w:numFmt w:val="decimal"/>
      <w:lvlText w:val="%1."/>
      <w:lvlJc w:val="left"/>
      <w:pPr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10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0"/>
  </w:num>
  <w:num w:numId="6">
    <w:abstractNumId w:val="7"/>
  </w:num>
  <w:num w:numId="7">
    <w:abstractNumId w:val="4"/>
  </w:num>
  <w:num w:numId="8">
    <w:abstractNumId w:val="9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74D2"/>
    <w:rsid w:val="0001202A"/>
    <w:rsid w:val="000170D0"/>
    <w:rsid w:val="000237D4"/>
    <w:rsid w:val="00035EB9"/>
    <w:rsid w:val="0005238F"/>
    <w:rsid w:val="0005396D"/>
    <w:rsid w:val="00086232"/>
    <w:rsid w:val="000945C0"/>
    <w:rsid w:val="000C20F1"/>
    <w:rsid w:val="000E414B"/>
    <w:rsid w:val="000F0279"/>
    <w:rsid w:val="000F281B"/>
    <w:rsid w:val="00145AC1"/>
    <w:rsid w:val="00150C53"/>
    <w:rsid w:val="0016016C"/>
    <w:rsid w:val="00162216"/>
    <w:rsid w:val="00163019"/>
    <w:rsid w:val="00163784"/>
    <w:rsid w:val="00165932"/>
    <w:rsid w:val="00171514"/>
    <w:rsid w:val="00191536"/>
    <w:rsid w:val="0019752C"/>
    <w:rsid w:val="001A0170"/>
    <w:rsid w:val="001A6201"/>
    <w:rsid w:val="001C0C1A"/>
    <w:rsid w:val="001E75FC"/>
    <w:rsid w:val="002020D6"/>
    <w:rsid w:val="002126C3"/>
    <w:rsid w:val="002142C7"/>
    <w:rsid w:val="00221BCF"/>
    <w:rsid w:val="00223C8E"/>
    <w:rsid w:val="00241B38"/>
    <w:rsid w:val="00251D48"/>
    <w:rsid w:val="00256AD8"/>
    <w:rsid w:val="00291B9C"/>
    <w:rsid w:val="002A6BA9"/>
    <w:rsid w:val="002B3462"/>
    <w:rsid w:val="002B7ED8"/>
    <w:rsid w:val="002C11B9"/>
    <w:rsid w:val="002C1C79"/>
    <w:rsid w:val="002D0B19"/>
    <w:rsid w:val="002D66D3"/>
    <w:rsid w:val="002D6CCC"/>
    <w:rsid w:val="002F367A"/>
    <w:rsid w:val="00305243"/>
    <w:rsid w:val="00313F98"/>
    <w:rsid w:val="00316CAA"/>
    <w:rsid w:val="00325634"/>
    <w:rsid w:val="00327B99"/>
    <w:rsid w:val="00330C4A"/>
    <w:rsid w:val="00366021"/>
    <w:rsid w:val="00371963"/>
    <w:rsid w:val="003B0E86"/>
    <w:rsid w:val="003B750E"/>
    <w:rsid w:val="003C5CF7"/>
    <w:rsid w:val="003C7D6D"/>
    <w:rsid w:val="003D0F73"/>
    <w:rsid w:val="003D65A3"/>
    <w:rsid w:val="003D77DD"/>
    <w:rsid w:val="003E08E5"/>
    <w:rsid w:val="003E147C"/>
    <w:rsid w:val="003F28A4"/>
    <w:rsid w:val="00402DA3"/>
    <w:rsid w:val="00423DEC"/>
    <w:rsid w:val="0042696C"/>
    <w:rsid w:val="004522DB"/>
    <w:rsid w:val="004561BB"/>
    <w:rsid w:val="00476667"/>
    <w:rsid w:val="004806AD"/>
    <w:rsid w:val="00497410"/>
    <w:rsid w:val="004B741D"/>
    <w:rsid w:val="004D55B0"/>
    <w:rsid w:val="004E5065"/>
    <w:rsid w:val="00500BBD"/>
    <w:rsid w:val="00503ADF"/>
    <w:rsid w:val="0050584C"/>
    <w:rsid w:val="00515D89"/>
    <w:rsid w:val="00530BC1"/>
    <w:rsid w:val="00530D29"/>
    <w:rsid w:val="005520C4"/>
    <w:rsid w:val="0055624C"/>
    <w:rsid w:val="00586A03"/>
    <w:rsid w:val="005919D1"/>
    <w:rsid w:val="00594138"/>
    <w:rsid w:val="005A43B2"/>
    <w:rsid w:val="005B403D"/>
    <w:rsid w:val="005C6A7D"/>
    <w:rsid w:val="005D085C"/>
    <w:rsid w:val="005D097C"/>
    <w:rsid w:val="005E0ADC"/>
    <w:rsid w:val="005F6804"/>
    <w:rsid w:val="00607E75"/>
    <w:rsid w:val="006235FB"/>
    <w:rsid w:val="00630062"/>
    <w:rsid w:val="0065204C"/>
    <w:rsid w:val="0066214F"/>
    <w:rsid w:val="00680601"/>
    <w:rsid w:val="00684480"/>
    <w:rsid w:val="0068526F"/>
    <w:rsid w:val="00693CCD"/>
    <w:rsid w:val="006A56C2"/>
    <w:rsid w:val="006A72D8"/>
    <w:rsid w:val="006C7EB1"/>
    <w:rsid w:val="006F1090"/>
    <w:rsid w:val="006F202F"/>
    <w:rsid w:val="007242CD"/>
    <w:rsid w:val="00725641"/>
    <w:rsid w:val="00725CAF"/>
    <w:rsid w:val="00735E24"/>
    <w:rsid w:val="00744607"/>
    <w:rsid w:val="0074711B"/>
    <w:rsid w:val="007672F9"/>
    <w:rsid w:val="00767D6C"/>
    <w:rsid w:val="00773E30"/>
    <w:rsid w:val="00794B6A"/>
    <w:rsid w:val="007C1241"/>
    <w:rsid w:val="007C6A1F"/>
    <w:rsid w:val="007D78C8"/>
    <w:rsid w:val="007F3066"/>
    <w:rsid w:val="00802A25"/>
    <w:rsid w:val="0080666F"/>
    <w:rsid w:val="00817A0D"/>
    <w:rsid w:val="00845777"/>
    <w:rsid w:val="00857D02"/>
    <w:rsid w:val="008737C5"/>
    <w:rsid w:val="0088689D"/>
    <w:rsid w:val="008977A5"/>
    <w:rsid w:val="008E6DE9"/>
    <w:rsid w:val="008E7022"/>
    <w:rsid w:val="009001D6"/>
    <w:rsid w:val="00903B85"/>
    <w:rsid w:val="00914ECE"/>
    <w:rsid w:val="00931C98"/>
    <w:rsid w:val="00935547"/>
    <w:rsid w:val="009357CA"/>
    <w:rsid w:val="00942EF5"/>
    <w:rsid w:val="00961D63"/>
    <w:rsid w:val="0096470F"/>
    <w:rsid w:val="00967DC7"/>
    <w:rsid w:val="009807E2"/>
    <w:rsid w:val="00980E54"/>
    <w:rsid w:val="00994095"/>
    <w:rsid w:val="009A432E"/>
    <w:rsid w:val="009B28F2"/>
    <w:rsid w:val="009B3AE3"/>
    <w:rsid w:val="009B4C24"/>
    <w:rsid w:val="009C13EB"/>
    <w:rsid w:val="009D31E0"/>
    <w:rsid w:val="009E1E79"/>
    <w:rsid w:val="009E22D1"/>
    <w:rsid w:val="009F1006"/>
    <w:rsid w:val="009F1B30"/>
    <w:rsid w:val="009F2C31"/>
    <w:rsid w:val="00A025E8"/>
    <w:rsid w:val="00A05068"/>
    <w:rsid w:val="00A07AC6"/>
    <w:rsid w:val="00A273DF"/>
    <w:rsid w:val="00A402F9"/>
    <w:rsid w:val="00A51687"/>
    <w:rsid w:val="00A91ED3"/>
    <w:rsid w:val="00AA694B"/>
    <w:rsid w:val="00AB56F9"/>
    <w:rsid w:val="00AC6DA2"/>
    <w:rsid w:val="00AD24AA"/>
    <w:rsid w:val="00AD3CD7"/>
    <w:rsid w:val="00AD486B"/>
    <w:rsid w:val="00AE5BDD"/>
    <w:rsid w:val="00B03ECC"/>
    <w:rsid w:val="00B2754A"/>
    <w:rsid w:val="00B30AB7"/>
    <w:rsid w:val="00B336FC"/>
    <w:rsid w:val="00B41F79"/>
    <w:rsid w:val="00B76B9B"/>
    <w:rsid w:val="00B8018E"/>
    <w:rsid w:val="00B830D8"/>
    <w:rsid w:val="00BA2E62"/>
    <w:rsid w:val="00BC33DE"/>
    <w:rsid w:val="00BD19B1"/>
    <w:rsid w:val="00BE1D31"/>
    <w:rsid w:val="00BF08D2"/>
    <w:rsid w:val="00BF1081"/>
    <w:rsid w:val="00C15361"/>
    <w:rsid w:val="00C2311B"/>
    <w:rsid w:val="00C234D6"/>
    <w:rsid w:val="00C3548B"/>
    <w:rsid w:val="00C67A6B"/>
    <w:rsid w:val="00C72BAC"/>
    <w:rsid w:val="00C9197B"/>
    <w:rsid w:val="00CA5EA9"/>
    <w:rsid w:val="00CB5B8B"/>
    <w:rsid w:val="00CB6CD7"/>
    <w:rsid w:val="00CD7910"/>
    <w:rsid w:val="00CE0912"/>
    <w:rsid w:val="00CF4431"/>
    <w:rsid w:val="00D04A04"/>
    <w:rsid w:val="00D178DC"/>
    <w:rsid w:val="00D217E4"/>
    <w:rsid w:val="00D46D73"/>
    <w:rsid w:val="00D64559"/>
    <w:rsid w:val="00D74802"/>
    <w:rsid w:val="00D750F8"/>
    <w:rsid w:val="00D85A5F"/>
    <w:rsid w:val="00D86163"/>
    <w:rsid w:val="00D9092B"/>
    <w:rsid w:val="00DB7572"/>
    <w:rsid w:val="00DC1AD9"/>
    <w:rsid w:val="00DC512B"/>
    <w:rsid w:val="00DC7346"/>
    <w:rsid w:val="00DC7BF5"/>
    <w:rsid w:val="00DE58F9"/>
    <w:rsid w:val="00DF0BD4"/>
    <w:rsid w:val="00E129EE"/>
    <w:rsid w:val="00E1321F"/>
    <w:rsid w:val="00E33E37"/>
    <w:rsid w:val="00E430E2"/>
    <w:rsid w:val="00E458F8"/>
    <w:rsid w:val="00E51313"/>
    <w:rsid w:val="00E55AA4"/>
    <w:rsid w:val="00E65D4B"/>
    <w:rsid w:val="00E70800"/>
    <w:rsid w:val="00EA7A74"/>
    <w:rsid w:val="00EB3D75"/>
    <w:rsid w:val="00EB6600"/>
    <w:rsid w:val="00ED0232"/>
    <w:rsid w:val="00ED6358"/>
    <w:rsid w:val="00ED6A93"/>
    <w:rsid w:val="00EF04AD"/>
    <w:rsid w:val="00F10273"/>
    <w:rsid w:val="00F24F23"/>
    <w:rsid w:val="00F32BFD"/>
    <w:rsid w:val="00F44FF6"/>
    <w:rsid w:val="00F618C3"/>
    <w:rsid w:val="00F76EF7"/>
    <w:rsid w:val="00F77818"/>
    <w:rsid w:val="00F80660"/>
    <w:rsid w:val="00F8686C"/>
    <w:rsid w:val="00FA3F8A"/>
    <w:rsid w:val="00FA4BB7"/>
    <w:rsid w:val="00FB44AE"/>
    <w:rsid w:val="00FD7A59"/>
    <w:rsid w:val="00FF0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E22D1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qFormat/>
    <w:rsid w:val="009E22D1"/>
    <w:pPr>
      <w:keepNext/>
      <w:jc w:val="both"/>
      <w:outlineLvl w:val="1"/>
    </w:pPr>
    <w:rPr>
      <w:b/>
      <w:bCs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8E7022"/>
    <w:rPr>
      <w:sz w:val="24"/>
      <w:szCs w:val="24"/>
    </w:rPr>
  </w:style>
  <w:style w:styleId="Naglaeno" w:type="character">
    <w:name w:val="Strong"/>
    <w:qFormat/>
    <w:rsid w:val="005C6A7D"/>
    <w:rPr>
      <w:b/>
      <w:bCs/>
    </w:rPr>
  </w:style>
  <w:style w:customStyle="true" w:styleId="Naslov1Char" w:type="character">
    <w:name w:val="Naslov 1 Char"/>
    <w:link w:val="Naslov1"/>
    <w:rsid w:val="009E22D1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9E22D1"/>
    <w:rPr>
      <w:b/>
      <w:bCs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E513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131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131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131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131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E22D1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qFormat/>
    <w:rsid w:val="009E22D1"/>
    <w:pPr>
      <w:keepNext/>
      <w:jc w:val="both"/>
      <w:outlineLvl w:val="1"/>
    </w:pPr>
    <w:rPr>
      <w:b/>
      <w:bCs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8E7022"/>
    <w:rPr>
      <w:sz w:val="24"/>
      <w:szCs w:val="24"/>
    </w:rPr>
  </w:style>
  <w:style w:styleId="Naglaeno" w:type="character">
    <w:name w:val="Strong"/>
    <w:qFormat/>
    <w:rsid w:val="005C6A7D"/>
    <w:rPr>
      <w:b/>
      <w:bCs/>
    </w:rPr>
  </w:style>
  <w:style w:customStyle="1" w:styleId="Naslov1Char" w:type="character">
    <w:name w:val="Naslov 1 Char"/>
    <w:link w:val="Naslov1"/>
    <w:rsid w:val="009E22D1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9E22D1"/>
    <w:rPr>
      <w:b/>
      <w:bCs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E513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131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131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131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131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rujna 2018.</izvorni_sadrzaj>
    <derivirana_varijabla naziv="DomainObject.DatumDonosenjaOdluke_1">28.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410</izvorni_sadrzaj>
    <derivirana_varijabla naziv="DomainObject.Predmet.Broj_1">410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2017.</izvorni_sadrzaj>
    <derivirana_varijabla naziv="DomainObject.Predmet.DatumOsnivanja_1">17.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St-410/2017</izvorni_sadrzaj>
    <derivirana_varijabla naziv="DomainObject.Predmet.OznakaBroj_1">St-410/2017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EXTRA LINE jednostavno društvo s ograničenom odgovornošću za trgovinu i usluge</izvorni_sadrzaj>
    <derivirana_varijabla naziv="DomainObject.Predmet.ProtustrankaFormated_1">  EXTRA LINE jednostavno društvo s ograničenom odgovornošću za trgovinu i usluge</derivirana_varijabla>
  </DomainObject.Predmet.ProtustrankaFormated>
  <DomainObject.Predmet.ProtustrankaFormatedOIB>
    <izvorni_sadrzaj>  EXTRA LINE jednostavno društvo s ograničenom odgovornošću za trgovinu i usluge, OIB 35634169118</izvorni_sadrzaj>
    <derivirana_varijabla naziv="DomainObject.Predmet.ProtustrankaFormatedOIB_1">  EXTRA LINE jednostavno društvo s ograničenom odgovornošću za trgovinu i usluge, OIB 35634169118</derivirana_varijabla>
  </DomainObject.Predmet.ProtustrankaFormatedOIB>
  <DomainObject.Predmet.ProtustrankaFormatedWithAdress>
    <izvorni_sadrzaj> EXTRA LINE jednostavno društvo s ograničenom odgovornošću za trgovinu i usluge, Josipa Jurja Strossmayera 29, 31000 Osijek</izvorni_sadrzaj>
    <derivirana_varijabla naziv="DomainObject.Predmet.ProtustrankaFormatedWithAdress_1"> EXTRA LINE jednostavno društvo s ograničenom odgovornošću za trgovinu i usluge, Josipa Jurja Strossmayera 29, 31000 Osijek</derivirana_varijabla>
  </DomainObject.Predmet.ProtustrankaFormatedWithAdress>
  <DomainObject.Predmet.ProtustrankaFormatedWithAdressOIB>
    <izvorni_sadrzaj> EXTRA LINE jednostavno društvo s ograničenom odgovornošću za trgovinu i usluge, OIB 35634169118, Josipa Jurja Strossmayera 29, 31000 Osijek</izvorni_sadrzaj>
    <derivirana_varijabla naziv="DomainObject.Predmet.ProtustrankaFormatedWithAdressOIB_1"> EXTRA LINE jednostavno društvo s ograničenom odgovornošću za trgovinu i usluge, OIB 35634169118, Josipa Jurja Strossmayera 29, 31000 Osijek</derivirana_varijabla>
  </DomainObject.Predmet.ProtustrankaFormatedWithAdressOIB>
  <DomainObject.Predmet.ProtustrankaWithAdress>
    <izvorni_sadrzaj>EXTRA LINE jednostavno društvo s ograničenom odgovornošću za trgovinu i usluge Josipa Jurja Strossmayera 29, 31000 Osijek</izvorni_sadrzaj>
    <derivirana_varijabla naziv="DomainObject.Predmet.ProtustrankaWithAdress_1">EXTRA LINE jednostavno društvo s ograničenom odgovornošću za trgovinu i usluge Josipa Jurja Strossmayera 29, 31000 Osijek</derivirana_varijabla>
  </DomainObject.Predmet.ProtustrankaWithAdress>
  <DomainObject.Predmet.ProtustrankaWithAdressOIB>
    <izvorni_sadrzaj>EXTRA LINE jednostavno društvo s ograničenom odgovornošću za trgovinu i usluge, OIB 35634169118, Josipa Jurja Strossmayera 29, 31000 Osijek</izvorni_sadrzaj>
    <derivirana_varijabla naziv="DomainObject.Predmet.ProtustrankaWithAdressOIB_1">EXTRA LINE jednostavno društvo s ograničenom odgovornošću za trgovinu i usluge, OIB 35634169118, Josipa Jurja Strossmayera 29, 31000 Osijek</derivirana_varijabla>
  </DomainObject.Predmet.ProtustrankaWithAdressOIB>
  <DomainObject.Predmet.ProtustrankaNazivFormated>
    <izvorni_sadrzaj>EXTRA LINE jednostavno društvo s ograničenom odgovornošću za trgovinu i usluge</izvorni_sadrzaj>
    <derivirana_varijabla naziv="DomainObject.Predmet.ProtustrankaNazivFormated_1">EXTRA LINE jednostavno društvo s ograničenom odgovornošću za trgovinu i usluge</derivirana_varijabla>
  </DomainObject.Predmet.ProtustrankaNazivFormated>
  <DomainObject.Predmet.ProtustrankaNazivFormatedOIB>
    <izvorni_sadrzaj>EXTRA LINE jednostavno društvo s ograničenom odgovornošću za trgovinu i usluge, OIB 35634169118</izvorni_sadrzaj>
    <derivirana_varijabla naziv="DomainObject.Predmet.ProtustrankaNazivFormatedOIB_1">EXTRA LINE jednostavno društvo s ograničenom odgovornošću za trgovinu i usluge, OIB 35634169118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EXTRA LINE jednostavno društvo s ograničenom odgovornošću za trgovinu i usluge</item>
    </izvorni_sadrzaj>
    <derivirana_varijabla naziv="DomainObject.Predmet.ProtuStrankaListFormated_1">
      <item>EXTRA LINE jednostavno društvo s ograničenom odgovornošću za trgovinu i usluge</item>
    </derivirana_varijabla>
  </DomainObject.Predmet.ProtuStrankaListFormated>
  <DomainObject.Predmet.ProtuStrankaListFormatedOIB>
    <izvorni_sadrzaj>
      <item>EXTRA LINE jednostavno društvo s ograničenom odgovornošću za trgovinu i usluge, OIB 35634169118</item>
    </izvorni_sadrzaj>
    <derivirana_varijabla naziv="DomainObject.Predmet.ProtuStrankaListFormatedOIB_1">
      <item>EXTRA LINE jednostavno društvo s ograničenom odgovornošću za trgovinu i usluge, OIB 35634169118</item>
    </derivirana_varijabla>
  </DomainObject.Predmet.ProtuStrankaListFormatedOIB>
  <DomainObject.Predmet.ProtuStrankaListFormatedWithAdress>
    <izvorni_sadrzaj>
      <item>EXTRA LINE jednostavno društvo s ograničenom odgovornošću za trgovinu i usluge, Josipa Jurja Strossmayera 29, 31000 Osijek</item>
    </izvorni_sadrzaj>
    <derivirana_varijabla naziv="DomainObject.Predmet.ProtuStrankaListFormatedWithAdress_1">
      <item>EXTRA LINE jednostavno društvo s ograničenom odgovornošću za trgovinu i usluge, Josipa Jurja Strossmayera 29, 31000 Osijek</item>
    </derivirana_varijabla>
  </DomainObject.Predmet.ProtuStrankaListFormatedWithAdress>
  <DomainObject.Predmet.ProtuStrankaListFormatedWithAdressOIB>
    <izvorni_sadrzaj>
      <item>EXTRA LINE jednostavno društvo s ograničenom odgovornošću za trgovinu i usluge, OIB 35634169118, Josipa Jurja Strossmayera 29, 31000 Osijek</item>
    </izvorni_sadrzaj>
    <derivirana_varijabla naziv="DomainObject.Predmet.ProtuStrankaListFormatedWithAdressOIB_1">
      <item>EXTRA LINE jednostavno društvo s ograničenom odgovornošću za trgovinu i usluge, OIB 35634169118, Josipa Jurja Strossmayera 29, 31000 Osijek</item>
    </derivirana_varijabla>
  </DomainObject.Predmet.ProtuStrankaListFormatedWithAdressOIB>
  <DomainObject.Predmet.ProtuStrankaListNazivFormated>
    <izvorni_sadrzaj>
      <item>EXTRA LINE jednostavno društvo s ograničenom odgovornošću za trgovinu i usluge</item>
    </izvorni_sadrzaj>
    <derivirana_varijabla naziv="DomainObject.Predmet.ProtuStrankaListNazivFormated_1">
      <item>EXTRA LINE jednostavno društvo s ograničenom odgovornošću za trgovinu i usluge</item>
    </derivirana_varijabla>
  </DomainObject.Predmet.ProtuStrankaListNazivFormated>
  <DomainObject.Predmet.ProtuStrankaListNazivFormatedOIB>
    <izvorni_sadrzaj>
      <item>EXTRA LINE jednostavno društvo s ograničenom odgovornošću za trgovinu i usluge, OIB 35634169118</item>
    </izvorni_sadrzaj>
    <derivirana_varijabla naziv="DomainObject.Predmet.ProtuStrankaListNazivFormatedOIB_1">
      <item>EXTRA LINE jednostavno društvo s ograničenom odgovornošću za trgovinu i usluge, OIB 35634169118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2018.</izvorni_sadrzaj>
    <derivirana_varijabla naziv="DomainObject.Datum_1">28.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EXTRA LINE jednostavno društvo s ograničenom odgovornošću za trgovinu i usluge</izvorni_sadrzaj>
    <derivirana_varijabla naziv="DomainObject.Predmet.ProtustrankaIDrugi_1">EXTRA LINE jednostavno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EXTRA LINE jednostavno društvo s ograničenom odgovornošću za trgovinu i usluge, OIB 35634169118, Josipa Jurja Strossmayera 29, 31000 Osijek</izvorni_sadrzaj>
    <derivirana_varijabla naziv="DomainObject.Predmet.ProtustrankaIDrugiAdressOIB_1">EXTRA LINE jednostavno društvo s ograničenom odgovornošću za trgovinu i usluge, OIB 35634169118, Josipa Jurja Strossmayera 29,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EXTRA LINE jednostavno društvo s ograničenom odgovornošću za trgovinu i usluge</item>
    </izvorni_sadrzaj>
    <derivirana_varijabla naziv="DomainObject.Predmet.SudioniciListNaziv_1">
      <item>FINA RC OSIJEK</item>
      <item>EXTRA LINE jednostavno društvo s ograničenom odgovornošću za trgovinu i usluge</item>
    </derivirana_varijabla>
  </DomainObject.Predmet.SudioniciListNaziv>
  <DomainObject.Predmet.SudioniciListAdressOIB>
    <izvorni_sadrzaj>
      <item>FINA RC OSIJEK, OIB 85821130368</item>
      <item>EXTRA LINE jednostavno društvo s ograničenom odgovornošću za trgovinu i usluge, OIB 35634169118, Josipa Jurja Strossmayera 29,31000 Osijek</item>
    </izvorni_sadrzaj>
    <derivirana_varijabla naziv="DomainObject.Predmet.SudioniciListAdressOIB_1">
      <item>FINA RC OSIJEK, OIB 85821130368</item>
      <item>EXTRA LINE jednostavno društvo s ograničenom odgovornošću za trgovinu i usluge, OIB 35634169118, Josipa Jurja Strossmayera 29,31000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35634169118</item>
    </izvorni_sadrzaj>
    <derivirana_varijabla naziv="DomainObject.Predmet.SudioniciListNazivOIB_1">
      <item>, OIB 85821130368</item>
      <item>, OIB 35634169118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A4930B5-7FE1-45A7-9147-DDC5400133C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461</properties:Words>
  <properties:Characters>2449</properties:Characters>
  <properties:Lines>89</properties:Lines>
  <properties:Paragraphs>30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3346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2018-09-28T06:51:00Z</dcterms:created>
  <dc:creator>hermanj</dc:creator>
  <cp:lastModifiedBy>Maja Kocijan</cp:lastModifiedBy>
  <cp:lastPrinted>2018-09-28T06:59:00Z</cp:lastPrinted>
  <dcterms:modified xmlns:xsi="http://www.w3.org/2001/XMLSchema-instance" xsi:type="dcterms:W3CDTF">2018-09-28T07:03:00Z</dcterms:modified>
  <cp:revision>5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 zahtjev/prijedlog (Rješenje - odbacuje se.docx)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