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0e55" w14:paraId="1970e55" w:rsidRDefault="00BC2F14" w:rsidP="00A46CEA" w:rsidR="00961B46" w:rsidRPr="0013778B">
      <w:pPr>
        <w:pBdr>
          <w:bottom w:space="0" w:sz="4" w:color="auto" w:val="single"/>
        </w:pBdr>
        <w:spacing w:lineRule="auto" w:line="288"/>
        <w:jc w:val="center"/>
        <w15:collapsed w:val="false"/>
        <w:rPr>
          <w:rFonts w:cs="Tahoma" w:hAnsi="Tahoma" w:ascii="Tahoma"/>
          <w:b/>
          <w:sz w:val="26"/>
          <w:szCs w:val="26"/>
        </w:rPr>
      </w:pPr>
      <w:bookmarkStart w:name="_Hlk500139243" w:id="0"/>
      <w:bookmarkStart w:name="_GoBack" w:id="1"/>
      <w:bookmarkEnd w:id="1"/>
      <w:r w:rsidRPr="0013778B">
        <w:rPr>
          <w:rFonts w:cs="Tahoma" w:hAnsi="Tahoma" w:ascii="Tahoma"/>
          <w:b/>
          <w:sz w:val="26"/>
          <w:szCs w:val="26"/>
        </w:rPr>
        <w:t xml:space="preserve">EMMA VITA </w:t>
      </w:r>
      <w:r w:rsidR="00A95B95" w:rsidRPr="0013778B">
        <w:rPr>
          <w:rFonts w:cs="Tahoma" w:hAnsi="Tahoma" w:ascii="Tahoma"/>
          <w:b/>
          <w:sz w:val="26"/>
          <w:szCs w:val="26"/>
        </w:rPr>
        <w:t>d.o.o.</w:t>
      </w:r>
      <w:r w:rsidR="00961B46" w:rsidRPr="0013778B">
        <w:rPr>
          <w:rFonts w:cs="Tahoma" w:hAnsi="Tahoma" w:ascii="Tahoma"/>
          <w:b/>
          <w:sz w:val="26"/>
          <w:szCs w:val="26"/>
        </w:rPr>
        <w:t xml:space="preserve"> u stečaju</w:t>
      </w:r>
    </w:p>
    <w:p w:rsidRDefault="0013778B" w:rsidP="00A46CEA" w:rsidR="00961B46" w:rsidRPr="0013778B">
      <w:pPr>
        <w:pBdr>
          <w:bottom w:space="0" w:sz="4" w:color="auto" w:val="single"/>
        </w:pBdr>
        <w:spacing w:lineRule="auto" w:line="288"/>
        <w:jc w:val="center"/>
        <w:rPr>
          <w:rFonts w:cs="Tahoma" w:hAnsi="Tahoma" w:ascii="Tahoma"/>
          <w:b/>
          <w:sz w:val="26"/>
          <w:szCs w:val="26"/>
        </w:rPr>
      </w:pPr>
      <w:r w:rsidRPr="0013778B">
        <w:rPr>
          <w:rFonts w:cs="Tahoma" w:hAnsi="Tahoma" w:ascii="Tahoma"/>
          <w:b/>
          <w:sz w:val="26"/>
          <w:szCs w:val="26"/>
        </w:rPr>
        <w:t>Crnogorska 88/A</w:t>
      </w:r>
      <w:r w:rsidR="00961B46" w:rsidRPr="0013778B">
        <w:rPr>
          <w:rFonts w:cs="Tahoma" w:hAnsi="Tahoma" w:ascii="Tahoma"/>
          <w:b/>
          <w:sz w:val="26"/>
          <w:szCs w:val="26"/>
        </w:rPr>
        <w:t xml:space="preserve">, </w:t>
      </w:r>
      <w:r w:rsidRPr="0013778B">
        <w:rPr>
          <w:rFonts w:cs="Tahoma" w:hAnsi="Tahoma" w:ascii="Tahoma"/>
          <w:b/>
          <w:sz w:val="26"/>
          <w:szCs w:val="26"/>
        </w:rPr>
        <w:t xml:space="preserve">Koprivnica </w:t>
      </w:r>
    </w:p>
    <w:p w:rsidRDefault="00961B46" w:rsidP="00A46CEA" w:rsidR="00961B46" w:rsidRPr="0013778B">
      <w:pPr>
        <w:pBdr>
          <w:bottom w:space="0" w:sz="4" w:color="auto" w:val="single"/>
        </w:pBdr>
        <w:spacing w:lineRule="auto" w:line="288"/>
        <w:jc w:val="center"/>
        <w:rPr>
          <w:rFonts w:cs="Tahoma" w:hAnsi="Tahoma" w:ascii="Tahoma"/>
          <w:b/>
          <w:sz w:val="26"/>
          <w:szCs w:val="26"/>
        </w:rPr>
      </w:pPr>
      <w:r w:rsidRPr="0013778B">
        <w:rPr>
          <w:rFonts w:cs="Tahoma" w:hAnsi="Tahoma" w:ascii="Tahoma"/>
          <w:b/>
          <w:sz w:val="26"/>
          <w:szCs w:val="26"/>
        </w:rPr>
        <w:t>OIB:</w:t>
      </w:r>
      <w:r w:rsidR="0013778B" w:rsidRPr="0013778B">
        <w:rPr>
          <w:rFonts w:cs="Tahoma" w:hAnsi="Tahoma" w:ascii="Tahoma"/>
          <w:b/>
          <w:sz w:val="26"/>
          <w:szCs w:val="26"/>
        </w:rPr>
        <w:t xml:space="preserve"> 82102085380 </w:t>
      </w:r>
      <w:r w:rsidRPr="0013778B">
        <w:rPr>
          <w:rFonts w:cs="Tahoma" w:hAnsi="Tahoma" w:ascii="Tahoma"/>
          <w:b/>
          <w:sz w:val="26"/>
          <w:szCs w:val="26"/>
        </w:rPr>
        <w:t xml:space="preserve"> </w:t>
      </w:r>
    </w:p>
    <w:p w:rsidRDefault="00961B46" w:rsidP="00A46CEA" w:rsidR="00961B46" w:rsidRPr="0013778B">
      <w:pPr>
        <w:pBdr>
          <w:bottom w:space="0" w:sz="4" w:color="auto" w:val="single"/>
        </w:pBdr>
        <w:spacing w:lineRule="auto" w:line="288"/>
        <w:jc w:val="center"/>
        <w:rPr>
          <w:rFonts w:cs="Tahoma" w:hAnsi="Tahoma" w:ascii="Tahoma"/>
          <w:b/>
          <w:sz w:val="26"/>
          <w:szCs w:val="26"/>
        </w:rPr>
      </w:pPr>
      <w:r w:rsidRPr="0013778B">
        <w:rPr>
          <w:rFonts w:cs="Tahoma" w:hAnsi="Tahoma" w:ascii="Tahoma"/>
          <w:b/>
          <w:sz w:val="26"/>
          <w:szCs w:val="26"/>
        </w:rPr>
        <w:t>Stečajni upravitelj: Zvonko Hrain</w:t>
      </w:r>
    </w:p>
    <w:p w:rsidRDefault="00961B46" w:rsidP="00A46CEA" w:rsidR="00961B46" w:rsidRPr="0013778B">
      <w:pPr>
        <w:pBdr>
          <w:bottom w:space="0" w:sz="4" w:color="auto" w:val="single"/>
        </w:pBdr>
        <w:spacing w:lineRule="auto" w:line="288"/>
        <w:jc w:val="center"/>
        <w:rPr>
          <w:rFonts w:cs="Tahoma" w:hAnsi="Tahoma" w:ascii="Tahoma"/>
          <w:b/>
          <w:sz w:val="26"/>
          <w:szCs w:val="26"/>
        </w:rPr>
      </w:pPr>
      <w:r w:rsidRPr="0013778B">
        <w:rPr>
          <w:rFonts w:cs="Tahoma" w:hAnsi="Tahoma" w:ascii="Tahoma"/>
          <w:b/>
          <w:sz w:val="26"/>
          <w:szCs w:val="26"/>
        </w:rPr>
        <w:t xml:space="preserve">Stečajni sudac: </w:t>
      </w:r>
      <w:r w:rsidR="0013778B" w:rsidRPr="0013778B">
        <w:rPr>
          <w:rFonts w:cs="Tahoma" w:hAnsi="Tahoma" w:ascii="Tahoma"/>
          <w:b/>
          <w:sz w:val="26"/>
          <w:szCs w:val="26"/>
        </w:rPr>
        <w:t>Iris Hatvalić Nemec</w:t>
      </w:r>
    </w:p>
    <w:bookmarkEnd w:id="0"/>
    <w:p w:rsidRDefault="00961B46" w:rsidP="00837A7B" w:rsidR="00961B46">
      <w:pPr>
        <w:spacing w:lineRule="auto" w:line="288"/>
        <w:jc w:val="center"/>
        <w:rPr>
          <w:rFonts w:hAnsi="Century Gothic" w:ascii="Century Gothic"/>
          <w:b/>
          <w:sz w:val="32"/>
          <w:szCs w:val="32"/>
        </w:rPr>
      </w:pPr>
    </w:p>
    <w:p w:rsidRDefault="00961B46" w:rsidP="00837A7B" w:rsidR="00961B46" w:rsidRPr="00961B46">
      <w:pPr>
        <w:spacing w:lineRule="auto" w:line="288"/>
        <w:jc w:val="center"/>
        <w:rPr>
          <w:rFonts w:hAnsi="Century Gothic" w:ascii="Century Gothic"/>
          <w:b/>
          <w:sz w:val="28"/>
          <w:szCs w:val="28"/>
        </w:rPr>
      </w:pPr>
    </w:p>
    <w:p w:rsidRDefault="001D7A2C" w:rsidP="00837A7B" w:rsidR="001D7A2C" w:rsidRPr="00631061">
      <w:pPr>
        <w:spacing w:lineRule="auto" w:line="288"/>
        <w:jc w:val="center"/>
        <w:rPr>
          <w:rFonts w:cs="Tahoma" w:hAnsi="Tahoma" w:ascii="Tahoma"/>
          <w:b/>
          <w:sz w:val="26"/>
          <w:szCs w:val="26"/>
        </w:rPr>
      </w:pPr>
      <w:r w:rsidRPr="00631061">
        <w:rPr>
          <w:rFonts w:cs="Tahoma" w:hAnsi="Tahoma" w:ascii="Tahoma"/>
          <w:b/>
          <w:sz w:val="26"/>
          <w:szCs w:val="26"/>
        </w:rPr>
        <w:t>P</w:t>
      </w:r>
      <w:r w:rsidR="00B947A6" w:rsidRPr="00631061">
        <w:rPr>
          <w:rFonts w:cs="Tahoma" w:hAnsi="Tahoma" w:ascii="Tahoma"/>
          <w:b/>
          <w:sz w:val="26"/>
          <w:szCs w:val="26"/>
        </w:rPr>
        <w:t>REGLED IMOVINE I OBVEZA</w:t>
      </w:r>
      <w:r w:rsidRPr="00631061">
        <w:rPr>
          <w:rFonts w:cs="Tahoma" w:hAnsi="Tahoma" w:ascii="Tahoma"/>
          <w:b/>
          <w:sz w:val="26"/>
          <w:szCs w:val="26"/>
        </w:rPr>
        <w:t xml:space="preserve"> ( </w:t>
      </w:r>
      <w:r w:rsidR="00D01DCA" w:rsidRPr="00631061">
        <w:rPr>
          <w:rFonts w:cs="Tahoma" w:hAnsi="Tahoma" w:ascii="Tahoma"/>
          <w:b/>
          <w:sz w:val="26"/>
          <w:szCs w:val="26"/>
        </w:rPr>
        <w:t>čl</w:t>
      </w:r>
      <w:r w:rsidRPr="00631061">
        <w:rPr>
          <w:rFonts w:cs="Tahoma" w:hAnsi="Tahoma" w:ascii="Tahoma"/>
          <w:b/>
          <w:sz w:val="26"/>
          <w:szCs w:val="26"/>
        </w:rPr>
        <w:t>.</w:t>
      </w:r>
      <w:r w:rsidR="00961B46" w:rsidRPr="00631061">
        <w:rPr>
          <w:rFonts w:cs="Tahoma" w:hAnsi="Tahoma" w:ascii="Tahoma"/>
          <w:b/>
          <w:sz w:val="26"/>
          <w:szCs w:val="26"/>
        </w:rPr>
        <w:t>2</w:t>
      </w:r>
      <w:r w:rsidR="00837A7B" w:rsidRPr="00631061">
        <w:rPr>
          <w:rFonts w:cs="Tahoma" w:hAnsi="Tahoma" w:ascii="Tahoma"/>
          <w:b/>
          <w:sz w:val="26"/>
          <w:szCs w:val="26"/>
        </w:rPr>
        <w:t>2</w:t>
      </w:r>
      <w:r w:rsidR="00961B46" w:rsidRPr="00631061">
        <w:rPr>
          <w:rFonts w:cs="Tahoma" w:hAnsi="Tahoma" w:ascii="Tahoma"/>
          <w:b/>
          <w:sz w:val="26"/>
          <w:szCs w:val="26"/>
        </w:rPr>
        <w:t>3</w:t>
      </w:r>
      <w:r w:rsidR="00837A7B" w:rsidRPr="00631061">
        <w:rPr>
          <w:rFonts w:cs="Tahoma" w:hAnsi="Tahoma" w:ascii="Tahoma"/>
          <w:b/>
          <w:sz w:val="26"/>
          <w:szCs w:val="26"/>
        </w:rPr>
        <w:t>.SZ</w:t>
      </w:r>
      <w:r w:rsidRPr="00631061">
        <w:rPr>
          <w:rFonts w:cs="Tahoma" w:hAnsi="Tahoma" w:ascii="Tahoma"/>
          <w:b/>
          <w:sz w:val="26"/>
          <w:szCs w:val="26"/>
        </w:rPr>
        <w:t xml:space="preserve"> )</w:t>
      </w:r>
    </w:p>
    <w:p w:rsidRDefault="00631061" w:rsidP="002F1F23" w:rsidR="00631061">
      <w:pPr>
        <w:rPr>
          <w:rFonts w:cs="Tahoma" w:hAnsi="Tahoma" w:ascii="Tahoma"/>
          <w:b/>
        </w:rPr>
      </w:pPr>
    </w:p>
    <w:p w:rsidRDefault="002F1F23" w:rsidP="002F1F23" w:rsidR="00961B46" w:rsidRPr="00631061">
      <w:pPr>
        <w:rPr>
          <w:rFonts w:cs="Tahoma" w:hAnsi="Tahoma" w:ascii="Tahoma"/>
          <w:b/>
        </w:rPr>
      </w:pPr>
      <w:bookmarkStart w:name="_Hlk500504622" w:id="2"/>
      <w:r w:rsidRPr="00631061">
        <w:rPr>
          <w:rFonts w:cs="Tahoma" w:hAnsi="Tahoma" w:ascii="Tahoma"/>
          <w:b/>
        </w:rPr>
        <w:t>Imovina</w:t>
      </w:r>
    </w:p>
    <w:p w:rsidRDefault="00730FAA" w:rsidP="002F1F23" w:rsidR="00730FAA" w:rsidRPr="00961B46">
      <w:pPr>
        <w:rPr>
          <w:rFonts w:hAnsi="Century Gothic" w:ascii="Century Gothic"/>
          <w:b/>
          <w:sz w:val="28"/>
          <w:szCs w:val="28"/>
        </w:rPr>
      </w:pPr>
      <w:bookmarkStart w:name="_Hlk500139269" w:id="3"/>
    </w:p>
    <w:tbl>
      <w:tblPr>
        <w:tblW w:type="dxa" w:w="960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675"/>
        <w:gridCol w:w="4253"/>
        <w:gridCol w:w="2551"/>
        <w:gridCol w:w="2127"/>
      </w:tblGrid>
      <w:tr w:rsidTr="000A2098" w:rsidR="002F1F23" w:rsidRPr="00F95B79">
        <w:tc>
          <w:tcPr>
            <w:tcW w:type="dxa" w:w="675"/>
            <w:shd w:fill="E6E6E6" w:color="auto" w:val="clear"/>
          </w:tcPr>
          <w:p w:rsidRDefault="002F1F23" w:rsidP="00176483" w:rsidR="002F1F23" w:rsidRPr="00631061">
            <w:pPr>
              <w:jc w:val="center"/>
              <w:rPr>
                <w:rFonts w:cs="Tahoma" w:hAnsi="Tahoma" w:ascii="Tahoma"/>
                <w:caps/>
                <w:sz w:val="22"/>
                <w:szCs w:val="22"/>
              </w:rPr>
            </w:pPr>
            <w:r w:rsidRPr="00631061">
              <w:rPr>
                <w:rFonts w:cs="Tahoma" w:hAnsi="Tahoma" w:ascii="Tahoma"/>
                <w:sz w:val="22"/>
                <w:szCs w:val="22"/>
              </w:rPr>
              <w:t>R.br</w:t>
            </w:r>
          </w:p>
        </w:tc>
        <w:tc>
          <w:tcPr>
            <w:tcW w:type="dxa" w:w="4253"/>
            <w:shd w:fill="E6E6E6" w:color="auto" w:val="clear"/>
          </w:tcPr>
          <w:p w:rsidRDefault="002F1F23" w:rsidP="00176483" w:rsidR="002F1F23" w:rsidRPr="00631061">
            <w:pPr>
              <w:jc w:val="center"/>
              <w:rPr>
                <w:rFonts w:cs="Tahoma" w:hAnsi="Tahoma" w:ascii="Tahoma"/>
                <w:b/>
                <w:caps/>
                <w:sz w:val="22"/>
                <w:szCs w:val="22"/>
              </w:rPr>
            </w:pPr>
            <w:r w:rsidRPr="00631061">
              <w:rPr>
                <w:rFonts w:cs="Tahoma" w:hAnsi="Tahoma" w:ascii="Tahoma"/>
                <w:b/>
                <w:caps/>
                <w:sz w:val="22"/>
                <w:szCs w:val="22"/>
              </w:rPr>
              <w:t>O</w:t>
            </w:r>
            <w:r w:rsidRPr="00631061">
              <w:rPr>
                <w:rFonts w:cs="Tahoma" w:hAnsi="Tahoma" w:ascii="Tahoma"/>
                <w:b/>
                <w:sz w:val="22"/>
                <w:szCs w:val="22"/>
              </w:rPr>
              <w:t>pis imovine</w:t>
            </w:r>
          </w:p>
        </w:tc>
        <w:tc>
          <w:tcPr>
            <w:tcW w:type="dxa" w:w="2551"/>
            <w:shd w:fill="E6E6E6" w:color="auto" w:val="clear"/>
          </w:tcPr>
          <w:p w:rsidRDefault="002F1F23" w:rsidP="00176483" w:rsidR="002F1F23" w:rsidRPr="00631061">
            <w:pPr>
              <w:jc w:val="center"/>
              <w:rPr>
                <w:rFonts w:cs="Tahoma" w:hAnsi="Tahoma" w:ascii="Tahoma"/>
                <w:b/>
                <w:caps/>
                <w:sz w:val="22"/>
                <w:szCs w:val="22"/>
              </w:rPr>
            </w:pPr>
            <w:r w:rsidRPr="00631061">
              <w:rPr>
                <w:rFonts w:cs="Tahoma" w:hAnsi="Tahoma" w:ascii="Tahoma"/>
                <w:b/>
                <w:sz w:val="22"/>
                <w:szCs w:val="22"/>
              </w:rPr>
              <w:t>Knjigovodstvena</w:t>
            </w:r>
          </w:p>
          <w:p w:rsidRDefault="00CE22C8" w:rsidP="00961B46" w:rsidR="002F1F23" w:rsidRPr="00631061">
            <w:pPr>
              <w:jc w:val="center"/>
              <w:rPr>
                <w:rFonts w:cs="Tahoma" w:hAnsi="Tahoma" w:ascii="Tahoma"/>
                <w:b/>
                <w:caps/>
                <w:sz w:val="22"/>
                <w:szCs w:val="22"/>
              </w:rPr>
            </w:pPr>
            <w:r w:rsidRPr="00631061">
              <w:rPr>
                <w:rFonts w:cs="Tahoma" w:hAnsi="Tahoma" w:ascii="Tahoma"/>
                <w:b/>
                <w:sz w:val="22"/>
                <w:szCs w:val="22"/>
              </w:rPr>
              <w:t>v</w:t>
            </w:r>
            <w:r w:rsidR="002F1F23" w:rsidRPr="00631061">
              <w:rPr>
                <w:rFonts w:cs="Tahoma" w:hAnsi="Tahoma" w:ascii="Tahoma"/>
                <w:b/>
                <w:sz w:val="22"/>
                <w:szCs w:val="22"/>
              </w:rPr>
              <w:t>rijednost</w:t>
            </w:r>
            <w:r w:rsidR="00961B46" w:rsidRPr="00631061">
              <w:rPr>
                <w:rFonts w:cs="Tahoma" w:hAnsi="Tahoma" w:ascii="Tahoma"/>
                <w:b/>
                <w:sz w:val="22"/>
                <w:szCs w:val="22"/>
              </w:rPr>
              <w:t xml:space="preserve"> </w:t>
            </w:r>
            <w:r w:rsidR="004F0926" w:rsidRPr="00631061">
              <w:rPr>
                <w:rFonts w:cs="Tahoma" w:hAnsi="Tahoma" w:ascii="Tahoma"/>
                <w:b/>
                <w:sz w:val="22"/>
                <w:szCs w:val="22"/>
              </w:rPr>
              <w:t>dugotrajne imovine</w:t>
            </w:r>
            <w:r w:rsidR="00961B46" w:rsidRPr="00631061">
              <w:rPr>
                <w:rFonts w:cs="Tahoma" w:hAnsi="Tahoma" w:ascii="Tahoma"/>
                <w:b/>
                <w:sz w:val="22"/>
                <w:szCs w:val="22"/>
              </w:rPr>
              <w:t xml:space="preserve"> na dan</w:t>
            </w:r>
            <w:r w:rsidR="004F0926" w:rsidRPr="00631061">
              <w:rPr>
                <w:rFonts w:cs="Tahoma" w:hAnsi="Tahoma" w:ascii="Tahoma"/>
                <w:b/>
                <w:sz w:val="22"/>
                <w:szCs w:val="22"/>
              </w:rPr>
              <w:t xml:space="preserve"> </w:t>
            </w:r>
            <w:r w:rsidR="00D35FBF" w:rsidRPr="00631061">
              <w:rPr>
                <w:rFonts w:cs="Tahoma" w:hAnsi="Tahoma" w:ascii="Tahoma"/>
                <w:b/>
                <w:sz w:val="22"/>
                <w:szCs w:val="22"/>
              </w:rPr>
              <w:t xml:space="preserve"> </w:t>
            </w:r>
            <w:r w:rsidR="003A273D">
              <w:rPr>
                <w:rFonts w:cs="Tahoma" w:hAnsi="Tahoma" w:ascii="Tahoma"/>
                <w:b/>
                <w:sz w:val="22"/>
                <w:szCs w:val="22"/>
              </w:rPr>
              <w:t>25</w:t>
            </w:r>
            <w:r w:rsidR="00C96D46" w:rsidRPr="00631061">
              <w:rPr>
                <w:rFonts w:cs="Tahoma" w:hAnsi="Tahoma" w:ascii="Tahoma"/>
                <w:b/>
                <w:sz w:val="22"/>
                <w:szCs w:val="22"/>
              </w:rPr>
              <w:t>.</w:t>
            </w:r>
            <w:r w:rsidR="003A273D">
              <w:rPr>
                <w:rFonts w:cs="Tahoma" w:hAnsi="Tahoma" w:ascii="Tahoma"/>
                <w:b/>
                <w:sz w:val="22"/>
                <w:szCs w:val="22"/>
              </w:rPr>
              <w:t>09</w:t>
            </w:r>
            <w:r w:rsidR="00C96D46" w:rsidRPr="00631061">
              <w:rPr>
                <w:rFonts w:cs="Tahoma" w:hAnsi="Tahoma" w:ascii="Tahoma"/>
                <w:b/>
                <w:sz w:val="22"/>
                <w:szCs w:val="22"/>
              </w:rPr>
              <w:t>.2017.</w:t>
            </w:r>
            <w:r w:rsidR="008648A0" w:rsidRPr="00631061">
              <w:rPr>
                <w:rFonts w:cs="Tahoma" w:hAnsi="Tahoma" w:ascii="Tahoma"/>
                <w:b/>
                <w:sz w:val="22"/>
                <w:szCs w:val="22"/>
              </w:rPr>
              <w:t xml:space="preserve"> </w:t>
            </w:r>
          </w:p>
        </w:tc>
        <w:tc>
          <w:tcPr>
            <w:tcW w:type="dxa" w:w="2127"/>
            <w:shd w:fill="E6E6E6" w:color="auto" w:val="clear"/>
          </w:tcPr>
          <w:p w:rsidRDefault="002F1F23" w:rsidP="000F4A62" w:rsidR="002F1F23" w:rsidRPr="00631061">
            <w:pPr>
              <w:jc w:val="center"/>
              <w:rPr>
                <w:rFonts w:cs="Tahoma" w:hAnsi="Tahoma" w:ascii="Tahoma"/>
                <w:b/>
                <w:caps/>
                <w:sz w:val="22"/>
                <w:szCs w:val="22"/>
              </w:rPr>
            </w:pPr>
            <w:r w:rsidRPr="00631061">
              <w:rPr>
                <w:rFonts w:cs="Tahoma" w:hAnsi="Tahoma" w:ascii="Tahoma"/>
                <w:b/>
                <w:sz w:val="22"/>
                <w:szCs w:val="22"/>
              </w:rPr>
              <w:t>Knjigovodstven</w:t>
            </w:r>
            <w:r w:rsidR="00A95B95" w:rsidRPr="00631061">
              <w:rPr>
                <w:rFonts w:cs="Tahoma" w:hAnsi="Tahoma" w:ascii="Tahoma"/>
                <w:b/>
                <w:sz w:val="22"/>
                <w:szCs w:val="22"/>
              </w:rPr>
              <w:t>a</w:t>
            </w:r>
            <w:r w:rsidR="000F4A62" w:rsidRPr="00631061">
              <w:rPr>
                <w:rFonts w:cs="Tahoma" w:hAnsi="Tahoma" w:ascii="Tahoma"/>
                <w:b/>
                <w:sz w:val="22"/>
                <w:szCs w:val="22"/>
              </w:rPr>
              <w:t xml:space="preserve">                                  </w:t>
            </w:r>
            <w:r w:rsidRPr="00631061">
              <w:rPr>
                <w:rFonts w:cs="Tahoma" w:hAnsi="Tahoma" w:ascii="Tahoma"/>
                <w:b/>
                <w:sz w:val="22"/>
                <w:szCs w:val="22"/>
              </w:rPr>
              <w:t xml:space="preserve">vrijednost </w:t>
            </w:r>
            <w:r w:rsidR="004F0926" w:rsidRPr="00631061">
              <w:rPr>
                <w:rFonts w:cs="Tahoma" w:hAnsi="Tahoma" w:ascii="Tahoma"/>
                <w:b/>
                <w:sz w:val="22"/>
                <w:szCs w:val="22"/>
              </w:rPr>
              <w:t xml:space="preserve"> </w:t>
            </w:r>
            <w:r w:rsidR="00C96D46" w:rsidRPr="00631061">
              <w:rPr>
                <w:rFonts w:cs="Tahoma" w:hAnsi="Tahoma" w:ascii="Tahoma"/>
                <w:b/>
                <w:sz w:val="22"/>
                <w:szCs w:val="22"/>
              </w:rPr>
              <w:t>10</w:t>
            </w:r>
            <w:r w:rsidR="00043A59" w:rsidRPr="00631061">
              <w:rPr>
                <w:rFonts w:cs="Tahoma" w:hAnsi="Tahoma" w:ascii="Tahoma"/>
                <w:b/>
                <w:sz w:val="22"/>
                <w:szCs w:val="22"/>
              </w:rPr>
              <w:t>.</w:t>
            </w:r>
            <w:r w:rsidR="00C96D46" w:rsidRPr="00631061">
              <w:rPr>
                <w:rFonts w:cs="Tahoma" w:hAnsi="Tahoma" w:ascii="Tahoma"/>
                <w:b/>
                <w:sz w:val="22"/>
                <w:szCs w:val="22"/>
              </w:rPr>
              <w:t>11</w:t>
            </w:r>
            <w:r w:rsidR="00057E53" w:rsidRPr="00631061">
              <w:rPr>
                <w:rFonts w:cs="Tahoma" w:hAnsi="Tahoma" w:ascii="Tahoma"/>
                <w:b/>
                <w:sz w:val="22"/>
                <w:szCs w:val="22"/>
              </w:rPr>
              <w:t>.201</w:t>
            </w:r>
            <w:r w:rsidR="00A16E4F" w:rsidRPr="00631061">
              <w:rPr>
                <w:rFonts w:cs="Tahoma" w:hAnsi="Tahoma" w:ascii="Tahoma"/>
                <w:b/>
                <w:sz w:val="22"/>
                <w:szCs w:val="22"/>
              </w:rPr>
              <w:t>7</w:t>
            </w:r>
            <w:r w:rsidR="00057E53" w:rsidRPr="00631061">
              <w:rPr>
                <w:rFonts w:cs="Tahoma" w:hAnsi="Tahoma" w:ascii="Tahoma"/>
                <w:b/>
                <w:sz w:val="22"/>
                <w:szCs w:val="22"/>
              </w:rPr>
              <w:t>.</w:t>
            </w:r>
          </w:p>
        </w:tc>
      </w:tr>
      <w:tr w:rsidTr="000A2098" w:rsidR="00D9226F" w:rsidRPr="00F95B79">
        <w:trPr>
          <w:trHeight w:val="376"/>
        </w:trPr>
        <w:tc>
          <w:tcPr>
            <w:tcW w:type="dxa" w:w="675"/>
            <w:shd w:fill="auto" w:color="auto" w:val="clear"/>
          </w:tcPr>
          <w:p w:rsidRDefault="00F51FE0" w:rsidP="00730FAA" w:rsidR="00D9226F" w:rsidRPr="00DE347B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DE347B">
              <w:rPr>
                <w:rFonts w:cs="Tahoma" w:hAnsi="Tahoma" w:ascii="Tahoma"/>
                <w:sz w:val="22"/>
                <w:szCs w:val="22"/>
              </w:rPr>
              <w:t xml:space="preserve">                  </w:t>
            </w:r>
            <w:r w:rsidR="00730FAA" w:rsidRPr="00DE347B">
              <w:rPr>
                <w:rFonts w:cs="Tahoma" w:hAnsi="Tahoma" w:ascii="Tahoma"/>
                <w:sz w:val="22"/>
                <w:szCs w:val="22"/>
              </w:rPr>
              <w:t>1</w:t>
            </w:r>
            <w:r w:rsidR="00D9226F" w:rsidRPr="00DE347B">
              <w:rPr>
                <w:rFonts w:cs="Tahoma" w:hAnsi="Tahoma" w:ascii="Tahoma"/>
                <w:sz w:val="22"/>
                <w:szCs w:val="22"/>
              </w:rPr>
              <w:t>.</w:t>
            </w:r>
          </w:p>
        </w:tc>
        <w:tc>
          <w:tcPr>
            <w:tcW w:type="dxa" w:w="4253"/>
            <w:shd w:fill="auto" w:color="auto" w:val="clear"/>
          </w:tcPr>
          <w:p w:rsidRDefault="00F51FE0" w:rsidP="00C057E5" w:rsidR="00D9226F" w:rsidRPr="00631061">
            <w:pPr>
              <w:rPr>
                <w:rFonts w:cs="Tahoma" w:hAnsi="Tahoma" w:ascii="Tahoma"/>
                <w:sz w:val="22"/>
                <w:szCs w:val="22"/>
              </w:rPr>
            </w:pPr>
            <w:r w:rsidRPr="00631061">
              <w:rPr>
                <w:rFonts w:cs="Tahoma" w:hAnsi="Tahoma" w:ascii="Tahoma"/>
                <w:sz w:val="22"/>
                <w:szCs w:val="22"/>
              </w:rPr>
              <w:t xml:space="preserve">                                                                         </w:t>
            </w:r>
            <w:r w:rsidR="00C96D46" w:rsidRPr="00631061">
              <w:rPr>
                <w:rFonts w:cs="Tahoma" w:hAnsi="Tahoma" w:ascii="Tahoma"/>
                <w:sz w:val="22"/>
                <w:szCs w:val="22"/>
              </w:rPr>
              <w:t>Pokretnine - osobno vozilo</w:t>
            </w:r>
          </w:p>
        </w:tc>
        <w:tc>
          <w:tcPr>
            <w:tcW w:type="dxa" w:w="2551"/>
            <w:shd w:fill="auto" w:color="auto" w:val="clear"/>
          </w:tcPr>
          <w:p w:rsidRDefault="00C96D46" w:rsidP="00A95B95" w:rsidR="00D9226F" w:rsidRPr="00631061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31061">
              <w:rPr>
                <w:rFonts w:cs="Tahoma" w:hAnsi="Tahoma" w:ascii="Tahoma"/>
                <w:sz w:val="22"/>
                <w:szCs w:val="22"/>
              </w:rPr>
              <w:t xml:space="preserve">                                   93.635,50</w:t>
            </w:r>
          </w:p>
        </w:tc>
        <w:tc>
          <w:tcPr>
            <w:tcW w:type="dxa" w:w="2127"/>
            <w:shd w:fill="auto" w:color="auto" w:val="clear"/>
          </w:tcPr>
          <w:p w:rsidRDefault="00A95B95" w:rsidP="00A95B95" w:rsidR="00D9226F" w:rsidRPr="00631061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31061">
              <w:rPr>
                <w:rFonts w:cs="Tahoma" w:hAnsi="Tahoma" w:ascii="Tahoma"/>
                <w:sz w:val="22"/>
                <w:szCs w:val="22"/>
              </w:rPr>
              <w:t xml:space="preserve">                               </w:t>
            </w:r>
            <w:r w:rsidR="003A273D">
              <w:rPr>
                <w:rFonts w:cs="Tahoma" w:hAnsi="Tahoma" w:ascii="Tahoma"/>
                <w:sz w:val="22"/>
                <w:szCs w:val="22"/>
              </w:rPr>
              <w:t>55</w:t>
            </w:r>
            <w:r w:rsidR="00C96D46" w:rsidRPr="00631061">
              <w:rPr>
                <w:rFonts w:cs="Tahoma" w:hAnsi="Tahoma" w:ascii="Tahoma"/>
                <w:sz w:val="22"/>
                <w:szCs w:val="22"/>
              </w:rPr>
              <w:t>.</w:t>
            </w:r>
            <w:r w:rsidR="003A273D">
              <w:rPr>
                <w:rFonts w:cs="Tahoma" w:hAnsi="Tahoma" w:ascii="Tahoma"/>
                <w:sz w:val="22"/>
                <w:szCs w:val="22"/>
              </w:rPr>
              <w:t>100</w:t>
            </w:r>
            <w:r w:rsidR="00C96D46" w:rsidRPr="00631061">
              <w:rPr>
                <w:rFonts w:cs="Tahoma" w:hAnsi="Tahoma" w:ascii="Tahoma"/>
                <w:sz w:val="22"/>
                <w:szCs w:val="22"/>
              </w:rPr>
              <w:t>,</w:t>
            </w:r>
            <w:r w:rsidR="003A273D">
              <w:rPr>
                <w:rFonts w:cs="Tahoma" w:hAnsi="Tahoma" w:ascii="Tahoma"/>
                <w:sz w:val="22"/>
                <w:szCs w:val="22"/>
              </w:rPr>
              <w:t>0</w:t>
            </w:r>
            <w:r w:rsidR="00C96D46" w:rsidRPr="00631061">
              <w:rPr>
                <w:rFonts w:cs="Tahoma" w:hAnsi="Tahoma" w:ascii="Tahoma"/>
                <w:sz w:val="22"/>
                <w:szCs w:val="22"/>
              </w:rPr>
              <w:t>0</w:t>
            </w:r>
          </w:p>
        </w:tc>
      </w:tr>
      <w:tr w:rsidTr="000A2098" w:rsidR="00080B17" w:rsidRPr="00F95B79">
        <w:trPr>
          <w:trHeight w:val="376"/>
        </w:trPr>
        <w:tc>
          <w:tcPr>
            <w:tcW w:type="dxa" w:w="675"/>
            <w:shd w:fill="auto" w:color="auto" w:val="clear"/>
          </w:tcPr>
          <w:p w:rsidRDefault="00080B17" w:rsidP="00730FAA" w:rsidR="00080B17" w:rsidRPr="00DE347B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</w:p>
          <w:p w:rsidRDefault="00080B17" w:rsidP="00730FAA" w:rsidR="00080B17" w:rsidRPr="00DE347B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DE347B">
              <w:rPr>
                <w:rFonts w:cs="Tahoma" w:hAnsi="Tahoma" w:ascii="Tahoma"/>
                <w:sz w:val="22"/>
                <w:szCs w:val="22"/>
              </w:rPr>
              <w:t>2.</w:t>
            </w:r>
          </w:p>
        </w:tc>
        <w:tc>
          <w:tcPr>
            <w:tcW w:type="dxa" w:w="4253"/>
            <w:shd w:fill="auto" w:color="auto" w:val="clear"/>
          </w:tcPr>
          <w:p w:rsidRDefault="00C95E96" w:rsidP="00C057E5" w:rsidR="00080B17" w:rsidRPr="00631061">
            <w:pPr>
              <w:rPr>
                <w:rFonts w:cs="Tahoma" w:hAnsi="Tahoma" w:ascii="Tahoma"/>
                <w:sz w:val="22"/>
                <w:szCs w:val="22"/>
              </w:rPr>
            </w:pPr>
            <w:r w:rsidRPr="00631061">
              <w:rPr>
                <w:rFonts w:cs="Tahoma" w:hAnsi="Tahoma" w:ascii="Tahoma"/>
                <w:sz w:val="22"/>
                <w:szCs w:val="22"/>
              </w:rPr>
              <w:t xml:space="preserve">   </w:t>
            </w:r>
            <w:r w:rsidR="002E1017" w:rsidRPr="00631061">
              <w:rPr>
                <w:rFonts w:cs="Tahoma" w:hAnsi="Tahoma" w:ascii="Tahoma"/>
                <w:sz w:val="22"/>
                <w:szCs w:val="22"/>
              </w:rPr>
              <w:t xml:space="preserve">                                                       </w:t>
            </w:r>
            <w:r w:rsidRPr="00631061">
              <w:rPr>
                <w:rFonts w:cs="Tahoma" w:hAnsi="Tahoma" w:ascii="Tahoma"/>
                <w:sz w:val="22"/>
                <w:szCs w:val="22"/>
              </w:rPr>
              <w:t xml:space="preserve"> </w:t>
            </w:r>
            <w:r w:rsidR="00C96D46" w:rsidRPr="00631061">
              <w:rPr>
                <w:rFonts w:cs="Tahoma" w:hAnsi="Tahoma" w:ascii="Tahoma"/>
                <w:sz w:val="22"/>
                <w:szCs w:val="22"/>
              </w:rPr>
              <w:t>Pokretnine</w:t>
            </w:r>
            <w:r w:rsidR="00631061" w:rsidRPr="00631061">
              <w:rPr>
                <w:rFonts w:cs="Tahoma" w:hAnsi="Tahoma" w:ascii="Tahoma"/>
                <w:sz w:val="22"/>
                <w:szCs w:val="22"/>
              </w:rPr>
              <w:t xml:space="preserve"> </w:t>
            </w:r>
            <w:r w:rsidR="00C96D46" w:rsidRPr="00631061">
              <w:rPr>
                <w:rFonts w:cs="Tahoma" w:hAnsi="Tahoma" w:ascii="Tahoma"/>
                <w:sz w:val="22"/>
                <w:szCs w:val="22"/>
              </w:rPr>
              <w:t>-</w:t>
            </w:r>
            <w:r w:rsidR="002E1017" w:rsidRPr="00631061">
              <w:rPr>
                <w:rFonts w:cs="Tahoma" w:hAnsi="Tahoma" w:ascii="Tahoma"/>
                <w:sz w:val="22"/>
                <w:szCs w:val="22"/>
              </w:rPr>
              <w:t xml:space="preserve"> TV, </w:t>
            </w:r>
            <w:r w:rsidR="00C96D46" w:rsidRPr="00631061">
              <w:rPr>
                <w:rFonts w:cs="Tahoma" w:hAnsi="Tahoma" w:ascii="Tahoma"/>
                <w:sz w:val="22"/>
                <w:szCs w:val="22"/>
              </w:rPr>
              <w:t>računalo</w:t>
            </w:r>
            <w:r w:rsidRPr="00631061">
              <w:rPr>
                <w:rFonts w:cs="Tahoma" w:hAnsi="Tahoma" w:ascii="Tahoma"/>
                <w:sz w:val="22"/>
                <w:szCs w:val="22"/>
              </w:rPr>
              <w:t xml:space="preserve">                                                               </w:t>
            </w:r>
          </w:p>
        </w:tc>
        <w:tc>
          <w:tcPr>
            <w:tcW w:type="dxa" w:w="2551"/>
            <w:shd w:fill="auto" w:color="auto" w:val="clear"/>
          </w:tcPr>
          <w:p w:rsidRDefault="002E1017" w:rsidP="00A95B95" w:rsidR="00080B17" w:rsidRPr="00631061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31061">
              <w:rPr>
                <w:rFonts w:cs="Tahoma" w:hAnsi="Tahoma" w:ascii="Tahoma"/>
                <w:sz w:val="22"/>
                <w:szCs w:val="22"/>
              </w:rPr>
              <w:t xml:space="preserve">                                        2.364,48</w:t>
            </w:r>
          </w:p>
        </w:tc>
        <w:tc>
          <w:tcPr>
            <w:tcW w:type="dxa" w:w="2127"/>
            <w:shd w:fill="auto" w:color="auto" w:val="clear"/>
          </w:tcPr>
          <w:p w:rsidRDefault="00080B17" w:rsidP="00A95B95" w:rsidR="00080B17" w:rsidRPr="00631061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31061">
              <w:rPr>
                <w:rFonts w:cs="Tahoma" w:hAnsi="Tahoma" w:ascii="Tahoma"/>
                <w:sz w:val="22"/>
                <w:szCs w:val="22"/>
              </w:rPr>
              <w:t xml:space="preserve">                                   0,00</w:t>
            </w:r>
          </w:p>
        </w:tc>
      </w:tr>
      <w:tr w:rsidTr="0013778B" w:rsidR="00F07806" w:rsidRPr="00F95B79">
        <w:trPr>
          <w:trHeight w:val="357"/>
        </w:trPr>
        <w:tc>
          <w:tcPr>
            <w:tcW w:type="dxa" w:w="675"/>
            <w:shd w:fill="E6E6E6" w:color="auto" w:val="clear"/>
          </w:tcPr>
          <w:p w:rsidRDefault="00F07806" w:rsidP="00176483" w:rsidR="00F07806" w:rsidRPr="00F95B79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</w:p>
        </w:tc>
        <w:tc>
          <w:tcPr>
            <w:tcW w:type="dxa" w:w="4253"/>
            <w:shd w:fill="E6E6E6" w:color="auto" w:val="clear"/>
          </w:tcPr>
          <w:p w:rsidRDefault="00D9226F" w:rsidP="00C057E5" w:rsidR="00F07806" w:rsidRPr="00631061">
            <w:pPr>
              <w:rPr>
                <w:rFonts w:cs="Tahoma" w:hAnsi="Tahoma" w:ascii="Tahoma"/>
                <w:b/>
                <w:sz w:val="22"/>
                <w:szCs w:val="22"/>
              </w:rPr>
            </w:pPr>
            <w:r w:rsidRPr="00631061">
              <w:rPr>
                <w:rFonts w:cs="Tahoma" w:hAnsi="Tahoma" w:ascii="Tahoma"/>
                <w:b/>
                <w:sz w:val="22"/>
                <w:szCs w:val="22"/>
              </w:rPr>
              <w:t xml:space="preserve">                                                                             </w:t>
            </w:r>
            <w:r w:rsidR="00F07806" w:rsidRPr="00631061">
              <w:rPr>
                <w:rFonts w:cs="Tahoma" w:hAnsi="Tahoma" w:ascii="Tahoma"/>
                <w:b/>
                <w:sz w:val="22"/>
                <w:szCs w:val="22"/>
              </w:rPr>
              <w:t>Ukupno ( r.br.1</w:t>
            </w:r>
            <w:r w:rsidR="00080B17" w:rsidRPr="00631061">
              <w:rPr>
                <w:rFonts w:cs="Tahoma" w:hAnsi="Tahoma" w:ascii="Tahoma"/>
                <w:b/>
                <w:sz w:val="22"/>
                <w:szCs w:val="22"/>
              </w:rPr>
              <w:t>+2</w:t>
            </w:r>
            <w:r w:rsidR="00F07806" w:rsidRPr="00631061">
              <w:rPr>
                <w:rFonts w:cs="Tahoma" w:hAnsi="Tahoma" w:ascii="Tahoma"/>
                <w:b/>
                <w:sz w:val="22"/>
                <w:szCs w:val="22"/>
              </w:rPr>
              <w:t>)</w:t>
            </w:r>
          </w:p>
        </w:tc>
        <w:tc>
          <w:tcPr>
            <w:tcW w:type="dxa" w:w="2551"/>
            <w:shd w:fill="E6E6E6" w:color="auto" w:val="clear"/>
          </w:tcPr>
          <w:p w:rsidRDefault="00631061" w:rsidP="00E70A63" w:rsidR="00F07806" w:rsidRPr="00631061">
            <w:pPr>
              <w:jc w:val="right"/>
              <w:rPr>
                <w:rFonts w:cs="Tahoma" w:hAnsi="Tahoma" w:ascii="Tahoma"/>
                <w:b/>
                <w:sz w:val="22"/>
                <w:szCs w:val="22"/>
              </w:rPr>
            </w:pPr>
            <w:r>
              <w:rPr>
                <w:rFonts w:cs="Tahoma" w:hAnsi="Tahoma" w:ascii="Tahoma"/>
                <w:b/>
                <w:sz w:val="22"/>
                <w:szCs w:val="22"/>
              </w:rPr>
              <w:t xml:space="preserve">                               </w:t>
            </w:r>
            <w:r>
              <w:rPr>
                <w:rFonts w:cs="Tahoma" w:hAnsi="Tahoma" w:ascii="Tahoma"/>
                <w:b/>
                <w:sz w:val="22"/>
                <w:szCs w:val="22"/>
              </w:rPr>
              <w:fldChar w:fldCharType="begin"/>
            </w:r>
            <w:r>
              <w:rPr>
                <w:rFonts w:cs="Tahoma" w:hAnsi="Tahoma" w:ascii="Tahoma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2"/>
                <w:szCs w:val="22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22"/>
                <w:szCs w:val="22"/>
              </w:rPr>
              <w:t>95.999,98</w:t>
            </w:r>
            <w:r>
              <w:rPr>
                <w:rFonts w:cs="Tahoma" w:hAnsi="Tahoma" w:ascii="Tahoma"/>
                <w:b/>
                <w:sz w:val="22"/>
                <w:szCs w:val="22"/>
              </w:rPr>
              <w:fldChar w:fldCharType="end"/>
            </w:r>
            <w:r w:rsidR="007A15C6" w:rsidRPr="00631061">
              <w:rPr>
                <w:rFonts w:cs="Tahoma" w:hAnsi="Tahoma" w:ascii="Tahoma"/>
                <w:b/>
                <w:sz w:val="22"/>
                <w:szCs w:val="22"/>
              </w:rPr>
              <w:t xml:space="preserve">                               </w:t>
            </w:r>
          </w:p>
        </w:tc>
        <w:tc>
          <w:tcPr>
            <w:tcW w:type="dxa" w:w="2127"/>
            <w:shd w:fill="E6E6E6" w:color="auto" w:val="clear"/>
          </w:tcPr>
          <w:p w:rsidRDefault="00631061" w:rsidP="00E70A63" w:rsidR="00F07806" w:rsidRPr="00631061">
            <w:pPr>
              <w:jc w:val="right"/>
              <w:rPr>
                <w:rFonts w:cs="Tahoma" w:hAnsi="Tahoma" w:ascii="Tahoma"/>
                <w:b/>
                <w:sz w:val="22"/>
                <w:szCs w:val="22"/>
              </w:rPr>
            </w:pPr>
            <w:r>
              <w:rPr>
                <w:rFonts w:cs="Tahoma" w:hAnsi="Tahoma" w:ascii="Tahoma"/>
                <w:b/>
                <w:sz w:val="22"/>
                <w:szCs w:val="22"/>
              </w:rPr>
              <w:t xml:space="preserve">                          </w:t>
            </w:r>
            <w:r w:rsidR="003A273D">
              <w:rPr>
                <w:rFonts w:cs="Tahoma" w:hAnsi="Tahoma" w:ascii="Tahoma"/>
                <w:b/>
                <w:sz w:val="22"/>
                <w:szCs w:val="22"/>
              </w:rPr>
              <w:t>55.100,00</w:t>
            </w:r>
          </w:p>
        </w:tc>
      </w:tr>
    </w:tbl>
    <w:p w:rsidRDefault="002F1F23" w:rsidP="002F1F23" w:rsidR="002F1F23">
      <w:pPr>
        <w:rPr>
          <w:rFonts w:hAnsi="Century Gothic" w:ascii="Century Gothic"/>
          <w:b/>
          <w:sz w:val="26"/>
          <w:szCs w:val="26"/>
        </w:rPr>
      </w:pPr>
    </w:p>
    <w:bookmarkEnd w:id="2"/>
    <w:p w:rsidRDefault="00DF019E" w:rsidP="002F1F23" w:rsidR="00DF019E">
      <w:pPr>
        <w:rPr>
          <w:rFonts w:hAnsi="Century Gothic" w:ascii="Century Gothic"/>
          <w:b/>
          <w:sz w:val="26"/>
          <w:szCs w:val="26"/>
        </w:rPr>
      </w:pPr>
    </w:p>
    <w:bookmarkEnd w:id="3"/>
    <w:p w:rsidRDefault="00B947A6" w:rsidP="001D7A2C" w:rsidR="00B947A6" w:rsidRPr="00631061">
      <w:pPr>
        <w:rPr>
          <w:rFonts w:cs="Tahoma" w:hAnsi="Tahoma" w:ascii="Tahoma"/>
          <w:b/>
        </w:rPr>
      </w:pPr>
      <w:r w:rsidRPr="00631061">
        <w:rPr>
          <w:rFonts w:cs="Tahoma" w:hAnsi="Tahoma" w:ascii="Tahoma"/>
          <w:b/>
        </w:rPr>
        <w:t>Obveze</w:t>
      </w:r>
    </w:p>
    <w:p w:rsidRDefault="00730FAA" w:rsidP="001D7A2C" w:rsidR="00730FAA" w:rsidRPr="00961B46">
      <w:pPr>
        <w:rPr>
          <w:rFonts w:hAnsi="Century Gothic" w:ascii="Century Gothic"/>
          <w:b/>
          <w:sz w:val="28"/>
          <w:szCs w:val="28"/>
        </w:rPr>
      </w:pPr>
    </w:p>
    <w:tbl>
      <w:tblPr>
        <w:tblW w:type="dxa" w:w="960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675"/>
        <w:gridCol w:w="4253"/>
        <w:gridCol w:w="2551"/>
        <w:gridCol w:w="2127"/>
      </w:tblGrid>
      <w:tr w:rsidTr="00EE467A" w:rsidR="00CE22C8" w:rsidRPr="00CE22C8">
        <w:tc>
          <w:tcPr>
            <w:tcW w:type="dxa" w:w="675"/>
            <w:shd w:fill="E6E6E6" w:color="auto" w:val="clear"/>
          </w:tcPr>
          <w:p w:rsidRDefault="00CE22C8" w:rsidP="00837A7B" w:rsidR="00CE22C8" w:rsidRPr="00631061">
            <w:pPr>
              <w:jc w:val="center"/>
              <w:rPr>
                <w:rFonts w:cs="Tahoma" w:hAnsi="Tahoma" w:ascii="Tahoma"/>
                <w:caps/>
                <w:sz w:val="22"/>
                <w:szCs w:val="22"/>
              </w:rPr>
            </w:pPr>
            <w:r w:rsidRPr="00631061">
              <w:rPr>
                <w:rFonts w:cs="Tahoma" w:hAnsi="Tahoma" w:ascii="Tahoma"/>
                <w:b/>
                <w:sz w:val="22"/>
                <w:szCs w:val="22"/>
              </w:rPr>
              <w:t xml:space="preserve">                 </w:t>
            </w:r>
            <w:r w:rsidRPr="00631061">
              <w:rPr>
                <w:rFonts w:cs="Tahoma" w:hAnsi="Tahoma" w:ascii="Tahoma"/>
                <w:sz w:val="22"/>
                <w:szCs w:val="22"/>
              </w:rPr>
              <w:t>R.br</w:t>
            </w:r>
          </w:p>
        </w:tc>
        <w:tc>
          <w:tcPr>
            <w:tcW w:type="dxa" w:w="4253"/>
            <w:shd w:fill="E6E6E6" w:color="auto" w:val="clear"/>
          </w:tcPr>
          <w:p w:rsidRDefault="00CE22C8" w:rsidP="00F95B79" w:rsidR="00CE22C8" w:rsidRPr="00631061">
            <w:pPr>
              <w:jc w:val="center"/>
              <w:rPr>
                <w:rFonts w:cs="Tahoma" w:hAnsi="Tahoma" w:ascii="Tahoma"/>
                <w:b/>
                <w:sz w:val="22"/>
                <w:szCs w:val="22"/>
              </w:rPr>
            </w:pPr>
          </w:p>
          <w:p w:rsidRDefault="00CE22C8" w:rsidP="00F95B79" w:rsidR="00CE22C8" w:rsidRPr="00631061">
            <w:pPr>
              <w:jc w:val="center"/>
              <w:rPr>
                <w:rFonts w:cs="Tahoma" w:hAnsi="Tahoma" w:ascii="Tahoma"/>
                <w:b/>
                <w:caps/>
                <w:sz w:val="22"/>
                <w:szCs w:val="22"/>
              </w:rPr>
            </w:pPr>
            <w:proofErr w:type="spellStart"/>
            <w:r w:rsidRPr="00631061">
              <w:rPr>
                <w:rFonts w:cs="Tahoma" w:hAnsi="Tahoma" w:ascii="Tahoma"/>
                <w:b/>
                <w:sz w:val="22"/>
                <w:szCs w:val="22"/>
              </w:rPr>
              <w:t>Osnov</w:t>
            </w:r>
            <w:proofErr w:type="spellEnd"/>
            <w:r w:rsidRPr="00631061">
              <w:rPr>
                <w:rFonts w:cs="Tahoma" w:hAnsi="Tahoma" w:ascii="Tahoma"/>
                <w:b/>
                <w:sz w:val="22"/>
                <w:szCs w:val="22"/>
              </w:rPr>
              <w:t xml:space="preserve"> tražbine</w:t>
            </w:r>
          </w:p>
        </w:tc>
        <w:tc>
          <w:tcPr>
            <w:tcW w:type="dxa" w:w="2551"/>
            <w:shd w:fill="E6E6E6" w:color="auto" w:val="clear"/>
          </w:tcPr>
          <w:p w:rsidRDefault="00CE22C8" w:rsidP="00CE22C8" w:rsidR="00CE22C8" w:rsidRPr="00631061">
            <w:pPr>
              <w:jc w:val="center"/>
              <w:rPr>
                <w:rFonts w:cs="Tahoma" w:hAnsi="Tahoma" w:ascii="Tahoma"/>
                <w:b/>
                <w:caps/>
                <w:sz w:val="22"/>
                <w:szCs w:val="22"/>
              </w:rPr>
            </w:pPr>
            <w:r w:rsidRPr="00631061">
              <w:rPr>
                <w:rFonts w:cs="Tahoma" w:hAnsi="Tahoma" w:ascii="Tahoma"/>
                <w:b/>
                <w:sz w:val="22"/>
                <w:szCs w:val="22"/>
              </w:rPr>
              <w:t>Knjigovodstvena</w:t>
            </w:r>
          </w:p>
          <w:p w:rsidRDefault="00CE22C8" w:rsidP="00CE22C8" w:rsidR="00CE22C8" w:rsidRPr="00631061">
            <w:pPr>
              <w:jc w:val="center"/>
              <w:rPr>
                <w:rFonts w:cs="Tahoma" w:hAnsi="Tahoma" w:ascii="Tahoma"/>
                <w:b/>
                <w:caps/>
                <w:sz w:val="22"/>
                <w:szCs w:val="22"/>
              </w:rPr>
            </w:pPr>
            <w:r w:rsidRPr="00631061">
              <w:rPr>
                <w:rFonts w:cs="Tahoma" w:hAnsi="Tahoma" w:ascii="Tahoma"/>
                <w:b/>
                <w:sz w:val="22"/>
                <w:szCs w:val="22"/>
              </w:rPr>
              <w:t xml:space="preserve">vrijednost imovine na dan  </w:t>
            </w:r>
            <w:r w:rsidR="00631061">
              <w:rPr>
                <w:rFonts w:cs="Tahoma" w:hAnsi="Tahoma" w:ascii="Tahoma"/>
                <w:b/>
                <w:sz w:val="22"/>
                <w:szCs w:val="22"/>
              </w:rPr>
              <w:t>25.09.2017.</w:t>
            </w:r>
          </w:p>
        </w:tc>
        <w:tc>
          <w:tcPr>
            <w:tcW w:type="dxa" w:w="2127"/>
            <w:shd w:fill="E6E6E6" w:color="auto" w:val="clear"/>
          </w:tcPr>
          <w:p w:rsidRDefault="00CE22C8" w:rsidP="00F95B79" w:rsidR="00CE22C8" w:rsidRPr="00631061">
            <w:pPr>
              <w:jc w:val="center"/>
              <w:rPr>
                <w:rFonts w:cs="Tahoma" w:hAnsi="Tahoma" w:ascii="Tahoma"/>
                <w:b/>
                <w:caps/>
                <w:sz w:val="22"/>
                <w:szCs w:val="22"/>
              </w:rPr>
            </w:pPr>
            <w:r w:rsidRPr="00631061">
              <w:rPr>
                <w:rFonts w:cs="Tahoma" w:hAnsi="Tahoma" w:ascii="Tahoma"/>
                <w:b/>
                <w:caps/>
                <w:sz w:val="22"/>
                <w:szCs w:val="22"/>
              </w:rPr>
              <w:t>P</w:t>
            </w:r>
            <w:r w:rsidRPr="00631061">
              <w:rPr>
                <w:rFonts w:cs="Tahoma" w:hAnsi="Tahoma" w:ascii="Tahoma"/>
                <w:b/>
                <w:sz w:val="22"/>
                <w:szCs w:val="22"/>
              </w:rPr>
              <w:t>rijavljene- ispitane tražbine</w:t>
            </w:r>
          </w:p>
        </w:tc>
      </w:tr>
      <w:tr w:rsidTr="00EE467A" w:rsidR="00CE22C8" w:rsidRPr="004D1ABB">
        <w:trPr>
          <w:trHeight w:val="398"/>
        </w:trPr>
        <w:tc>
          <w:tcPr>
            <w:tcW w:type="dxa" w:w="675"/>
            <w:shd w:fill="auto" w:color="auto" w:val="clear"/>
          </w:tcPr>
          <w:p w:rsidRDefault="003A273D" w:rsidP="00F95B79" w:rsidR="00CE22C8" w:rsidRPr="00631061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1</w:t>
            </w:r>
            <w:r w:rsidR="00CE22C8" w:rsidRPr="00631061">
              <w:rPr>
                <w:rFonts w:cs="Tahoma" w:hAnsi="Tahoma" w:ascii="Tahoma"/>
                <w:sz w:val="22"/>
                <w:szCs w:val="22"/>
              </w:rPr>
              <w:t>.</w:t>
            </w:r>
          </w:p>
        </w:tc>
        <w:tc>
          <w:tcPr>
            <w:tcW w:type="dxa" w:w="4253"/>
            <w:tcBorders>
              <w:right w:space="0" w:sz="4" w:color="auto" w:val="single"/>
            </w:tcBorders>
            <w:shd w:fill="auto" w:color="auto" w:val="clear"/>
          </w:tcPr>
          <w:p w:rsidRDefault="00CE22C8" w:rsidP="00D9226F" w:rsidR="00CE22C8" w:rsidRPr="00631061">
            <w:pPr>
              <w:rPr>
                <w:rFonts w:cs="Tahoma" w:hAnsi="Tahoma" w:ascii="Tahoma"/>
                <w:sz w:val="22"/>
                <w:szCs w:val="22"/>
              </w:rPr>
            </w:pPr>
            <w:r w:rsidRPr="00631061">
              <w:rPr>
                <w:rFonts w:cs="Tahoma" w:hAnsi="Tahoma" w:ascii="Tahoma"/>
                <w:sz w:val="22"/>
                <w:szCs w:val="22"/>
              </w:rPr>
              <w:t xml:space="preserve">Obveze prema </w:t>
            </w:r>
            <w:r w:rsidR="00D44028" w:rsidRPr="00631061">
              <w:rPr>
                <w:rFonts w:cs="Tahoma" w:hAnsi="Tahoma" w:ascii="Tahoma"/>
                <w:sz w:val="22"/>
                <w:szCs w:val="22"/>
              </w:rPr>
              <w:t>dobavljačima</w:t>
            </w:r>
          </w:p>
        </w:tc>
        <w:tc>
          <w:tcPr>
            <w:tcW w:type="dxa" w:w="2551"/>
            <w:tcBorders>
              <w:left w:space="0" w:sz="4" w:color="auto" w:val="single"/>
            </w:tcBorders>
            <w:shd w:fill="auto" w:color="auto" w:val="clear"/>
          </w:tcPr>
          <w:p w:rsidRDefault="00631061" w:rsidP="00F95B79" w:rsidR="00CE22C8" w:rsidRPr="00631061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3</w:t>
            </w:r>
            <w:r w:rsidR="001A6AA8">
              <w:rPr>
                <w:rFonts w:cs="Tahoma" w:hAnsi="Tahoma" w:ascii="Tahoma"/>
                <w:sz w:val="22"/>
                <w:szCs w:val="22"/>
              </w:rPr>
              <w:t>0</w:t>
            </w:r>
            <w:r>
              <w:rPr>
                <w:rFonts w:cs="Tahoma" w:hAnsi="Tahoma" w:ascii="Tahoma"/>
                <w:sz w:val="22"/>
                <w:szCs w:val="22"/>
              </w:rPr>
              <w:t>6.</w:t>
            </w:r>
            <w:r w:rsidR="001A6AA8">
              <w:rPr>
                <w:rFonts w:cs="Tahoma" w:hAnsi="Tahoma" w:ascii="Tahoma"/>
                <w:sz w:val="22"/>
                <w:szCs w:val="22"/>
              </w:rPr>
              <w:t>922</w:t>
            </w:r>
            <w:r>
              <w:rPr>
                <w:rFonts w:cs="Tahoma" w:hAnsi="Tahoma" w:ascii="Tahoma"/>
                <w:sz w:val="22"/>
                <w:szCs w:val="22"/>
              </w:rPr>
              <w:t>,</w:t>
            </w:r>
            <w:r w:rsidR="001A6AA8">
              <w:rPr>
                <w:rFonts w:cs="Tahoma" w:hAnsi="Tahoma" w:ascii="Tahoma"/>
                <w:sz w:val="22"/>
                <w:szCs w:val="22"/>
              </w:rPr>
              <w:t>63</w:t>
            </w:r>
          </w:p>
        </w:tc>
        <w:tc>
          <w:tcPr>
            <w:tcW w:type="dxa" w:w="2127"/>
            <w:tcBorders>
              <w:left w:space="0" w:sz="4" w:color="auto" w:val="single"/>
            </w:tcBorders>
          </w:tcPr>
          <w:p w:rsidRDefault="003A273D" w:rsidP="000A2098" w:rsidR="000A2098" w:rsidRPr="00631061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5.505,10</w:t>
            </w:r>
          </w:p>
        </w:tc>
      </w:tr>
      <w:tr w:rsidTr="00EE467A" w:rsidR="003A273D" w:rsidRPr="004D1ABB">
        <w:trPr>
          <w:trHeight w:val="398"/>
        </w:trPr>
        <w:tc>
          <w:tcPr>
            <w:tcW w:type="dxa" w:w="675"/>
            <w:shd w:fill="auto" w:color="auto" w:val="clear"/>
          </w:tcPr>
          <w:p w:rsidRDefault="003A273D" w:rsidP="00F95B79" w:rsidR="003A273D" w:rsidRPr="00631061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2.</w:t>
            </w:r>
          </w:p>
        </w:tc>
        <w:tc>
          <w:tcPr>
            <w:tcW w:type="dxa" w:w="4253"/>
            <w:tcBorders>
              <w:right w:space="0" w:sz="4" w:color="auto" w:val="single"/>
            </w:tcBorders>
            <w:shd w:fill="auto" w:color="auto" w:val="clear"/>
          </w:tcPr>
          <w:p w:rsidRDefault="003A273D" w:rsidP="00D9226F" w:rsidR="003A273D" w:rsidRPr="00631061">
            <w:pPr>
              <w:rPr>
                <w:rFonts w:cs="Tahoma" w:hAnsi="Tahoma" w:ascii="Tahoma"/>
                <w:sz w:val="22"/>
                <w:szCs w:val="22"/>
              </w:rPr>
            </w:pPr>
            <w:r w:rsidRPr="003A273D">
              <w:rPr>
                <w:rFonts w:cs="Tahoma" w:hAnsi="Tahoma" w:ascii="Tahoma"/>
                <w:sz w:val="22"/>
                <w:szCs w:val="22"/>
              </w:rPr>
              <w:t>Obveze za poreze i doprinose</w:t>
            </w:r>
          </w:p>
        </w:tc>
        <w:tc>
          <w:tcPr>
            <w:tcW w:type="dxa" w:w="2551"/>
            <w:tcBorders>
              <w:left w:space="0" w:sz="4" w:color="auto" w:val="single"/>
            </w:tcBorders>
            <w:shd w:fill="auto" w:color="auto" w:val="clear"/>
          </w:tcPr>
          <w:p w:rsidRDefault="003A273D" w:rsidP="00F95B79" w:rsidR="003A273D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5.311,45</w:t>
            </w:r>
          </w:p>
        </w:tc>
        <w:tc>
          <w:tcPr>
            <w:tcW w:type="dxa" w:w="2127"/>
            <w:tcBorders>
              <w:left w:space="0" w:sz="4" w:color="auto" w:val="single"/>
            </w:tcBorders>
          </w:tcPr>
          <w:p w:rsidRDefault="003A273D" w:rsidP="000A2098" w:rsidR="003A273D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7.918,62</w:t>
            </w:r>
          </w:p>
        </w:tc>
      </w:tr>
      <w:tr w:rsidTr="00EE467A" w:rsidR="00CE22C8" w:rsidRPr="004D1ABB">
        <w:trPr>
          <w:trHeight w:val="458"/>
        </w:trPr>
        <w:tc>
          <w:tcPr>
            <w:tcW w:type="dxa" w:w="675"/>
            <w:shd w:fill="E6E6E6" w:color="auto" w:val="clear"/>
          </w:tcPr>
          <w:p w:rsidRDefault="00CE22C8" w:rsidP="00F95B79" w:rsidR="00CE22C8" w:rsidRPr="00631061">
            <w:pPr>
              <w:jc w:val="right"/>
              <w:rPr>
                <w:rFonts w:cs="Tahoma" w:hAnsi="Tahoma" w:ascii="Tahoma"/>
                <w:b/>
                <w:sz w:val="22"/>
                <w:szCs w:val="22"/>
              </w:rPr>
            </w:pPr>
          </w:p>
        </w:tc>
        <w:tc>
          <w:tcPr>
            <w:tcW w:type="dxa" w:w="4253"/>
            <w:shd w:fill="E6E6E6" w:color="auto" w:val="clear"/>
          </w:tcPr>
          <w:p w:rsidRDefault="00D44028" w:rsidP="000A2098" w:rsidR="00CE22C8" w:rsidRPr="00631061">
            <w:pPr>
              <w:rPr>
                <w:rFonts w:cs="Tahoma" w:hAnsi="Tahoma" w:ascii="Tahoma"/>
                <w:b/>
                <w:sz w:val="22"/>
                <w:szCs w:val="22"/>
              </w:rPr>
            </w:pPr>
            <w:r w:rsidRPr="00631061">
              <w:rPr>
                <w:rFonts w:cs="Tahoma" w:hAnsi="Tahoma" w:ascii="Tahoma"/>
                <w:b/>
                <w:sz w:val="22"/>
                <w:szCs w:val="22"/>
              </w:rPr>
              <w:t xml:space="preserve">                                                                      </w:t>
            </w:r>
            <w:r w:rsidR="00CE22C8" w:rsidRPr="00631061">
              <w:rPr>
                <w:rFonts w:cs="Tahoma" w:hAnsi="Tahoma" w:ascii="Tahoma"/>
                <w:b/>
                <w:sz w:val="22"/>
                <w:szCs w:val="22"/>
              </w:rPr>
              <w:t>Ukupno (r.br.1+2)</w:t>
            </w:r>
          </w:p>
        </w:tc>
        <w:tc>
          <w:tcPr>
            <w:tcW w:type="dxa" w:w="2551"/>
            <w:shd w:fill="E6E6E6" w:color="auto" w:val="clear"/>
          </w:tcPr>
          <w:p w:rsidRDefault="003A273D" w:rsidP="000A2098" w:rsidR="00CE22C8" w:rsidRPr="00631061">
            <w:pPr>
              <w:jc w:val="right"/>
              <w:rPr>
                <w:rFonts w:cs="Tahoma" w:hAnsi="Tahoma" w:ascii="Tahoma"/>
                <w:b/>
                <w:sz w:val="22"/>
                <w:szCs w:val="22"/>
              </w:rPr>
            </w:pPr>
            <w:r>
              <w:rPr>
                <w:rFonts w:cs="Tahoma" w:hAnsi="Tahoma" w:ascii="Tahoma"/>
                <w:b/>
                <w:sz w:val="22"/>
                <w:szCs w:val="22"/>
              </w:rPr>
              <w:t xml:space="preserve">                            </w:t>
            </w:r>
            <w:r>
              <w:rPr>
                <w:rFonts w:cs="Tahoma" w:hAnsi="Tahoma" w:ascii="Tahoma"/>
                <w:b/>
                <w:sz w:val="22"/>
                <w:szCs w:val="22"/>
              </w:rPr>
              <w:fldChar w:fldCharType="begin"/>
            </w:r>
            <w:r>
              <w:rPr>
                <w:rFonts w:cs="Tahoma" w:hAnsi="Tahoma" w:ascii="Tahoma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2"/>
                <w:szCs w:val="22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22"/>
                <w:szCs w:val="22"/>
              </w:rPr>
              <w:t>312.234,08</w:t>
            </w:r>
            <w:r>
              <w:rPr>
                <w:rFonts w:cs="Tahoma" w:hAnsi="Tahoma" w:ascii="Tahoma"/>
                <w:b/>
                <w:sz w:val="22"/>
                <w:szCs w:val="22"/>
              </w:rPr>
              <w:fldChar w:fldCharType="end"/>
            </w:r>
          </w:p>
        </w:tc>
        <w:tc>
          <w:tcPr>
            <w:tcW w:type="dxa" w:w="2127"/>
            <w:shd w:fill="E6E6E6" w:color="auto" w:val="clear"/>
          </w:tcPr>
          <w:p w:rsidRDefault="003A273D" w:rsidP="000A2098" w:rsidR="00CE22C8" w:rsidRPr="00631061">
            <w:pPr>
              <w:jc w:val="right"/>
              <w:rPr>
                <w:rFonts w:cs="Tahoma" w:hAnsi="Tahoma" w:ascii="Tahoma"/>
                <w:b/>
                <w:sz w:val="22"/>
                <w:szCs w:val="22"/>
              </w:rPr>
            </w:pPr>
            <w:r>
              <w:rPr>
                <w:rFonts w:cs="Tahoma" w:hAnsi="Tahoma" w:ascii="Tahoma"/>
                <w:b/>
                <w:sz w:val="22"/>
                <w:szCs w:val="22"/>
              </w:rPr>
              <w:t xml:space="preserve">                         </w:t>
            </w:r>
            <w:r>
              <w:rPr>
                <w:rFonts w:cs="Tahoma" w:hAnsi="Tahoma" w:ascii="Tahoma"/>
                <w:b/>
                <w:sz w:val="22"/>
                <w:szCs w:val="22"/>
              </w:rPr>
              <w:fldChar w:fldCharType="begin"/>
            </w:r>
            <w:r>
              <w:rPr>
                <w:rFonts w:cs="Tahoma" w:hAnsi="Tahoma" w:ascii="Tahoma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2"/>
                <w:szCs w:val="22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22"/>
                <w:szCs w:val="22"/>
              </w:rPr>
              <w:t>13.423,72</w:t>
            </w:r>
            <w:r>
              <w:rPr>
                <w:rFonts w:cs="Tahoma" w:hAnsi="Tahoma" w:ascii="Tahoma"/>
                <w:b/>
                <w:sz w:val="22"/>
                <w:szCs w:val="22"/>
              </w:rPr>
              <w:fldChar w:fldCharType="end"/>
            </w:r>
          </w:p>
        </w:tc>
      </w:tr>
    </w:tbl>
    <w:p w:rsidRDefault="00AA4867" w:rsidR="00AA4867" w:rsidRPr="004616D5">
      <w:pPr>
        <w:rPr>
          <w:rFonts w:hAnsi="Century Gothic" w:ascii="Century Gothic"/>
        </w:rPr>
      </w:pPr>
    </w:p>
    <w:p w:rsidRDefault="004616D5" w:rsidR="004616D5">
      <w:pPr>
        <w:rPr>
          <w:rFonts w:hAnsi="Century Gothic" w:ascii="Century Gothic"/>
        </w:rPr>
      </w:pPr>
    </w:p>
    <w:p w:rsidRDefault="000A37F6" w:rsidR="000A37F6">
      <w:pPr>
        <w:rPr>
          <w:rFonts w:hAnsi="Century Gothic" w:ascii="Century Gothic"/>
        </w:rPr>
      </w:pPr>
    </w:p>
    <w:p w:rsidRDefault="00DE347B" w:rsidR="00DE347B">
      <w:pPr>
        <w:rPr>
          <w:rFonts w:hAnsi="Century Gothic" w:ascii="Century Gothic"/>
        </w:rPr>
      </w:pPr>
    </w:p>
    <w:p w:rsidRDefault="00DE347B" w:rsidP="00DF019E" w:rsidR="00DE347B">
      <w:pPr>
        <w:ind w:left="5664"/>
        <w:rPr>
          <w:rFonts w:cs="Tahoma" w:hAnsi="Tahoma" w:ascii="Tahoma"/>
          <w:sz w:val="22"/>
          <w:szCs w:val="22"/>
        </w:rPr>
      </w:pPr>
    </w:p>
    <w:p w:rsidRDefault="00DE347B" w:rsidP="00DE347B" w:rsidR="007B77B3" w:rsidRPr="00631061">
      <w:pPr>
        <w:ind w:left="5664"/>
        <w:rPr>
          <w:rFonts w:cs="Tahoma" w:hAnsi="Tahoma" w:ascii="Tahoma"/>
          <w:sz w:val="22"/>
          <w:szCs w:val="22"/>
        </w:rPr>
      </w:pPr>
      <w:bookmarkStart w:name="_Hlk500504648" w:id="4"/>
      <w:r>
        <w:rPr>
          <w:rFonts w:cs="Tahoma" w:hAnsi="Tahoma" w:ascii="Tahoma"/>
          <w:sz w:val="22"/>
          <w:szCs w:val="22"/>
        </w:rPr>
        <w:t xml:space="preserve"> Za EMMA VITA d.o.o. u stečaju                                                                   </w:t>
      </w:r>
      <w:r w:rsidR="00DF019E" w:rsidRPr="00631061">
        <w:rPr>
          <w:rFonts w:cs="Tahoma" w:hAnsi="Tahoma" w:ascii="Tahoma"/>
          <w:sz w:val="22"/>
          <w:szCs w:val="22"/>
        </w:rPr>
        <w:t xml:space="preserve"> </w:t>
      </w:r>
      <w:r w:rsidR="00574611" w:rsidRPr="00631061">
        <w:rPr>
          <w:rFonts w:cs="Tahoma" w:hAnsi="Tahoma" w:ascii="Tahoma"/>
          <w:sz w:val="22"/>
          <w:szCs w:val="22"/>
        </w:rPr>
        <w:t>S</w:t>
      </w:r>
      <w:r w:rsidR="008C27F1" w:rsidRPr="00631061">
        <w:rPr>
          <w:rFonts w:cs="Tahoma" w:hAnsi="Tahoma" w:ascii="Tahoma"/>
          <w:sz w:val="22"/>
          <w:szCs w:val="22"/>
        </w:rPr>
        <w:t>tečajn</w:t>
      </w:r>
      <w:r w:rsidR="007B77B3" w:rsidRPr="00631061">
        <w:rPr>
          <w:rFonts w:cs="Tahoma" w:hAnsi="Tahoma" w:ascii="Tahoma"/>
          <w:sz w:val="22"/>
          <w:szCs w:val="22"/>
        </w:rPr>
        <w:t>i</w:t>
      </w:r>
      <w:r w:rsidR="008C27F1" w:rsidRPr="00631061">
        <w:rPr>
          <w:rFonts w:cs="Tahoma" w:hAnsi="Tahoma" w:ascii="Tahoma"/>
          <w:sz w:val="22"/>
          <w:szCs w:val="22"/>
        </w:rPr>
        <w:t xml:space="preserve"> upravitelj</w:t>
      </w:r>
      <w:r>
        <w:rPr>
          <w:rFonts w:cs="Tahoma" w:hAnsi="Tahoma" w:ascii="Tahoma"/>
          <w:sz w:val="22"/>
          <w:szCs w:val="22"/>
        </w:rPr>
        <w:t xml:space="preserve"> </w:t>
      </w:r>
      <w:r w:rsidR="00CE22C8" w:rsidRPr="00631061">
        <w:rPr>
          <w:rFonts w:cs="Tahoma" w:hAnsi="Tahoma" w:ascii="Tahoma"/>
          <w:sz w:val="22"/>
          <w:szCs w:val="22"/>
        </w:rPr>
        <w:t>Zvonko Hrain</w:t>
      </w:r>
      <w:r w:rsidR="00837A7B" w:rsidRPr="00631061">
        <w:rPr>
          <w:rFonts w:cs="Tahoma" w:hAnsi="Tahoma" w:ascii="Tahoma"/>
          <w:sz w:val="22"/>
          <w:szCs w:val="22"/>
        </w:rPr>
        <w:t xml:space="preserve"> </w:t>
      </w:r>
      <w:bookmarkEnd w:id="4"/>
    </w:p>
    <w:sectPr w:rsidSect="002235D8" w:rsidR="007B77B3" w:rsidRPr="00631061"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A5E" w:rsidP="00961B46" w:rsidR="00CD6A5E">
      <w:r>
        <w:separator/>
      </w:r>
    </w:p>
  </w:endnote>
  <w:endnote w:id="0" w:type="continuationSeparator">
    <w:p w:rsidRDefault="00CD6A5E" w:rsidP="00961B46" w:rsidR="00CD6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A5E" w:rsidP="00961B46" w:rsidR="00CD6A5E">
      <w:r>
        <w:separator/>
      </w:r>
    </w:p>
  </w:footnote>
  <w:footnote w:id="0" w:type="continuationSeparator">
    <w:p w:rsidRDefault="00CD6A5E" w:rsidP="00961B46" w:rsidR="00CD6A5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45AC5"/>
    <w:multiLevelType w:val="hybridMultilevel"/>
    <w:tmpl w:val="2E1EA7E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D13850"/>
    <w:multiLevelType w:val="hybridMultilevel"/>
    <w:tmpl w:val="25C45C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2C65"/>
    <w:rsid w:val="0001772C"/>
    <w:rsid w:val="0002169D"/>
    <w:rsid w:val="0002511B"/>
    <w:rsid w:val="000258E6"/>
    <w:rsid w:val="00026ACC"/>
    <w:rsid w:val="00043A59"/>
    <w:rsid w:val="00043C95"/>
    <w:rsid w:val="000451BD"/>
    <w:rsid w:val="00057E53"/>
    <w:rsid w:val="00063B65"/>
    <w:rsid w:val="00063E0F"/>
    <w:rsid w:val="00080B17"/>
    <w:rsid w:val="00081911"/>
    <w:rsid w:val="000A2098"/>
    <w:rsid w:val="000A37F6"/>
    <w:rsid w:val="000D15AC"/>
    <w:rsid w:val="000E63F1"/>
    <w:rsid w:val="000E7811"/>
    <w:rsid w:val="000F4A62"/>
    <w:rsid w:val="00107512"/>
    <w:rsid w:val="0011330E"/>
    <w:rsid w:val="001142FE"/>
    <w:rsid w:val="0012451D"/>
    <w:rsid w:val="0013778B"/>
    <w:rsid w:val="00143CE3"/>
    <w:rsid w:val="001478DF"/>
    <w:rsid w:val="00162DDD"/>
    <w:rsid w:val="00174186"/>
    <w:rsid w:val="00176483"/>
    <w:rsid w:val="00191CD2"/>
    <w:rsid w:val="00192F61"/>
    <w:rsid w:val="001A6AA8"/>
    <w:rsid w:val="001C5D40"/>
    <w:rsid w:val="001C7380"/>
    <w:rsid w:val="001D7A2C"/>
    <w:rsid w:val="001E1615"/>
    <w:rsid w:val="001E69B3"/>
    <w:rsid w:val="001E6F63"/>
    <w:rsid w:val="001E7A7D"/>
    <w:rsid w:val="001F47DB"/>
    <w:rsid w:val="001F48E8"/>
    <w:rsid w:val="002026D4"/>
    <w:rsid w:val="00202CD3"/>
    <w:rsid w:val="00205104"/>
    <w:rsid w:val="00214E54"/>
    <w:rsid w:val="00221F5A"/>
    <w:rsid w:val="002235D8"/>
    <w:rsid w:val="002240FE"/>
    <w:rsid w:val="00232B06"/>
    <w:rsid w:val="00267F26"/>
    <w:rsid w:val="002917B2"/>
    <w:rsid w:val="00291F5F"/>
    <w:rsid w:val="00292E21"/>
    <w:rsid w:val="00293D65"/>
    <w:rsid w:val="00296E4C"/>
    <w:rsid w:val="002A021A"/>
    <w:rsid w:val="002B3DC7"/>
    <w:rsid w:val="002B46DE"/>
    <w:rsid w:val="002B58B5"/>
    <w:rsid w:val="002C24BD"/>
    <w:rsid w:val="002E1017"/>
    <w:rsid w:val="002F1F23"/>
    <w:rsid w:val="003029DA"/>
    <w:rsid w:val="00306C87"/>
    <w:rsid w:val="00356837"/>
    <w:rsid w:val="00363816"/>
    <w:rsid w:val="00365B28"/>
    <w:rsid w:val="00385AE5"/>
    <w:rsid w:val="0039084A"/>
    <w:rsid w:val="003947E1"/>
    <w:rsid w:val="003A2298"/>
    <w:rsid w:val="003A273D"/>
    <w:rsid w:val="003B0F48"/>
    <w:rsid w:val="003C145F"/>
    <w:rsid w:val="003C47DF"/>
    <w:rsid w:val="003C4856"/>
    <w:rsid w:val="003C77A7"/>
    <w:rsid w:val="003F0AAD"/>
    <w:rsid w:val="00423777"/>
    <w:rsid w:val="0042790F"/>
    <w:rsid w:val="00433415"/>
    <w:rsid w:val="004616D5"/>
    <w:rsid w:val="00466FE3"/>
    <w:rsid w:val="00471304"/>
    <w:rsid w:val="004830EF"/>
    <w:rsid w:val="00495933"/>
    <w:rsid w:val="004D1ABB"/>
    <w:rsid w:val="004D3693"/>
    <w:rsid w:val="004F019C"/>
    <w:rsid w:val="004F0926"/>
    <w:rsid w:val="00500193"/>
    <w:rsid w:val="00502B9A"/>
    <w:rsid w:val="00517DC8"/>
    <w:rsid w:val="00524F73"/>
    <w:rsid w:val="0052792E"/>
    <w:rsid w:val="0054286D"/>
    <w:rsid w:val="00550DE3"/>
    <w:rsid w:val="005611AC"/>
    <w:rsid w:val="00564EA4"/>
    <w:rsid w:val="00572C65"/>
    <w:rsid w:val="00574611"/>
    <w:rsid w:val="0058409E"/>
    <w:rsid w:val="005A3188"/>
    <w:rsid w:val="005A6D83"/>
    <w:rsid w:val="005B1D0C"/>
    <w:rsid w:val="005C4416"/>
    <w:rsid w:val="005C506D"/>
    <w:rsid w:val="005D2950"/>
    <w:rsid w:val="00626792"/>
    <w:rsid w:val="00631061"/>
    <w:rsid w:val="00656053"/>
    <w:rsid w:val="006645AB"/>
    <w:rsid w:val="00685954"/>
    <w:rsid w:val="00691F1F"/>
    <w:rsid w:val="006D5973"/>
    <w:rsid w:val="006D5BBA"/>
    <w:rsid w:val="00714625"/>
    <w:rsid w:val="007168D3"/>
    <w:rsid w:val="00730FAA"/>
    <w:rsid w:val="007431A2"/>
    <w:rsid w:val="00752E74"/>
    <w:rsid w:val="007531F6"/>
    <w:rsid w:val="00753986"/>
    <w:rsid w:val="00754A68"/>
    <w:rsid w:val="0076186E"/>
    <w:rsid w:val="00761ED6"/>
    <w:rsid w:val="00763547"/>
    <w:rsid w:val="00796AD6"/>
    <w:rsid w:val="007A15C6"/>
    <w:rsid w:val="007B0B88"/>
    <w:rsid w:val="007B77B3"/>
    <w:rsid w:val="007F6336"/>
    <w:rsid w:val="0080435E"/>
    <w:rsid w:val="008068FC"/>
    <w:rsid w:val="00815F80"/>
    <w:rsid w:val="008276FE"/>
    <w:rsid w:val="00833061"/>
    <w:rsid w:val="00833EF4"/>
    <w:rsid w:val="00837A7B"/>
    <w:rsid w:val="0085621B"/>
    <w:rsid w:val="008648A0"/>
    <w:rsid w:val="008A15C0"/>
    <w:rsid w:val="008A43E5"/>
    <w:rsid w:val="008B1731"/>
    <w:rsid w:val="008B5E1E"/>
    <w:rsid w:val="008B764C"/>
    <w:rsid w:val="008C27F1"/>
    <w:rsid w:val="008D0197"/>
    <w:rsid w:val="008E77B2"/>
    <w:rsid w:val="008F392C"/>
    <w:rsid w:val="008F6357"/>
    <w:rsid w:val="00916E44"/>
    <w:rsid w:val="00935175"/>
    <w:rsid w:val="00940BB8"/>
    <w:rsid w:val="0094679F"/>
    <w:rsid w:val="00947C62"/>
    <w:rsid w:val="009530DC"/>
    <w:rsid w:val="00957ECB"/>
    <w:rsid w:val="00961B46"/>
    <w:rsid w:val="00961B8F"/>
    <w:rsid w:val="00981E18"/>
    <w:rsid w:val="00997548"/>
    <w:rsid w:val="009B0C71"/>
    <w:rsid w:val="00A0420F"/>
    <w:rsid w:val="00A07B35"/>
    <w:rsid w:val="00A16E4F"/>
    <w:rsid w:val="00A20A20"/>
    <w:rsid w:val="00A302A7"/>
    <w:rsid w:val="00A31996"/>
    <w:rsid w:val="00A34316"/>
    <w:rsid w:val="00A34F3C"/>
    <w:rsid w:val="00A42534"/>
    <w:rsid w:val="00A43692"/>
    <w:rsid w:val="00A44135"/>
    <w:rsid w:val="00A46CEA"/>
    <w:rsid w:val="00A86B48"/>
    <w:rsid w:val="00A95B95"/>
    <w:rsid w:val="00AA218E"/>
    <w:rsid w:val="00AA4867"/>
    <w:rsid w:val="00AA5FE2"/>
    <w:rsid w:val="00AB0A2A"/>
    <w:rsid w:val="00AB367A"/>
    <w:rsid w:val="00AD0178"/>
    <w:rsid w:val="00AD2A18"/>
    <w:rsid w:val="00AD7A81"/>
    <w:rsid w:val="00B31FE4"/>
    <w:rsid w:val="00B32DA4"/>
    <w:rsid w:val="00B71494"/>
    <w:rsid w:val="00B71D40"/>
    <w:rsid w:val="00B82797"/>
    <w:rsid w:val="00B94389"/>
    <w:rsid w:val="00B947A6"/>
    <w:rsid w:val="00B978FA"/>
    <w:rsid w:val="00BC0971"/>
    <w:rsid w:val="00BC2F14"/>
    <w:rsid w:val="00BC75D6"/>
    <w:rsid w:val="00BC773B"/>
    <w:rsid w:val="00BD15D7"/>
    <w:rsid w:val="00BD6171"/>
    <w:rsid w:val="00BF6D0D"/>
    <w:rsid w:val="00C057E5"/>
    <w:rsid w:val="00C135BE"/>
    <w:rsid w:val="00C3328E"/>
    <w:rsid w:val="00C43CAD"/>
    <w:rsid w:val="00C54204"/>
    <w:rsid w:val="00C54545"/>
    <w:rsid w:val="00C57F28"/>
    <w:rsid w:val="00C739EB"/>
    <w:rsid w:val="00C75022"/>
    <w:rsid w:val="00C95E96"/>
    <w:rsid w:val="00C96D46"/>
    <w:rsid w:val="00CC53F9"/>
    <w:rsid w:val="00CD6A5E"/>
    <w:rsid w:val="00CE22C8"/>
    <w:rsid w:val="00CE6932"/>
    <w:rsid w:val="00CF2324"/>
    <w:rsid w:val="00D01DCA"/>
    <w:rsid w:val="00D31107"/>
    <w:rsid w:val="00D31C7F"/>
    <w:rsid w:val="00D35FBF"/>
    <w:rsid w:val="00D44028"/>
    <w:rsid w:val="00D67106"/>
    <w:rsid w:val="00D67925"/>
    <w:rsid w:val="00D9226F"/>
    <w:rsid w:val="00DA2F6E"/>
    <w:rsid w:val="00DC0D9B"/>
    <w:rsid w:val="00DD05A7"/>
    <w:rsid w:val="00DD5588"/>
    <w:rsid w:val="00DE347B"/>
    <w:rsid w:val="00DF019E"/>
    <w:rsid w:val="00E1146A"/>
    <w:rsid w:val="00E25118"/>
    <w:rsid w:val="00E253EB"/>
    <w:rsid w:val="00E34BEF"/>
    <w:rsid w:val="00E509EC"/>
    <w:rsid w:val="00E50F72"/>
    <w:rsid w:val="00E54210"/>
    <w:rsid w:val="00E64563"/>
    <w:rsid w:val="00E70A63"/>
    <w:rsid w:val="00E81EA6"/>
    <w:rsid w:val="00E948E9"/>
    <w:rsid w:val="00EB5EDC"/>
    <w:rsid w:val="00ED6C63"/>
    <w:rsid w:val="00EE3B1C"/>
    <w:rsid w:val="00EE467A"/>
    <w:rsid w:val="00EE51B8"/>
    <w:rsid w:val="00EE5B29"/>
    <w:rsid w:val="00EF59C9"/>
    <w:rsid w:val="00F07806"/>
    <w:rsid w:val="00F25A7F"/>
    <w:rsid w:val="00F42365"/>
    <w:rsid w:val="00F51FE0"/>
    <w:rsid w:val="00F56588"/>
    <w:rsid w:val="00F71511"/>
    <w:rsid w:val="00F95B79"/>
    <w:rsid w:val="00FA4218"/>
    <w:rsid w:val="00FB0FAC"/>
    <w:rsid w:val="00FE0DB2"/>
    <w:rsid w:val="00FF07BD"/>
    <w:rsid w:val="00FF600F"/>
    <w:rsid w:val="00FF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22C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AB367A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fusnote" w:type="paragraph">
    <w:name w:val="footnote text"/>
    <w:basedOn w:val="Normal"/>
    <w:semiHidden/>
    <w:rsid w:val="007431A2"/>
    <w:rPr>
      <w:sz w:val="20"/>
      <w:szCs w:val="20"/>
    </w:rPr>
  </w:style>
  <w:style w:styleId="Referencafusnote" w:type="character">
    <w:name w:val="footnote reference"/>
    <w:semiHidden/>
    <w:rsid w:val="007431A2"/>
    <w:rPr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6357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8F6357"/>
    <w:rPr>
      <w:rFonts w:cs="Segoe UI" w:hAnsi="Segoe UI" w:asci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961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61B4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61B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61B4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6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C63"/>
    <w:rPr>
      <w:rFonts w:cs="Times New Roman" w:hAnsi="Times New Roman" w:ascii="Times New Roman"/>
      <w:b/>
      <w:sz w:val="24"/>
      <w:szCs w:val="2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C63"/>
    <w:rPr>
      <w:rFonts w:cs="Tahoma" w:hAnsi="Tahoma" w:ascii="Tahoma"/>
      <w:b/>
      <w:sz w:val="26"/>
      <w:szCs w:val="2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C63"/>
    <w:rPr>
      <w:rFonts w:cs="Tahoma" w:hAnsi="Tahoma" w:ascii="Tahoma"/>
      <w:b w:val="false"/>
      <w:sz w:val="26"/>
      <w:szCs w:val="2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C63"/>
    <w:rPr>
      <w:rFonts w:cs="Tahoma" w:hAnsi="Tahoma" w:ascii="Tahoma"/>
      <w:b w:val="false"/>
      <w:sz w:val="26"/>
      <w:szCs w:val="2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2C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AB367A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fusnote" w:type="paragraph">
    <w:name w:val="footnote text"/>
    <w:basedOn w:val="Normal"/>
    <w:semiHidden/>
    <w:rsid w:val="007431A2"/>
    <w:rPr>
      <w:sz w:val="20"/>
      <w:szCs w:val="20"/>
    </w:rPr>
  </w:style>
  <w:style w:styleId="Referencafusnote" w:type="character">
    <w:name w:val="footnote reference"/>
    <w:semiHidden/>
    <w:rsid w:val="007431A2"/>
    <w:rPr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6357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8F6357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961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61B4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61B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61B4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6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C63"/>
    <w:rPr>
      <w:rFonts w:ascii="Times New Roman" w:cs="Times New Roman" w:hAnsi="Times New Roman"/>
      <w:b/>
      <w:sz w:val="24"/>
      <w:szCs w:val="2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C63"/>
    <w:rPr>
      <w:rFonts w:ascii="Tahoma" w:cs="Tahoma" w:hAnsi="Tahoma"/>
      <w:b/>
      <w:sz w:val="26"/>
      <w:szCs w:val="2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C63"/>
    <w:rPr>
      <w:rFonts w:ascii="Tahoma" w:cs="Tahoma" w:hAnsi="Tahoma"/>
      <w:b w:val="0"/>
      <w:sz w:val="26"/>
      <w:szCs w:val="2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C63"/>
    <w:rPr>
      <w:rFonts w:ascii="Tahoma" w:cs="Tahoma" w:hAnsi="Tahoma"/>
      <w:b w:val="0"/>
      <w:sz w:val="26"/>
      <w:szCs w:val="2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2573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470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604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St-510/2015-45</izvorni_sadrzaj>
    <derivirana_varijabla naziv="DomainObject.Oznaka_1">St-510/2015-45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St-510/2015</izvorni_sadrzaj>
    <derivirana_varijabla naziv="DomainObject.Predmet.OznakaBroj_1">St-510/2015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EMMA VITA d.o.o. za trgovinu i usluge zastupanog po punomoćniku Ema Begić; Edi Jurić; Zvonko Hrain; Zvonko Hrain</izvorni_sadrzaj>
    <derivirana_varijabla naziv="DomainObject.Predmet.ProtustrankaFormated_1">  EMMA VITA d.o.o. za trgovinu i usluge zastupanog po punomoćniku Ema Begić; Edi Jurić; Zvonko Hrain; Zvonko Hrain</derivirana_varijabla>
  </DomainObject.Predmet.ProtustrankaFormated>
  <DomainObject.Predmet.ProtustrankaFormatedOIB>
    <izvorni_sadrzaj>  EMMA VITA d.o.o. za trgovinu i usluge, OIB 92102085380 zastupanog po punomoćniku Ema Begić; Edi Jurić; Zvonko Hrain; Zvonko Hrain</izvorni_sadrzaj>
    <derivirana_varijabla naziv="DomainObject.Predmet.ProtustrankaFormatedOIB_1">  EMMA VITA d.o.o. za trgovinu i usluge, OIB 92102085380 zastupanog po punomoćniku Ema Begić; Edi Jurić; Zvonko Hrain; Zvonko Hrain</derivirana_varijabla>
  </DomainObject.Predmet.ProtustrankaFormatedOIB>
  <DomainObject.Predmet.ProtustrankaFormatedWithAdress>
    <izvorni_sadrzaj> EMMA VITA d.o.o. za trgovinu i usluge, Crnogorska 88/a, 48000 Koprivnica zastupanog po punomoćniku Ema Begić; Edi Jurić; Zvonko Hrain; Zvonko Hrain</izvorni_sadrzaj>
    <derivirana_varijabla naziv="DomainObject.Predmet.ProtustrankaFormatedWithAdress_1"> EMMA VITA d.o.o. za trgovinu i usluge, Crnogorska 88/a, 48000 Koprivnica zastupanog po punomoćniku Ema Begić; Edi Jurić; Zvonko Hrain; Zvonko Hrain</derivirana_varijabla>
  </DomainObject.Predmet.ProtustrankaFormatedWithAdress>
  <DomainObject.Predmet.ProtustrankaFormatedWithAdressOIB>
    <izvorni_sadrzaj> EMMA VITA d.o.o. za trgovinu i usluge, OIB 92102085380, Crnogorska 88/a, 48000 Koprivnica zastupanog po punomoćniku Ema Begić; Edi Jurić; Zvonko Hrain; Zvonko Hrain</izvorni_sadrzaj>
    <derivirana_varijabla naziv="DomainObject.Predmet.ProtustrankaFormatedWithAdressOIB_1"> EMMA VITA d.o.o. za trgovinu i usluge, OIB 92102085380, Crnogorska 88/a, 48000 Koprivnica zastupanog po punomoćniku Ema Begić; Edi Jurić; Zvonko Hrain; Zvonko Hrain</derivirana_varijabla>
  </DomainObject.Predmet.ProtustrankaFormatedWithAdressOIB>
  <DomainObject.Predmet.ProtustrankaWithAdress>
    <izvorni_sadrzaj>EMMA VITA d.o.o. za trgovinu i usluge Crnogorska 88/a, 48000 Koprivnica</izvorni_sadrzaj>
    <derivirana_varijabla naziv="DomainObject.Predmet.ProtustrankaWithAdress_1">EMMA VITA d.o.o. za trgovinu i usluge Crnogorska 88/a, 48000 Koprivnica</derivirana_varijabla>
  </DomainObject.Predmet.ProtustrankaWithAdress>
  <DomainObject.Predmet.ProtustrankaWithAdressOIB>
    <izvorni_sadrzaj>EMMA VITA d.o.o. za trgovinu i usluge, OIB 92102085380, Crnogorska 88/a, 48000 Koprivnica</izvorni_sadrzaj>
    <derivirana_varijabla naziv="DomainObject.Predmet.ProtustrankaWithAdressOIB_1">EMMA VITA d.o.o. za trgovinu i usluge, OIB 92102085380, Crnogorska 88/a, 48000 Koprivnica</derivirana_varijabla>
  </DomainObject.Predmet.ProtustrankaWithAdressOIB>
  <DomainObject.Predmet.ProtustrankaNazivFormated>
    <izvorni_sadrzaj>EMMA VITA d.o.o. za trgovinu i usluge</izvorni_sadrzaj>
    <derivirana_varijabla naziv="DomainObject.Predmet.ProtustrankaNazivFormated_1">EMMA VITA d.o.o. za trgovinu i usluge</derivirana_varijabla>
  </DomainObject.Predmet.ProtustrankaNazivFormated>
  <DomainObject.Predmet.ProtustrankaNazivFormatedOIB>
    <izvorni_sadrzaj>EMMA VITA d.o.o. za trgovinu i usluge, OIB 92102085380</izvorni_sadrzaj>
    <derivirana_varijabla naziv="DomainObject.Predmet.ProtustrankaNazivFormatedOIB_1">EMMA VITA d.o.o. za trgovinu i usluge, OIB 92102085380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8010.40</izvorni_sadrzaj>
    <derivirana_varijabla naziv="DomainObject.Predmet.TrenutnaVrijednost_1">8010.40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EMMA VITA d.o.o. za trgovinu i usluge zastupanog po punomoćniku Ema Begić; Edi Jurić; Zvonko Hrain; Zvonko Hrain</item>
    </izvorni_sadrzaj>
    <derivirana_varijabla naziv="DomainObject.Predmet.ProtuStrankaListFormated_1">
      <item>EMMA VITA d.o.o. za trgovinu i usluge zastupanog po punomoćniku Ema Begić; Edi Jurić; Zvonko Hrain; Zvonko Hrain</item>
    </derivirana_varijabla>
  </DomainObject.Predmet.ProtuStrankaListFormated>
  <DomainObject.Predmet.ProtuStrankaListFormatedOIB>
    <izvorni_sadrzaj>
      <item>EMMA VITA d.o.o. za trgovinu i usluge, OIB 92102085380 zastupanog po punomoćniku Ema Begić; Edi Jurić; Zvonko Hrain; Zvonko Hrain</item>
    </izvorni_sadrzaj>
    <derivirana_varijabla naziv="DomainObject.Predmet.ProtuStrankaListFormatedOIB_1">
      <item>EMMA VITA d.o.o. za trgovinu i usluge, OIB 92102085380 zastupanog po punomoćniku Ema Begić; Edi Jurić; Zvonko Hrain; Zvonko Hrain</item>
    </derivirana_varijabla>
  </DomainObject.Predmet.ProtuStrankaListFormatedOIB>
  <DomainObject.Predmet.ProtuStrankaListFormatedWithAdress>
    <izvorni_sadrzaj>
      <item>EMMA VITA d.o.o. za trgovinu i usluge, Crnogorska 88/a, 48000 Koprivnica zastupanog po punomoćniku Ema Begić; Edi Jurić; Zvonko Hrain; Zvonko Hrain</item>
    </izvorni_sadrzaj>
    <derivirana_varijabla naziv="DomainObject.Predmet.ProtuStrankaListFormatedWithAdress_1">
      <item>EMMA VITA d.o.o. za trgovinu i usluge, Crnogorska 88/a, 48000 Koprivnica zastupanog po punomoćniku Ema Begić; Edi Jurić; Zvonko Hrain; Zvonko Hrain</item>
    </derivirana_varijabla>
  </DomainObject.Predmet.ProtuStrankaListFormatedWithAdress>
  <DomainObject.Predmet.ProtuStrankaListFormatedWithAdressOIB>
    <izvorni_sadrzaj>
      <item>EMMA VITA d.o.o. za trgovinu i usluge, OIB 92102085380, Crnogorska 88/a, 48000 Koprivnica zastupanog po punomoćniku Ema Begić; Edi Jurić; Zvonko Hrain; Zvonko Hrain</item>
    </izvorni_sadrzaj>
    <derivirana_varijabla naziv="DomainObject.Predmet.ProtuStrankaListFormatedWithAdressOIB_1">
      <item>EMMA VITA d.o.o. za trgovinu i usluge, OIB 92102085380, Crnogorska 88/a, 48000 Koprivnica zastupanog po punomoćniku Ema Begić; Edi Jurić; Zvonko Hrain; Zvonko Hrain</item>
    </derivirana_varijabla>
  </DomainObject.Predmet.ProtuStrankaListFormatedWithAdressOIB>
  <DomainObject.Predmet.ProtuStrankaListNazivFormated>
    <izvorni_sadrzaj>
      <item>EMMA VITA d.o.o. za trgovinu i usluge</item>
    </izvorni_sadrzaj>
    <derivirana_varijabla naziv="DomainObject.Predmet.ProtuStrankaListNazivFormated_1">
      <item>EMMA VITA d.o.o. za trgovinu i usluge</item>
    </derivirana_varijabla>
  </DomainObject.Predmet.ProtuStrankaListNazivFormated>
  <DomainObject.Predmet.ProtuStrankaListNazivFormatedOIB>
    <izvorni_sadrzaj>
      <item>EMMA VITA d.o.o. za trgovinu i usluge, OIB 92102085380</item>
    </izvorni_sadrzaj>
    <derivirana_varijabla naziv="DomainObject.Predmet.ProtuStrankaListNazivFormatedOIB_1">
      <item>EMMA VITA d.o.o. za trgovinu i usluge, OIB 92102085380</item>
    </derivirana_varijabla>
  </DomainObject.Predmet.ProtuStrankaListNazivFormatedOIB>
  <DomainObject.Predmet.OstaliListFormated>
    <izvorni_sadrzaj>
      <item>e-Oglasna</item>
      <item>Sudski registar</item>
      <item>Ema Begić punomoćnik sudionika u postupku EMMA VITA d.o.o. za trgovinu i usluge</item>
      <item>Županijsko državno odvjetništvo u Varaždinu</item>
      <item>Edi Jurić punomoćnik sudionika u postupku EMMA VITA d.o.o. za trgovinu i usluge</item>
      <item>Zvonko Hrain punomoćnik sudionika u postupku EMMA VITA d.o.o. za trgovinu i usluge</item>
      <item>Zvonko Hrain punomoćnik sudionika u postupku EMMA VITA d.o.o. za trgovinu i usluge</item>
    </izvorni_sadrzaj>
    <derivirana_varijabla naziv="DomainObject.Predmet.OstaliListFormated_1">
      <item>e-Oglasna</item>
      <item>Sudski registar</item>
      <item>Ema Begić punomoćnik sudionika u postupku EMMA VITA d.o.o. za trgovinu i usluge</item>
      <item>Županijsko državno odvjetništvo u Varaždinu</item>
      <item>Edi Jurić punomoćnik sudionika u postupku EMMA VITA d.o.o. za trgovinu i usluge</item>
      <item>Zvonko Hrain punomoćnik sudionika u postupku EMMA VITA d.o.o. za trgovinu i usluge</item>
      <item>Zvonko Hrain punomoćnik sudionika u postupku EMMA VITA d.o.o. za trgovinu i usluge</item>
    </derivirana_varijabla>
  </DomainObject.Predmet.OstaliListFormated>
  <DomainObject.Predmet.OstaliListFormatedOIB>
    <izvorni_sadrzaj>
      <item>e-Oglasna</item>
      <item>Sudski registar</item>
      <item>Ema Begić, OIB 04730142736 punomoćnik sudionika u postupku EMMA VITA d.o.o. za trgovinu i usluge</item>
      <item>Županijsko državno odvjetništvo u Varaždinu</item>
      <item>Edi Jurić, OIB 38954621656 punomoćnik sudionika u postupku EMMA VITA d.o.o. za trgovinu i usluge</item>
      <item>Zvonko Hrain, OIB 25731960062 punomoćnik sudionika u postupku EMMA VITA d.o.o. za trgovinu i usluge</item>
      <item>Zvonko Hrain, OIB 25731960062 punomoćnik sudionika u postupku EMMA VITA d.o.o. za trgovinu i usluge</item>
    </izvorni_sadrzaj>
    <derivirana_varijabla naziv="DomainObject.Predmet.OstaliListFormatedOIB_1">
      <item>e-Oglasna</item>
      <item>Sudski registar</item>
      <item>Ema Begić, OIB 04730142736 punomoćnik sudionika u postupku EMMA VITA d.o.o. za trgovinu i usluge</item>
      <item>Županijsko državno odvjetništvo u Varaždinu</item>
      <item>Edi Jurić, OIB 38954621656 punomoćnik sudionika u postupku EMMA VITA d.o.o. za trgovinu i usluge</item>
      <item>Zvonko Hrain, OIB 25731960062 punomoćnik sudionika u postupku EMMA VITA d.o.o. za trgovinu i usluge</item>
      <item>Zvonko Hrain, OIB 25731960062 punomoćnik sudionika u postupku EMMA VITA d.o.o. za trgovinu i usluge</item>
    </derivirana_varijabla>
  </DomainObject.Predmet.OstaliListFormatedOIB>
  <DomainObject.Predmet.OstaliListFormatedWithAdress>
    <izvorni_sadrzaj>
      <item>e-Oglasna</item>
      <item>Sudski registar</item>
      <item>Ema Begić, Lanište 1 H, 10000 Zagreb punomoćnik sudionika u postupku EMMA VITA d.o.o. za trgovinu i usluge</item>
      <item>Županijsko državno odvjetništvo u Varaždinu</item>
      <item>Edi Jurić, Ulica Crnogorska 88 A, 48000 Koprivnica punomoćnik sudionika u postupku EMMA VITA d.o.o. za trgovinu i usluge</item>
      <item>Zvonko Hrain, Frana Supila 7a, 42000 Varaždin punomoćnik sudionika u postupku EMMA VITA d.o.o. za trgovinu i usluge</item>
      <item>Zvonko Hrain, Frana Supila 7a, 42000 Varaždin punomoćnik sudionika u postupku EMMA VITA d.o.o. za trgovinu i usluge</item>
    </izvorni_sadrzaj>
    <derivirana_varijabla naziv="DomainObject.Predmet.OstaliListFormatedWithAdress_1">
      <item>e-Oglasna</item>
      <item>Sudski registar</item>
      <item>Ema Begić, Lanište 1 H, 10000 Zagreb punomoćnik sudionika u postupku EMMA VITA d.o.o. za trgovinu i usluge</item>
      <item>Županijsko državno odvjetništvo u Varaždinu</item>
      <item>Edi Jurić, Ulica Crnogorska 88 A, 48000 Koprivnica punomoćnik sudionika u postupku EMMA VITA d.o.o. za trgovinu i usluge</item>
      <item>Zvonko Hrain, Frana Supila 7a, 42000 Varaždin punomoćnik sudionika u postupku EMMA VITA d.o.o. za trgovinu i usluge</item>
      <item>Zvonko Hrain, Frana Supila 7a, 42000 Varaždin punomoćnik sudionika u postupku EMMA VITA d.o.o. za trgovinu i usluge</item>
    </derivirana_varijabla>
  </DomainObject.Predmet.OstaliListFormatedWithAdress>
  <DomainObject.Predmet.OstaliListFormatedWithAdressOIB>
    <izvorni_sadrzaj>
      <item>e-Oglasna</item>
      <item>Sudski registar</item>
      <item>Ema Begić, OIB 04730142736, Lanište 1 H, 10000 Zagreb punomoćnik sudionika u postupku EMMA VITA d.o.o. za trgovinu i usluge</item>
      <item>Županijsko državno odvjetništvo u Varaždinu</item>
      <item>Edi Jurić, OIB 38954621656, Ulica Crnogorska 88 A, 48000 Koprivnica punomoćnik sudionika u postupku EMMA VITA d.o.o. za trgovinu i usluge</item>
      <item>Zvonko Hrain, OIB 25731960062, Frana Supila 7a, 42000 Varaždin punomoćnik sudionika u postupku EMMA VITA d.o.o. za trgovinu i usluge</item>
      <item>Zvonko Hrain, OIB 25731960062, Frana Supila 7a, 42000 Varaždin punomoćnik sudionika u postupku EMMA VITA d.o.o. za trgovinu i usluge</item>
    </izvorni_sadrzaj>
    <derivirana_varijabla naziv="DomainObject.Predmet.OstaliListFormatedWithAdressOIB_1">
      <item>e-Oglasna</item>
      <item>Sudski registar</item>
      <item>Ema Begić, OIB 04730142736, Lanište 1 H, 10000 Zagreb punomoćnik sudionika u postupku EMMA VITA d.o.o. za trgovinu i usluge</item>
      <item>Županijsko državno odvjetništvo u Varaždinu</item>
      <item>Edi Jurić, OIB 38954621656, Ulica Crnogorska 88 A, 48000 Koprivnica punomoćnik sudionika u postupku EMMA VITA d.o.o. za trgovinu i usluge</item>
      <item>Zvonko Hrain, OIB 25731960062, Frana Supila 7a, 42000 Varaždin punomoćnik sudionika u postupku EMMA VITA d.o.o. za trgovinu i usluge</item>
      <item>Zvonko Hrain, OIB 25731960062, Frana Supila 7a, 42000 Varaždin punomoćnik sudionika u postupku EMMA VITA d.o.o. za trgovinu i usluge</item>
    </derivirana_varijabla>
  </DomainObject.Predmet.OstaliListFormatedWithAdressOIB>
  <DomainObject.Predmet.OstaliListNazivFormated>
    <izvorni_sadrzaj>
      <item>e-Oglasna</item>
      <item>Sudski registar</item>
      <item>Ema Begić</item>
      <item>Županijsko državno odvjetništvo u Varaždinu</item>
      <item>Edi Jurić</item>
      <item>Zvonko Hrain</item>
      <item>Zvonko Hrain</item>
    </izvorni_sadrzaj>
    <derivirana_varijabla naziv="DomainObject.Predmet.OstaliListNazivFormated_1">
      <item>e-Oglasna</item>
      <item>Sudski registar</item>
      <item>Ema Begić</item>
      <item>Županijsko državno odvjetništvo u Varaždinu</item>
      <item>Edi Jurić</item>
      <item>Zvonko Hrain</item>
      <item>Zvonko Hrain</item>
    </derivirana_varijabla>
  </DomainObject.Predmet.OstaliListNazivFormated>
  <DomainObject.Predmet.OstaliListNazivFormatedOIB>
    <izvorni_sadrzaj>
      <item>e-Oglasna</item>
      <item>Sudski registar</item>
      <item>Ema Begić, OIB 04730142736</item>
      <item>Županijsko državno odvjetništvo u Varaždinu</item>
      <item>Edi Jurić, OIB 38954621656</item>
      <item>Zvonko Hrain, OIB 25731960062</item>
      <item>Zvonko Hrain, OIB 25731960062</item>
    </izvorni_sadrzaj>
    <derivirana_varijabla naziv="DomainObject.Predmet.OstaliListNazivFormatedOIB_1">
      <item>e-Oglasna</item>
      <item>Sudski registar</item>
      <item>Ema Begić, OIB 04730142736</item>
      <item>Županijsko državno odvjetništvo u Varaždinu</item>
      <item>Edi Jurić, OIB 38954621656</item>
      <item>Zvonko Hrain, OIB 25731960062</item>
      <item>Zvonko Hrain,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EMMA VITA d.o.o. za trgovinu i usluge</izvorni_sadrzaj>
    <derivirana_varijabla naziv="DomainObject.Predmet.ProtustrankaIDrugi_1">EMMA VITA d.o.o.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EMMA VITA d.o.o. za trgovinu i usluge, OIB 92102085380, Crnogorska 88/a, 48000 Koprivnica</izvorni_sadrzaj>
    <derivirana_varijabla naziv="DomainObject.Predmet.ProtustrankaIDrugiAdressOIB_1">EMMA VITA d.o.o. za trgovinu i usluge, OIB 92102085380, Crnogorska 88/a,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EMMA VITA d.o.o. za trgovinu i usluge</item>
      <item>e-Oglasna</item>
      <item>Sudski registar</item>
      <item>Ema Begić</item>
      <item>Županijsko državno odvjetništvo u Varaždinu</item>
      <item>Edi Jurić</item>
      <item>Zvonko Hrain</item>
      <item>Zvonko Hrain</item>
    </izvorni_sadrzaj>
    <derivirana_varijabla naziv="DomainObject.Predmet.SudioniciListNaziv_1">
      <item>Financijska agencija</item>
      <item>EMMA VITA d.o.o. za trgovinu i usluge</item>
      <item>e-Oglasna</item>
      <item>Sudski registar</item>
      <item>Ema Begić</item>
      <item>Županijsko državno odvjetništvo u Varaždinu</item>
      <item>Edi Jurić</item>
      <item>Zvonko Hrain</item>
      <item>Zvonko Hrain</item>
    </derivirana_varijabla>
  </DomainObject.Predmet.SudioniciListNaziv>
  <DomainObject.Predmet.SudioniciListAdressOIB>
    <izvorni_sadrzaj>
      <item>Financijska agencija, OIB 85821130368, A.Cesarca 2,42000 Varaždin</item>
      <item>EMMA VITA d.o.o. za trgovinu i usluge,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  <item>Zvonko Hrain, OIB 25731960062, Frana Supila 7a,42000 Varaždin</item>
      <item>Zvonko Hrain, OIB 25731960062, Frana Supila 7a,42000 Varaždin</item>
    </izvorni_sadrzaj>
    <derivirana_varijabla naziv="DomainObject.Predmet.SudioniciListAdressOIB_1">
      <item>Financijska agencija, OIB 85821130368, A.Cesarca 2,42000 Varaždin</item>
      <item>EMMA VITA d.o.o. za trgovinu i usluge,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  <item>Zvonko Hrain, OIB 25731960062, Frana Supila 7a,42000 Varaždin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92102085380</item>
      <item>, OIB null</item>
      <item>, OIB null</item>
      <item>, OIB 04730142736</item>
      <item>, OIB null</item>
      <item>, OIB 38954621656</item>
      <item>, OIB 25731960062</item>
      <item>, OIB 25731960062</item>
    </izvorni_sadrzaj>
    <derivirana_varijabla naziv="DomainObject.Predmet.SudioniciListNazivOIB_1">
      <item>, OIB 85821130368</item>
      <item>, OIB 92102085380</item>
      <item>, OIB null</item>
      <item>, OIB null</item>
      <item>, OIB 04730142736</item>
      <item>, OIB null</item>
      <item>, OIB 38954621656</item>
      <item>, OIB 25731960062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</properties:Company>
  <properties:Pages>1</properties:Pages>
  <properties:Words>100</properties:Words>
  <properties:Characters>656</properties:Characters>
  <properties:Lines>78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MONTING d</vt:lpstr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2018-01-18T11:52:00Z</dcterms:created>
  <dc:creator>*</dc:creator>
  <cp:lastModifiedBy>Tihana Martinez</cp:lastModifiedBy>
  <cp:lastPrinted>2018-01-18T11:50:00Z</cp:lastPrinted>
  <dcterms:modified xmlns:xsi="http://www.w3.org/2001/XMLSchema-instance" xsi:type="dcterms:W3CDTF">2018-01-18T11:55:00Z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St-510/2015-45 / Podnesak - Pregled imovine i obveza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