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f4a0" w14:paraId="247f4a0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1B0B89">
        <w:rPr>
          <w:rStyle w:val="Naglaeno"/>
          <w:b w:val="false"/>
        </w:rPr>
        <w:t>992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1B0B89">
        <w:t>LOBI ADRIA društvo s ograničenom odgovornošću za trgovinu i usluge, Zagreb, Nova cesta 177, MBS: 080928967, OIB: 58982623052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440BB">
        <w:t>30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1B0B89">
        <w:t>LOBI ADRIA društvo s ograničenom odgovornošću za trgovinu i usluge, Zagreb, Nova cesta 177, MBS: 080928967, OIB: 58982623052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B0B89">
        <w:t>494.936,15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1B0B89">
        <w:t>Constantin Jurcul Gherlita, OIB: 68611825757, Zagreb, Nova cesta 177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1B0B89">
        <w:t>992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D440BB" w:rsidP="000408AE" w:rsidR="003E6D4F">
      <w:pPr>
        <w:ind w:left="708"/>
        <w:jc w:val="center"/>
      </w:pPr>
      <w:r>
        <w:t>U Osijeku  30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440BB">
        <w:t>18</w:t>
      </w:r>
      <w:r w:rsidR="00AB37B8">
        <w:t>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151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B89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12E2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40BB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071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71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1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1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071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71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1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1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St-992/2017-3</izvorni_sadrzaj>
    <derivirana_varijabla naziv="DomainObject.Oznaka_1">St-992/2017-3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St-992/2017</izvorni_sadrzaj>
    <derivirana_varijabla naziv="DomainObject.Predmet.OznakaBroj_1">St-992/2017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LOBI ADRIA  d.o.o.</izvorni_sadrzaj>
    <derivirana_varijabla naziv="DomainObject.Predmet.ProtustrankaFormated_1">  LOBI ADRIA  d.o.o.</derivirana_varijabla>
  </DomainObject.Predmet.ProtustrankaFormated>
  <DomainObject.Predmet.ProtustrankaFormatedOIB>
    <izvorni_sadrzaj>  LOBI ADRIA  d.o.o., OIB 58982623052</izvorni_sadrzaj>
    <derivirana_varijabla naziv="DomainObject.Predmet.ProtustrankaFormatedOIB_1">  LOBI ADRIA  d.o.o., OIB 58982623052</derivirana_varijabla>
  </DomainObject.Predmet.ProtustrankaFormatedOIB>
  <DomainObject.Predmet.ProtustrankaFormatedWithAdress>
    <izvorni_sadrzaj> LOBI ADRIA  d.o.o., Nova cesta 177, 10000 Zagreb</izvorni_sadrzaj>
    <derivirana_varijabla naziv="DomainObject.Predmet.ProtustrankaFormatedWithAdress_1"> LOBI ADRIA  d.o.o., Nova cesta 177, 10000 Zagreb</derivirana_varijabla>
  </DomainObject.Predmet.ProtustrankaFormatedWithAdress>
  <DomainObject.Predmet.ProtustrankaFormatedWithAdressOIB>
    <izvorni_sadrzaj> LOBI ADRIA  d.o.o., OIB 58982623052, Nova cesta 177, 10000 Zagreb</izvorni_sadrzaj>
    <derivirana_varijabla naziv="DomainObject.Predmet.ProtustrankaFormatedWithAdressOIB_1"> LOBI ADRIA  d.o.o., OIB 58982623052, Nova cesta 177, 10000 Zagreb</derivirana_varijabla>
  </DomainObject.Predmet.ProtustrankaFormatedWithAdressOIB>
  <DomainObject.Predmet.ProtustrankaWithAdress>
    <izvorni_sadrzaj>LOBI ADRIA  d.o.o. Nova cesta 177, 10000 Zagreb</izvorni_sadrzaj>
    <derivirana_varijabla naziv="DomainObject.Predmet.ProtustrankaWithAdress_1">LOBI ADRIA  d.o.o. Nova cesta 177, 10000 Zagreb</derivirana_varijabla>
  </DomainObject.Predmet.ProtustrankaWithAdress>
  <DomainObject.Predmet.ProtustrankaWithAdressOIB>
    <izvorni_sadrzaj>LOBI ADRIA  d.o.o., OIB 58982623052, Nova cesta 177, 10000 Zagreb</izvorni_sadrzaj>
    <derivirana_varijabla naziv="DomainObject.Predmet.ProtustrankaWithAdressOIB_1">LOBI ADRIA  d.o.o., OIB 58982623052, Nova cesta 177, 10000 Zagreb</derivirana_varijabla>
  </DomainObject.Predmet.ProtustrankaWithAdressOIB>
  <DomainObject.Predmet.ProtustrankaNazivFormated>
    <izvorni_sadrzaj>LOBI ADRIA  d.o.o.</izvorni_sadrzaj>
    <derivirana_varijabla naziv="DomainObject.Predmet.ProtustrankaNazivFormated_1">LOBI ADRIA  d.o.o.</derivirana_varijabla>
  </DomainObject.Predmet.ProtustrankaNazivFormated>
  <DomainObject.Predmet.ProtustrankaNazivFormatedOIB>
    <izvorni_sadrzaj>LOBI ADRIA  d.o.o., OIB 58982623052</izvorni_sadrzaj>
    <derivirana_varijabla naziv="DomainObject.Predmet.ProtustrankaNazivFormatedOIB_1">LOBI ADRIA  d.o.o., OIB 58982623052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LOBI ADRIA  d.o.o.</item>
    </izvorni_sadrzaj>
    <derivirana_varijabla naziv="DomainObject.Predmet.ProtuStrankaListFormated_1">
      <item>LOBI ADRIA  d.o.o.</item>
    </derivirana_varijabla>
  </DomainObject.Predmet.ProtuStrankaListFormated>
  <DomainObject.Predmet.ProtuStrankaListFormatedOIB>
    <izvorni_sadrzaj>
      <item>LOBI ADRIA  d.o.o., OIB 58982623052</item>
    </izvorni_sadrzaj>
    <derivirana_varijabla naziv="DomainObject.Predmet.ProtuStrankaListFormatedOIB_1">
      <item>LOBI ADRIA  d.o.o., OIB 58982623052</item>
    </derivirana_varijabla>
  </DomainObject.Predmet.ProtuStrankaListFormatedOIB>
  <DomainObject.Predmet.ProtuStrankaListFormatedWithAdress>
    <izvorni_sadrzaj>
      <item>LOBI ADRIA  d.o.o., Nova cesta 177, 10000 Zagreb</item>
    </izvorni_sadrzaj>
    <derivirana_varijabla naziv="DomainObject.Predmet.ProtuStrankaListFormatedWithAdress_1">
      <item>LOBI ADRIA  d.o.o., Nova cesta 177, 10000 Zagreb</item>
    </derivirana_varijabla>
  </DomainObject.Predmet.ProtuStrankaListFormatedWithAdress>
  <DomainObject.Predmet.ProtuStrankaListFormatedWithAdressOIB>
    <izvorni_sadrzaj>
      <item>LOBI ADRIA  d.o.o., OIB 58982623052, Nova cesta 177, 10000 Zagreb</item>
    </izvorni_sadrzaj>
    <derivirana_varijabla naziv="DomainObject.Predmet.ProtuStrankaListFormatedWithAdressOIB_1">
      <item>LOBI ADRIA  d.o.o., OIB 58982623052, Nova cesta 177, 10000 Zagreb</item>
    </derivirana_varijabla>
  </DomainObject.Predmet.ProtuStrankaListFormatedWithAdressOIB>
  <DomainObject.Predmet.ProtuStrankaListNazivFormated>
    <izvorni_sadrzaj>
      <item>LOBI ADRIA  d.o.o.</item>
    </izvorni_sadrzaj>
    <derivirana_varijabla naziv="DomainObject.Predmet.ProtuStrankaListNazivFormated_1">
      <item>LOBI ADRIA  d.o.o.</item>
    </derivirana_varijabla>
  </DomainObject.Predmet.ProtuStrankaListNazivFormated>
  <DomainObject.Predmet.ProtuStrankaListNazivFormatedOIB>
    <izvorni_sadrzaj>
      <item>LOBI ADRIA  d.o.o., OIB 58982623052</item>
    </izvorni_sadrzaj>
    <derivirana_varijabla naziv="DomainObject.Predmet.ProtuStrankaListNazivFormatedOIB_1">
      <item>LOBI ADRIA  d.o.o., OIB 58982623052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St-992/2017-3</izvorni_sadrzaj>
    <derivirana_varijabla naziv="DomainObject.PoslovniBrojDokumenta_1">St-992/2017-3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LOBI ADRIA  d.o.o.</izvorni_sadrzaj>
    <derivirana_varijabla naziv="DomainObject.Predmet.ProtustrankaIDrugi_1">LOBI ADRIA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LOBI ADRIA  d.o.o., OIB 58982623052, Nova cesta 177, 10000 Zagreb</izvorni_sadrzaj>
    <derivirana_varijabla naziv="DomainObject.Predmet.ProtustrankaIDrugiAdressOIB_1">LOBI ADRIA  d.o.o., OIB 58982623052, Nova cesta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LOBI ADRIA  d.o.o.</item>
      <item>FINA Regionalni centar Zagreb</item>
    </izvorni_sadrzaj>
    <derivirana_varijabla naziv="DomainObject.Predmet.SudioniciListNaziv_1">
      <item>LOBI ADRIA  d.o.o.</item>
      <item>FINA Regionalni centar Zagreb</item>
    </derivirana_varijabla>
  </DomainObject.Predmet.SudioniciListNaziv>
  <DomainObject.Predmet.SudioniciListAdressOIB>
    <izvorni_sadrzaj>
      <item>LOBI ADRIA  d.o.o., OIB 58982623052, Nova cesta 177,10000 Zagreb</item>
      <item>FINA Regionalni centar Zagreb, OIB 85821130368, Trg svibanjskih žrtava 1995. 1,10000 Zagreb</item>
    </izvorni_sadrzaj>
    <derivirana_varijabla naziv="DomainObject.Predmet.SudioniciListAdressOIB_1">
      <item>LOBI ADRIA  d.o.o., OIB 58982623052, Nova cesta 177,10000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58982623052</item>
      <item>, OIB 85821130368</item>
    </izvorni_sadrzaj>
    <derivirana_varijabla naziv="DomainObject.Predmet.SudioniciListNazivOIB_1">
      <item>, OIB 58982623052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69762-AA29-47B2-A954-2CD9F34B1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2185</properties:Characters>
  <properties:Lines>52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2017-08-30T09:39:00Z</dcterms:created>
  <dc:creator>Korisnik</dc:creator>
  <cp:lastModifiedBy>Gordana Harc</cp:lastModifiedBy>
  <cp:lastPrinted>2017-08-30T09:37:00Z</cp:lastPrinted>
  <dcterms:modified xmlns:xsi="http://www.w3.org/2001/XMLSchema-instance" xsi:type="dcterms:W3CDTF">2017-08-30T11:07:00Z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St-992/2017-3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