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5cd2" w14:paraId="5835cd2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AA1833">
        <w:rPr>
          <w:sz w:val="24"/>
        </w:rPr>
        <w:t>828</w:t>
      </w:r>
      <w:r w:rsidR="00C439EA">
        <w:rPr>
          <w:sz w:val="24"/>
        </w:rPr>
        <w:t>/2015</w:t>
      </w:r>
      <w:r w:rsidR="002379C7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AA1833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AA1833" w:rsidRPr="00AA1833">
        <w:rPr>
          <w:sz w:val="24"/>
        </w:rPr>
        <w:t xml:space="preserve">Linija razvoja d.o.o. </w:t>
      </w:r>
      <w:r w:rsidR="00AA1833">
        <w:rPr>
          <w:sz w:val="24"/>
        </w:rPr>
        <w:t xml:space="preserve">, </w:t>
      </w:r>
      <w:r w:rsidR="00AA1833" w:rsidRPr="00AA1833">
        <w:rPr>
          <w:sz w:val="24"/>
        </w:rPr>
        <w:t>Zagreb (Grad Zagreb)</w:t>
      </w:r>
      <w:r w:rsidR="00AA1833">
        <w:rPr>
          <w:sz w:val="24"/>
        </w:rPr>
        <w:t xml:space="preserve">, </w:t>
      </w:r>
      <w:r w:rsidR="00AA1833" w:rsidRPr="00AA1833">
        <w:rPr>
          <w:sz w:val="24"/>
        </w:rPr>
        <w:t>Ilica 54</w:t>
      </w:r>
      <w:r w:rsidR="00AA1833">
        <w:rPr>
          <w:sz w:val="24"/>
        </w:rPr>
        <w:t xml:space="preserve">, OIB: </w:t>
      </w:r>
      <w:r w:rsidR="00AA1833" w:rsidRPr="00AA1833">
        <w:rPr>
          <w:sz w:val="24"/>
        </w:rPr>
        <w:t xml:space="preserve"> 00572297959</w:t>
      </w:r>
      <w:r w:rsidR="00AA1833">
        <w:rPr>
          <w:sz w:val="24"/>
        </w:rPr>
        <w:t xml:space="preserve">, </w:t>
      </w:r>
      <w:r w:rsidR="00A45E2A">
        <w:rPr>
          <w:sz w:val="24"/>
        </w:rPr>
        <w:t>dana 22</w:t>
      </w:r>
      <w:r w:rsidR="00A45E2A"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2379C7" w:rsidP="00DD2B2F" w:rsidR="002379C7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2379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2379C7">
        <w:rPr>
          <w:szCs w:val="24"/>
        </w:rPr>
        <w:t xml:space="preserve"> </w:t>
      </w:r>
      <w:r w:rsidR="002379C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79C7" w:rsidP="00E91121" w:rsidR="002379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379C7" w:rsidP="00E91121" w:rsidR="002379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379C7" w:rsidP="002379C7" w:rsidR="002379C7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379C7" w:rsidP="00E91121" w:rsidR="002379C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2379C7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2379C7" w:rsidP="00CF56FE" w:rsidR="002379C7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C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1C6C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79C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9B9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71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71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Linija razvoja d.o.o.</izvorni_sadrzaj>
    <derivirana_varijabla naziv="DomainObject.Predmet.ProtustrankaFormated_1">  Linija razvoja d.o.o.</derivirana_varijabla>
  </DomainObject.Predmet.ProtustrankaFormated>
  <DomainObject.Predmet.ProtustrankaFormatedOIB>
    <izvorni_sadrzaj>  Linija razvoja d.o.o., OIB 00572297959</izvorni_sadrzaj>
    <derivirana_varijabla naziv="DomainObject.Predmet.ProtustrankaFormatedOIB_1">  Linija razvoja d.o.o., OIB 00572297959</derivirana_varijabla>
  </DomainObject.Predmet.ProtustrankaFormatedOIB>
  <DomainObject.Predmet.ProtustrankaFormatedWithAdress>
    <izvorni_sadrzaj> Linija razvoja d.o.o., Ilica 54, 10000 Zagreb</izvorni_sadrzaj>
    <derivirana_varijabla naziv="DomainObject.Predmet.ProtustrankaFormatedWithAdress_1"> Linija razvoja d.o.o., Ilica 54, 10000 Zagreb</derivirana_varijabla>
  </DomainObject.Predmet.ProtustrankaFormatedWithAdress>
  <DomainObject.Predmet.ProtustrankaFormatedWithAdressOIB>
    <izvorni_sadrzaj> Linija razvoja d.o.o., OIB 00572297959, Ilica 54, 10000 Zagreb</izvorni_sadrzaj>
    <derivirana_varijabla naziv="DomainObject.Predmet.ProtustrankaFormatedWithAdressOIB_1"> Linija razvoja d.o.o., OIB 00572297959, Ilica 54, 10000 Zagreb</derivirana_varijabla>
  </DomainObject.Predmet.ProtustrankaFormatedWithAdressOIB>
  <DomainObject.Predmet.ProtustrankaWithAdress>
    <izvorni_sadrzaj>Linija razvoja d.o.o. Ilica 54, 10000 Zagreb</izvorni_sadrzaj>
    <derivirana_varijabla naziv="DomainObject.Predmet.ProtustrankaWithAdress_1">Linija razvoja d.o.o. Ilica 54, 10000 Zagreb</derivirana_varijabla>
  </DomainObject.Predmet.ProtustrankaWithAdress>
  <DomainObject.Predmet.ProtustrankaWithAdressOIB>
    <izvorni_sadrzaj>Linija razvoja d.o.o., OIB 00572297959, Ilica 54, 10000 Zagreb</izvorni_sadrzaj>
    <derivirana_varijabla naziv="DomainObject.Predmet.ProtustrankaWithAdressOIB_1">Linija razvoja d.o.o., OIB 00572297959, Ilica 54, 10000 Zagreb</derivirana_varijabla>
  </DomainObject.Predmet.ProtustrankaWithAdressOIB>
  <DomainObject.Predmet.ProtustrankaNazivFormated>
    <izvorni_sadrzaj>Linija razvoja d.o.o.</izvorni_sadrzaj>
    <derivirana_varijabla naziv="DomainObject.Predmet.ProtustrankaNazivFormated_1">Linija razvoja d.o.o.</derivirana_varijabla>
  </DomainObject.Predmet.ProtustrankaNazivFormated>
  <DomainObject.Predmet.ProtustrankaNazivFormatedOIB>
    <izvorni_sadrzaj>Linija razvoja d.o.o., OIB 00572297959</izvorni_sadrzaj>
    <derivirana_varijabla naziv="DomainObject.Predmet.ProtustrankaNazivFormatedOIB_1">Linija razvoja d.o.o., OIB 00572297959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Linija razvoja d.o.o.</item>
    </izvorni_sadrzaj>
    <derivirana_varijabla naziv="DomainObject.Predmet.ProtuStrankaListFormated_1">
      <item>Linija razvoja d.o.o.</item>
    </derivirana_varijabla>
  </DomainObject.Predmet.ProtuStrankaListFormated>
  <DomainObject.Predmet.ProtuStrankaListFormatedOIB>
    <izvorni_sadrzaj>
      <item>Linija razvoja d.o.o., OIB 00572297959</item>
    </izvorni_sadrzaj>
    <derivirana_varijabla naziv="DomainObject.Predmet.ProtuStrankaListFormatedOIB_1">
      <item>Linija razvoja d.o.o., OIB 00572297959</item>
    </derivirana_varijabla>
  </DomainObject.Predmet.ProtuStrankaListFormatedOIB>
  <DomainObject.Predmet.ProtuStrankaListFormatedWithAdress>
    <izvorni_sadrzaj>
      <item>Linija razvoja d.o.o., Ilica 54, 10000 Zagreb</item>
    </izvorni_sadrzaj>
    <derivirana_varijabla naziv="DomainObject.Predmet.ProtuStrankaListFormatedWithAdress_1">
      <item>Linija razvoja d.o.o., Ilica 54, 10000 Zagreb</item>
    </derivirana_varijabla>
  </DomainObject.Predmet.ProtuStrankaListFormatedWithAdress>
  <DomainObject.Predmet.ProtuStrankaListFormatedWithAdressOIB>
    <izvorni_sadrzaj>
      <item>Linija razvoja d.o.o., OIB 00572297959, Ilica 54, 10000 Zagreb</item>
    </izvorni_sadrzaj>
    <derivirana_varijabla naziv="DomainObject.Predmet.ProtuStrankaListFormatedWithAdressOIB_1">
      <item>Linija razvoja d.o.o., OIB 00572297959, Ilica 54, 10000 Zagreb</item>
    </derivirana_varijabla>
  </DomainObject.Predmet.ProtuStrankaListFormatedWithAdressOIB>
  <DomainObject.Predmet.ProtuStrankaListNazivFormated>
    <izvorni_sadrzaj>
      <item>Linija razvoja d.o.o.</item>
    </izvorni_sadrzaj>
    <derivirana_varijabla naziv="DomainObject.Predmet.ProtuStrankaListNazivFormated_1">
      <item>Linija razvoja d.o.o.</item>
    </derivirana_varijabla>
  </DomainObject.Predmet.ProtuStrankaListNazivFormated>
  <DomainObject.Predmet.ProtuStrankaListNazivFormatedOIB>
    <izvorni_sadrzaj>
      <item>Linija razvoja d.o.o., OIB 00572297959</item>
    </izvorni_sadrzaj>
    <derivirana_varijabla naziv="DomainObject.Predmet.ProtuStrankaListNazivFormatedOIB_1">
      <item>Linija razvoja d.o.o., OIB 00572297959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Linija razvoja d.o.o.</izvorni_sadrzaj>
    <derivirana_varijabla naziv="DomainObject.Predmet.ProtustrankaIDrugi_1">Linija razvoja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Linija razvoja d.o.o., OIB 00572297959, Ilica 54, 10000 Zagreb</izvorni_sadrzaj>
    <derivirana_varijabla naziv="DomainObject.Predmet.ProtustrankaIDrugiAdressOIB_1">Linija razvoja d.o.o., OIB 00572297959,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razvoja d.o.o.</item>
    </izvorni_sadrzaj>
    <derivirana_varijabla naziv="DomainObject.Predmet.SudioniciListNaziv_1">
      <item>FINA Regionalni centar Zagreb</item>
      <item>Linija razvoja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razvoja d.o.o., OIB 00572297959, Ilica 54,10000 Zagreb</item>
    </izvorni_sadrzaj>
    <derivirana_varijabla naziv="DomainObject.Predmet.SudioniciListAdressOIB_1">
      <item>FINA Regionalni centar Zagreb, OIB 85821130368, Trg svibanjskih žrtava 1995. 1,10000 Zagreb</item>
      <item>Linija razvoja d.o.o., OIB 00572297959, Ilica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00572297959</item>
    </izvorni_sadrzaj>
    <derivirana_varijabla naziv="DomainObject.Predmet.SudioniciListNazivOIB_1">
      <item>, OIB 85821130368</item>
      <item>, OIB 00572297959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1706</properties:Characters>
  <properties:Lines>101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2015-10-23T10:05:00Z</dcterms:created>
  <dc:creator>Korisnik</dc:creator>
  <cp:lastModifiedBy>Jadranka Zelić</cp:lastModifiedBy>
  <cp:lastPrinted>2015-10-23T12:16:00Z</cp:lastPrinted>
  <dcterms:modified xmlns:xsi="http://www.w3.org/2001/XMLSchema-instance" xsi:type="dcterms:W3CDTF">2015-10-23T12:17:00Z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