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3f212" w14:paraId="fe3f212" w:rsidRDefault="00AE649C" w:rsidP="00D83915" w:rsidR="00AE649C" w:rsidRPr="00B76F3C">
      <w:pPr>
        <w:pStyle w:val="NormaleSPIS"/>
        <w:spacing w:after="0"/>
        <w15:collapsed w:val="false"/>
      </w:pPr>
    </w:p>
    <w:p w:rsidRDefault="00D83915" w:rsidP="00D83915" w:rsidR="00D83915">
      <w:pPr>
        <w:pStyle w:val="NormaleSPIS"/>
        <w:spacing w:after="0"/>
      </w:pPr>
    </w:p>
    <w:p w:rsidRDefault="00D83915" w:rsidP="00D83915" w:rsidR="00D83915">
      <w:pPr>
        <w:pStyle w:val="NormaleSPIS"/>
        <w:spacing w:after="0"/>
      </w:pPr>
    </w:p>
    <w:p w:rsidRDefault="00AB4602" w:rsidP="00D83915" w:rsidR="00AE649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83915">
        <w:t>REPUBLIKA HRVATSKA</w:t>
      </w:r>
    </w:p>
    <w:p w:rsidRDefault="00D83915" w:rsidP="00D83915" w:rsidR="00D83915">
      <w:pPr>
        <w:pStyle w:val="NormaleSPIS"/>
        <w:spacing w:after="0"/>
        <w:ind w:firstLine="0"/>
      </w:pPr>
      <w:r>
        <w:t>Trgovački sud u Varaždinu</w:t>
      </w:r>
    </w:p>
    <w:p w:rsidRDefault="00D83915" w:rsidP="00D83915" w:rsidR="00D83915">
      <w:pPr>
        <w:pStyle w:val="NormaleSPIS"/>
        <w:spacing w:after="0"/>
        <w:ind w:firstLine="0"/>
      </w:pPr>
      <w:r>
        <w:t>Varaždin, Braće Radić br. 2.</w:t>
      </w:r>
    </w:p>
    <w:p w:rsidRDefault="00D83915" w:rsidP="00D83915" w:rsidR="00D83915">
      <w:pPr>
        <w:pStyle w:val="NormaleSPIS"/>
        <w:spacing w:after="0"/>
        <w:ind w:firstLine="0"/>
      </w:pPr>
    </w:p>
    <w:p w:rsidRDefault="00D83915" w:rsidP="00D83915" w:rsidR="00D83915" w:rsidRPr="00B76F3C">
      <w:pPr>
        <w:pStyle w:val="NormaleSPIS"/>
        <w:spacing w:after="0"/>
        <w:ind w:firstLine="0"/>
      </w:pPr>
    </w:p>
    <w:p w:rsidRDefault="00D83915" w:rsidP="00D83915" w:rsidR="00D83915">
      <w:pPr>
        <w:spacing w:after="0"/>
        <w:jc w:val="center"/>
      </w:pPr>
      <w:r>
        <w:t>Z  A  K  L  J  U  Č  A  K</w:t>
      </w:r>
    </w:p>
    <w:p w:rsidRDefault="00D83915" w:rsidP="00D83915" w:rsidR="00D83915">
      <w:pPr>
        <w:spacing w:after="0"/>
        <w:rPr>
          <w:sz w:val="28"/>
          <w:szCs w:val="28"/>
        </w:rPr>
      </w:pPr>
    </w:p>
    <w:p w:rsidRDefault="00D83915" w:rsidP="00D83915" w:rsidR="00D83915">
      <w:pPr>
        <w:spacing w:after="0"/>
        <w:jc w:val="both"/>
      </w:pPr>
      <w:r>
        <w:rPr>
          <w:b/>
        </w:rPr>
        <w:t xml:space="preserve">                 </w:t>
      </w:r>
      <w:r>
        <w:rPr>
          <w:b/>
        </w:rPr>
        <w:t xml:space="preserve"> </w:t>
      </w:r>
      <w:r>
        <w:t xml:space="preserve">TRGOVAČKI SUD U VARAŽDINU, po sucu toga suda Hugu </w:t>
      </w:r>
      <w:proofErr w:type="spellStart"/>
      <w:r>
        <w:t>Wedemeyeru</w:t>
      </w:r>
      <w:proofErr w:type="spellEnd"/>
      <w:r>
        <w:t xml:space="preserve">, u stečajnom postupku nad stečajnim dužnikom </w:t>
      </w:r>
      <w:r>
        <w:t>TEAM</w:t>
      </w:r>
      <w:r>
        <w:t xml:space="preserve"> d.d., „u stečaju“, iz </w:t>
      </w:r>
      <w:r>
        <w:t>Murskog Središća, Rudarska br. 1, OIB: 78374990082</w:t>
      </w:r>
      <w:r>
        <w:t xml:space="preserve">, zastupanog po stečajnom upravitelju </w:t>
      </w:r>
      <w:r>
        <w:t xml:space="preserve">Tomislavu </w:t>
      </w:r>
      <w:proofErr w:type="spellStart"/>
      <w:r>
        <w:t>Đuričinu</w:t>
      </w:r>
      <w:proofErr w:type="spellEnd"/>
      <w:r>
        <w:t>, iz Varaždina, Dravska poljana br. 1, izvan ročišta 19. rujna 2017.</w:t>
      </w: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center"/>
      </w:pPr>
      <w:r>
        <w:t>z  a  k  l  j  u  č  i  o          j  e</w:t>
      </w: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r>
        <w:tab/>
        <w:t>I/  Određuje se</w:t>
      </w:r>
      <w:r>
        <w:rPr>
          <w:b/>
        </w:rPr>
        <w:t xml:space="preserve"> </w:t>
      </w:r>
      <w:r>
        <w:t xml:space="preserve">ročište za diobu </w:t>
      </w:r>
      <w:proofErr w:type="spellStart"/>
      <w:r>
        <w:t>kupovnine</w:t>
      </w:r>
      <w:proofErr w:type="spellEnd"/>
      <w:r>
        <w:t xml:space="preserve"> ostvarene prodajom imovine stečajnog dužnika,  kod ovoga suda u Varaždinu, Braće Radić br. 2, drugi kat, u sobi broj</w:t>
      </w:r>
      <w:r>
        <w:rPr>
          <w:b/>
          <w:sz w:val="28"/>
          <w:szCs w:val="28"/>
        </w:rPr>
        <w:t xml:space="preserve"> </w:t>
      </w:r>
      <w:r>
        <w:rPr>
          <w:sz w:val="28"/>
          <w:szCs w:val="28"/>
        </w:rPr>
        <w:t>222</w:t>
      </w:r>
      <w:r>
        <w:t xml:space="preserve">, za </w:t>
      </w:r>
    </w:p>
    <w:p w:rsidRDefault="00D83915" w:rsidP="00D83915" w:rsidR="00D83915">
      <w:pPr>
        <w:spacing w:after="0"/>
        <w:jc w:val="both"/>
      </w:pPr>
    </w:p>
    <w:p w:rsidRDefault="00D83915" w:rsidP="00D83915" w:rsidR="00D83915">
      <w:pPr>
        <w:spacing w:after="0"/>
        <w:jc w:val="center"/>
        <w:rPr>
          <w:u w:val="single"/>
        </w:rPr>
      </w:pPr>
      <w:r>
        <w:rPr>
          <w:u w:val="single"/>
        </w:rPr>
        <w:t xml:space="preserve">23.  listopada </w:t>
      </w:r>
      <w:r>
        <w:rPr>
          <w:u w:val="single"/>
        </w:rPr>
        <w:t xml:space="preserve"> 201</w:t>
      </w:r>
      <w:r>
        <w:rPr>
          <w:u w:val="single"/>
        </w:rPr>
        <w:t>7</w:t>
      </w:r>
      <w:r>
        <w:rPr>
          <w:u w:val="single"/>
        </w:rPr>
        <w:t>.  u 1</w:t>
      </w:r>
      <w:r>
        <w:rPr>
          <w:u w:val="single"/>
        </w:rPr>
        <w:t>0</w:t>
      </w:r>
      <w:r>
        <w:rPr>
          <w:u w:val="single"/>
        </w:rPr>
        <w:t>,00  sati.</w:t>
      </w: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r>
        <w:tab/>
        <w:t>II/   Na određeno ročište pozivaju se  :</w:t>
      </w:r>
    </w:p>
    <w:p w:rsidRDefault="00D83915" w:rsidP="00D83915" w:rsidR="00D83915">
      <w:pPr>
        <w:spacing w:after="0"/>
        <w:jc w:val="both"/>
      </w:pPr>
    </w:p>
    <w:p w:rsidRDefault="00D83915" w:rsidP="00D83915" w:rsidR="00D83915">
      <w:pPr>
        <w:spacing w:after="0"/>
        <w:jc w:val="both"/>
      </w:pPr>
      <w:r>
        <w:t xml:space="preserve">- stečajni </w:t>
      </w:r>
      <w:r>
        <w:t xml:space="preserve">upravitelj </w:t>
      </w:r>
      <w:r>
        <w:t xml:space="preserve">Tomislav </w:t>
      </w:r>
      <w:proofErr w:type="spellStart"/>
      <w:r>
        <w:t>Đuričin</w:t>
      </w:r>
      <w:proofErr w:type="spellEnd"/>
      <w:r>
        <w:t>,</w:t>
      </w:r>
      <w:r>
        <w:t xml:space="preserve"> iz Varaždina, Dravska poljana br. 1,</w:t>
      </w:r>
    </w:p>
    <w:p w:rsidRDefault="00D83915" w:rsidP="00D83915" w:rsidR="00D83915">
      <w:pPr>
        <w:spacing w:after="0"/>
        <w:jc w:val="both"/>
      </w:pPr>
    </w:p>
    <w:p w:rsidRDefault="00D83915" w:rsidP="00D83915" w:rsidR="00D83915">
      <w:pPr>
        <w:spacing w:after="0"/>
        <w:rPr>
          <w:u w:val="single"/>
        </w:rPr>
      </w:pPr>
      <w:proofErr w:type="spellStart"/>
      <w:r>
        <w:rPr>
          <w:u w:val="single"/>
        </w:rPr>
        <w:t>Razlučni</w:t>
      </w:r>
      <w:proofErr w:type="spellEnd"/>
      <w:r>
        <w:rPr>
          <w:u w:val="single"/>
        </w:rPr>
        <w:t xml:space="preserve"> vjerovnik</w:t>
      </w:r>
      <w:r>
        <w:rPr>
          <w:u w:val="single"/>
        </w:rPr>
        <w:t xml:space="preserve"> :</w:t>
      </w:r>
    </w:p>
    <w:p w:rsidRDefault="00D83915" w:rsidP="00D83915" w:rsidR="00D83915">
      <w:pPr>
        <w:spacing w:after="0"/>
      </w:pPr>
    </w:p>
    <w:p w:rsidRDefault="00D83915" w:rsidP="00D83915" w:rsidR="00D83915">
      <w:pPr>
        <w:spacing w:after="0"/>
      </w:pPr>
      <w:r>
        <w:t>-</w:t>
      </w:r>
      <w:proofErr w:type="spellStart"/>
      <w:r>
        <w:t>Matrex</w:t>
      </w:r>
      <w:proofErr w:type="spellEnd"/>
      <w:r>
        <w:t xml:space="preserve"> d.o.o. iz Varaždina, Ivana Severa br. 7, kojeg zastupa punomoćnik</w:t>
      </w:r>
    </w:p>
    <w:p w:rsidRDefault="00D83915" w:rsidP="00D83915" w:rsidR="00D83915">
      <w:pPr>
        <w:spacing w:after="0"/>
      </w:pPr>
      <w:r>
        <w:t xml:space="preserve">Dalibor </w:t>
      </w:r>
      <w:proofErr w:type="spellStart"/>
      <w:r>
        <w:t>Gradinščak</w:t>
      </w:r>
      <w:proofErr w:type="spellEnd"/>
      <w:r>
        <w:t>, odvjetnik iz Varaždina, Pavlinska br. 5.</w:t>
      </w:r>
    </w:p>
    <w:p w:rsidRDefault="00D83915" w:rsidP="00D83915" w:rsidR="00D83915">
      <w:pPr>
        <w:spacing w:after="0"/>
        <w:jc w:val="both"/>
      </w:pPr>
    </w:p>
    <w:p w:rsidRDefault="00D83915" w:rsidP="00D83915" w:rsidR="00D83915">
      <w:pPr>
        <w:spacing w:after="0"/>
        <w:jc w:val="both"/>
      </w:pPr>
      <w:r>
        <w:t>-ostali vjerovnici putem e-Oglasne ploče ovoga suda.</w:t>
      </w: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r>
        <w:tab/>
        <w:t>III/ Upozoravaju se vjerovnici, da će se tražbina vjerovnika koji ne dođe na ročište uzeti prema stanju koje proizlazi iz spisa, te da, najkasnije na ročištu za diobu, mogu drugom vjerovniku osporiti tražbinu, njezinu visinu i red namirenja.</w:t>
      </w:r>
    </w:p>
    <w:p w:rsidRDefault="00D83915" w:rsidP="00D83915" w:rsidR="00D83915">
      <w:pPr>
        <w:spacing w:after="0"/>
        <w:jc w:val="both"/>
      </w:pPr>
    </w:p>
    <w:p w:rsidRDefault="00925F5C" w:rsidP="00D83915" w:rsidR="00925F5C">
      <w:pPr>
        <w:spacing w:after="0"/>
        <w:jc w:val="both"/>
      </w:pPr>
    </w:p>
    <w:p w:rsidRDefault="00D83915" w:rsidP="00D83915" w:rsidR="00D83915">
      <w:pPr>
        <w:spacing w:after="0"/>
        <w:jc w:val="center"/>
      </w:pPr>
      <w:r>
        <w:t>U Varaždinu, 19. rujna 2017.</w:t>
      </w:r>
    </w:p>
    <w:p w:rsidRDefault="00D83915" w:rsidP="00D83915" w:rsidR="00D83915">
      <w:pPr>
        <w:spacing w:after="0"/>
        <w:jc w:val="both"/>
      </w:pPr>
      <w:r>
        <w:tab/>
      </w:r>
      <w:r>
        <w:tab/>
      </w:r>
    </w:p>
    <w:p w:rsidRDefault="00D83915" w:rsidP="00D83915" w:rsidR="00D83915">
      <w:pPr>
        <w:spacing w:after="0"/>
        <w:jc w:val="both"/>
      </w:pPr>
      <w:r>
        <w:tab/>
      </w:r>
      <w:r>
        <w:tab/>
      </w:r>
      <w:r>
        <w:tab/>
      </w:r>
      <w:r>
        <w:tab/>
        <w:t xml:space="preserve">             </w:t>
      </w:r>
      <w:r>
        <w:tab/>
      </w:r>
      <w:r>
        <w:tab/>
      </w:r>
      <w:r>
        <w:tab/>
        <w:t xml:space="preserve">                SUDAC :</w:t>
      </w:r>
    </w:p>
    <w:p w:rsidRDefault="00D83915" w:rsidP="00D83915" w:rsidR="00D83915">
      <w:pPr>
        <w:spacing w:after="0"/>
        <w:jc w:val="both"/>
      </w:pPr>
    </w:p>
    <w:p w:rsidRDefault="00D83915" w:rsidP="00D83915" w:rsidR="00D83915">
      <w:pPr>
        <w:spacing w:after="0"/>
        <w:jc w:val="both"/>
      </w:pPr>
      <w:r>
        <w:tab/>
      </w:r>
      <w:r>
        <w:tab/>
      </w:r>
      <w:r>
        <w:tab/>
      </w:r>
      <w:r>
        <w:tab/>
      </w:r>
      <w:r>
        <w:tab/>
      </w:r>
      <w:r>
        <w:tab/>
      </w:r>
      <w:r>
        <w:tab/>
        <w:t xml:space="preserve">                 Hugo </w:t>
      </w:r>
      <w:proofErr w:type="spellStart"/>
      <w:r>
        <w:t>Wedemeyer</w:t>
      </w:r>
      <w:proofErr w:type="spellEnd"/>
      <w:r>
        <w:t>, v.r.</w:t>
      </w:r>
    </w:p>
    <w:p w:rsidRDefault="00D83915" w:rsidP="00D83915" w:rsidR="00D83915">
      <w:pPr>
        <w:spacing w:after="0"/>
        <w:jc w:val="both"/>
        <w:rPr>
          <w:b/>
        </w:rPr>
      </w:pPr>
      <w:r>
        <w:lastRenderedPageBreak/>
        <w:tab/>
      </w:r>
      <w:r>
        <w:tab/>
      </w:r>
      <w:r>
        <w:tab/>
      </w:r>
      <w:r>
        <w:tab/>
      </w:r>
      <w:r>
        <w:tab/>
      </w:r>
      <w:r>
        <w:tab/>
        <w:t xml:space="preserve">              </w:t>
      </w:r>
    </w:p>
    <w:p w:rsidRDefault="00D83915" w:rsidP="00D83915" w:rsidR="00D83915">
      <w:pPr>
        <w:spacing w:after="0"/>
        <w:jc w:val="both"/>
      </w:pPr>
    </w:p>
    <w:p w:rsidRDefault="00D83915" w:rsidP="00D83915" w:rsidR="00D83915">
      <w:pPr>
        <w:spacing w:after="0"/>
        <w:jc w:val="both"/>
        <w:rPr>
          <w:u w:val="single"/>
        </w:rPr>
      </w:pPr>
      <w:r>
        <w:rPr>
          <w:u w:val="single"/>
        </w:rPr>
        <w:t>UPUTA   O   PRAVNOM  LIJEKU  :</w:t>
      </w:r>
    </w:p>
    <w:p w:rsidRDefault="00D83915" w:rsidP="00D83915" w:rsidR="00D83915">
      <w:pPr>
        <w:spacing w:after="0"/>
        <w:jc w:val="both"/>
      </w:pPr>
    </w:p>
    <w:p w:rsidRDefault="00D83915" w:rsidP="00D83915" w:rsidR="00D83915">
      <w:pPr>
        <w:spacing w:after="0"/>
        <w:jc w:val="both"/>
      </w:pPr>
      <w:r>
        <w:tab/>
        <w:t>Protiv zaključka nije dopuštena žalba (čl. 11. st. 9. Stečajnog zakona  (Narodne novine br. 44/96., 29/99., 129/00., 123/03., 197/03., 187/04., 82/06., 116/10., 25/12. i 133/12., dalje : SZ-a).</w:t>
      </w: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r>
        <w:t>DNA :</w:t>
      </w:r>
    </w:p>
    <w:p w:rsidRDefault="00D83915" w:rsidP="00D83915" w:rsidR="00D83915">
      <w:pPr>
        <w:spacing w:after="0"/>
        <w:jc w:val="both"/>
      </w:pPr>
    </w:p>
    <w:p w:rsidRDefault="00D83915" w:rsidP="00D83915" w:rsidR="00D83915">
      <w:pPr>
        <w:spacing w:after="0"/>
        <w:jc w:val="both"/>
      </w:pPr>
      <w:r>
        <w:t xml:space="preserve">Stečajni upravitelj </w:t>
      </w:r>
      <w:r>
        <w:t xml:space="preserve">Tomislav </w:t>
      </w:r>
      <w:proofErr w:type="spellStart"/>
      <w:r>
        <w:t>Đuričin</w:t>
      </w:r>
      <w:proofErr w:type="spellEnd"/>
      <w:r>
        <w:t>, iz Varaždina, Dravska poljana br. 1,</w:t>
      </w:r>
    </w:p>
    <w:p w:rsidRDefault="00D83915" w:rsidP="00D83915" w:rsidR="00D83915">
      <w:pPr>
        <w:spacing w:after="0"/>
        <w:jc w:val="both"/>
      </w:pPr>
    </w:p>
    <w:p w:rsidRDefault="00CE55B7" w:rsidP="00CE55B7" w:rsidR="00CE55B7">
      <w:pPr>
        <w:spacing w:after="0"/>
      </w:pPr>
      <w:proofErr w:type="spellStart"/>
      <w:r>
        <w:t>Matrex</w:t>
      </w:r>
      <w:proofErr w:type="spellEnd"/>
      <w:r>
        <w:t xml:space="preserve"> d.o.o. iz Varaždina, Ivana Severa br. 7, kojeg zastupa punomoćnik</w:t>
      </w:r>
    </w:p>
    <w:p w:rsidRDefault="00CE55B7" w:rsidP="00CE55B7" w:rsidR="00CE55B7">
      <w:pPr>
        <w:spacing w:after="0"/>
      </w:pPr>
      <w:r>
        <w:t xml:space="preserve">Dalibor </w:t>
      </w:r>
      <w:proofErr w:type="spellStart"/>
      <w:r>
        <w:t>Gradinščak</w:t>
      </w:r>
      <w:proofErr w:type="spellEnd"/>
      <w:r>
        <w:t>, odvjetnik iz Varaždina, Pavlinska br. 5.</w:t>
      </w:r>
    </w:p>
    <w:p w:rsidRDefault="00CE55B7" w:rsidP="00CE55B7" w:rsidR="00CE55B7">
      <w:pPr>
        <w:spacing w:after="0"/>
        <w:jc w:val="both"/>
      </w:pPr>
    </w:p>
    <w:p w:rsidRDefault="00CE55B7" w:rsidP="00CE55B7" w:rsidR="00CE55B7">
      <w:pPr>
        <w:spacing w:after="0"/>
        <w:jc w:val="both"/>
      </w:pPr>
      <w:r>
        <w:t>O</w:t>
      </w:r>
      <w:r>
        <w:t>stali vjerovnici putem e-Oglasne ploče ovoga suda.</w:t>
      </w:r>
    </w:p>
    <w:p w:rsidRDefault="00D83915" w:rsidP="00D83915" w:rsidR="00D83915">
      <w:pPr>
        <w:spacing w:after="0"/>
        <w:jc w:val="both"/>
      </w:pPr>
    </w:p>
    <w:p w:rsidRDefault="00D83915" w:rsidP="00D83915" w:rsidR="00D83915">
      <w:pPr>
        <w:spacing w:after="0"/>
        <w:jc w:val="both"/>
      </w:pPr>
      <w:bookmarkStart w:name="_GoBack" w:id="0"/>
      <w:bookmarkEnd w:id="0"/>
    </w:p>
    <w:p w:rsidRDefault="00D83915" w:rsidP="00D83915" w:rsidR="00D83915">
      <w:pPr>
        <w:spacing w:after="0"/>
        <w:jc w:val="both"/>
      </w:pPr>
    </w:p>
    <w:p w:rsidRDefault="00D83915" w:rsidP="00D83915" w:rsidR="00D83915">
      <w:pPr>
        <w:spacing w:after="0"/>
        <w:jc w:val="both"/>
      </w:pPr>
      <w:r>
        <w:t xml:space="preserve">Pisarnica – ročište za diobu </w:t>
      </w:r>
      <w:proofErr w:type="spellStart"/>
      <w:r>
        <w:t>kupovnine</w:t>
      </w:r>
      <w:proofErr w:type="spellEnd"/>
      <w:r>
        <w:t xml:space="preserve"> steč</w:t>
      </w:r>
      <w:r>
        <w:t>ajnog dužnika 23. listopada 2017.</w:t>
      </w: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center"/>
      </w:pPr>
      <w:r>
        <w:t>U Varaždinu, 19. rujna 2017.</w:t>
      </w:r>
    </w:p>
    <w:p w:rsidRDefault="00D83915" w:rsidP="00D83915" w:rsidR="00D83915">
      <w:pPr>
        <w:spacing w:after="0"/>
        <w:jc w:val="center"/>
      </w:pPr>
    </w:p>
    <w:p w:rsidRDefault="00D83915" w:rsidP="00D83915" w:rsidR="00D83915">
      <w:pPr>
        <w:spacing w:after="0"/>
        <w:jc w:val="both"/>
      </w:pPr>
    </w:p>
    <w:p w:rsidRDefault="00D83915" w:rsidP="00D83915" w:rsidR="00D83915">
      <w:pPr>
        <w:spacing w:after="0"/>
        <w:jc w:val="both"/>
      </w:pPr>
    </w:p>
    <w:p w:rsidRDefault="00D83915" w:rsidP="00D83915" w:rsidR="00D83915">
      <w:pPr>
        <w:spacing w:after="0"/>
        <w:jc w:val="both"/>
      </w:pPr>
      <w:r>
        <w:tab/>
      </w:r>
      <w:r>
        <w:tab/>
      </w:r>
      <w:r>
        <w:tab/>
      </w:r>
      <w:r>
        <w:tab/>
      </w:r>
      <w:r>
        <w:tab/>
      </w:r>
      <w:r>
        <w:tab/>
      </w:r>
      <w:r>
        <w:tab/>
        <w:t xml:space="preserve">                               SUDAC :</w:t>
      </w:r>
    </w:p>
    <w:p w:rsidRDefault="00AE649C" w:rsidP="00D83915" w:rsidR="00AE649C" w:rsidRPr="00B76F3C">
      <w:pPr>
        <w:pStyle w:val="NormaleSPIS"/>
        <w:spacing w:after="0"/>
      </w:pPr>
    </w:p>
    <w:sectPr w:rsidSect="0032366B" w:rsidR="00AE649C" w:rsidRPr="00B76F3C">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5E81" w:rsidP="00537B78" w:rsidR="00C85E81">
      <w:r>
        <w:separator/>
      </w:r>
    </w:p>
  </w:endnote>
  <w:endnote w:id="0" w:type="continuationSeparator">
    <w:p w:rsidRDefault="00C85E81" w:rsidP="00537B78" w:rsidR="00C85E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27724782"/>
      <w:docPartObj>
        <w:docPartGallery w:val="Page Numbers (Bottom of Page)"/>
        <w:docPartUnique/>
      </w:docPartObj>
    </w:sdtPr>
    <w:sdtContent>
      <w:p w:rsidRDefault="00D83915" w:rsidR="00D83915">
        <w:pPr>
          <w:pStyle w:val="Podnoje"/>
        </w:pPr>
        <w:r>
          <w:fldChar w:fldCharType="begin"/>
        </w:r>
        <w:r>
          <w:instrText>PAGE   \* MERGEFORMAT</w:instrText>
        </w:r>
        <w:r>
          <w:fldChar w:fldCharType="separate"/>
        </w:r>
        <w:r w:rsidR="00925F5C">
          <w:t>2</w:t>
        </w:r>
        <w:r>
          <w:fldChar w:fldCharType="end"/>
        </w:r>
      </w:p>
    </w:sdtContent>
  </w:sdt>
  <w:p w:rsidRDefault="00D83915" w:rsidR="00D8391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5E81" w:rsidP="00537B78" w:rsidR="00C85E81">
      <w:r>
        <w:separator/>
      </w:r>
    </w:p>
  </w:footnote>
  <w:footnote w:id="0" w:type="continuationSeparator">
    <w:p w:rsidRDefault="00C85E81" w:rsidP="00537B78" w:rsidR="00C85E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3915" w:rsidR="008333A9">
    <w:pPr>
      <w:pStyle w:val="Zaglavlje"/>
    </w:pPr>
    <w:r>
      <w:rPr>
        <w:rStyle w:val="PozadinaSvijetloCrvena"/>
        <w:shd w:fill="auto" w:color="auto" w:val="clear"/>
      </w:rPr>
      <w:t>POSL. BROJ : 6 St-380/16-128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1FD85CEB"/>
    <w:multiLevelType w:val="hybridMultilevel"/>
    <w:tmpl w:val="5A247C5C"/>
    <w:lvl w:tplc="46664A78" w:ilvl="0">
      <w:start w:val="2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496B02"/>
    <w:multiLevelType w:val="hybridMultilevel"/>
    <w:tmpl w:val="BD90B27A"/>
    <w:lvl w:tplc="4B265AB2" w:ilvl="0">
      <w:start w:val="23"/>
      <w:numFmt w:val="bullet"/>
      <w:lvlText w:val="-"/>
      <w:lvlJc w:val="left"/>
      <w:pPr>
        <w:ind w:hanging="360" w:left="420"/>
      </w:pPr>
      <w:rPr>
        <w:rFonts w:eastAsiaTheme="minorHAnsi" w:cs="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6"/>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4"/>
  </w:num>
  <w:num w:numId="48">
    <w:abstractNumId w:val="2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5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694B"/>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81"/>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55B7"/>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3915"/>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54047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2017.</izvorni_sadrzaj>
    <derivirana_varijabla naziv="DomainObject.DatumDonosenjaOdluke_1">19.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St-380/2016-128</izvorni_sadrzaj>
    <derivirana_varijabla naziv="DomainObject.Oznaka_1">St-380/2016-128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St-380/2016</izvorni_sadrzaj>
    <derivirana_varijabla naziv="DomainObject.Predmet.OznakaBroj_1">St-380/2016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Radni spor</izvorni_sadrzaj>
    <derivirana_varijabla naziv="DomainObject.Predmet.PrimjedbaSuca_1">Radni spor</derivirana_varijabla>
  </DomainObject.Predmet.PrimjedbaSuca>
  <DomainObject.Predmet.PrimjedbaUpisnicara>
    <izvorni_sadrzaj/>
    <derivirana_varijabla naziv="DomainObject.Predmet.PrimjedbaUpisnicara_1"/>
  </DomainObject.Predmet.PrimjedbaUpisnicara>
  <DomainObject.Predmet.ProtustrankaFormated>
    <izvorni_sadrzaj>  TEAM, dioničko društvo za graditeljstvo i tehničke usluge Čakovec u stečaju</izvorni_sadrzaj>
    <derivirana_varijabla naziv="DomainObject.Predmet.ProtustrankaFormated_1">  TEAM, dioničko društvo za graditeljstvo i tehničke usluge Čakovec u stečaju</derivirana_varijabla>
  </DomainObject.Predmet.ProtustrankaFormated>
  <DomainObject.Predmet.ProtustrankaFormatedOIB>
    <izvorni_sadrzaj>  TEAM, dioničko društvo za graditeljstvo i tehničke usluge Čakovec u stečaju, OIB 78374990082</izvorni_sadrzaj>
    <derivirana_varijabla naziv="DomainObject.Predmet.ProtustrankaFormatedOIB_1">  TEAM, dioničko društvo za graditeljstvo i tehničke usluge Čakovec u stečaju, OIB 78374990082</derivirana_varijabla>
  </DomainObject.Predmet.ProtustrankaFormatedOIB>
  <DomainObject.Predmet.ProtustrankaFormatedWithAdress>
    <izvorni_sadrzaj> TEAM, dioničko društvo za graditeljstvo i tehničke usluge Čakovec u stečaju, Rudarska 1, 40315 Mursko Središće</izvorni_sadrzaj>
    <derivirana_varijabla naziv="DomainObject.Predmet.ProtustrankaFormatedWithAdress_1"> TEAM, dioničko društvo za graditeljstvo i tehničke usluge Čakovec u stečaju, Rudarska 1, 40315 Mursko Središće</derivirana_varijabla>
  </DomainObject.Predmet.ProtustrankaFormatedWithAdress>
  <DomainObject.Predmet.ProtustrankaFormatedWithAdressOIB>
    <izvorni_sadrzaj> TEAM, dioničko društvo za graditeljstvo i tehničke usluge Čakovec u stečaju, OIB 78374990082, Rudarska 1, 40315 Mursko Središće</izvorni_sadrzaj>
    <derivirana_varijabla naziv="DomainObject.Predmet.ProtustrankaFormatedWithAdressOIB_1"> TEAM, dioničko društvo za graditeljstvo i tehničke usluge Čakovec u stečaju, OIB 78374990082, Rudarska 1, 40315 Mursko Središće</derivirana_varijabla>
  </DomainObject.Predmet.ProtustrankaFormatedWithAdressOIB>
  <DomainObject.Predmet.ProtustrankaWithAdress>
    <izvorni_sadrzaj>TEAM, dioničko društvo za graditeljstvo i tehničke usluge Čakovec u stečaju Rudarska 1, 40315 Mursko Središće</izvorni_sadrzaj>
    <derivirana_varijabla naziv="DomainObject.Predmet.ProtustrankaWithAdress_1">TEAM, dioničko društvo za graditeljstvo i tehničke usluge Čakovec u stečaju Rudarska 1, 40315 Mursko Središće</derivirana_varijabla>
  </DomainObject.Predmet.ProtustrankaWithAdress>
  <DomainObject.Predmet.ProtustrankaWithAdressOIB>
    <izvorni_sadrzaj>TEAM, dioničko društvo za graditeljstvo i tehničke usluge Čakovec u stečaju, OIB 78374990082, Rudarska 1, 40315 Mursko Središće</izvorni_sadrzaj>
    <derivirana_varijabla naziv="DomainObject.Predmet.ProtustrankaWithAdressOIB_1">TEAM, dioničko društvo za graditeljstvo i tehničke usluge Čakovec u stečaju, OIB 78374990082, Rudarska 1, 40315 Mursko Središće</derivirana_varijabla>
  </DomainObject.Predmet.ProtustrankaWithAdressOIB>
  <DomainObject.Predmet.ProtustrankaNazivFormated>
    <izvorni_sadrzaj>TEAM, dioničko društvo za graditeljstvo i tehničke usluge Čakovec u stečaju</izvorni_sadrzaj>
    <derivirana_varijabla naziv="DomainObject.Predmet.ProtustrankaNazivFormated_1">TEAM, dioničko društvo za graditeljstvo i tehničke usluge Čakovec u stečaju</derivirana_varijabla>
  </DomainObject.Predmet.ProtustrankaNazivFormated>
  <DomainObject.Predmet.ProtustrankaNazivFormatedOIB>
    <izvorni_sadrzaj>TEAM, dioničko društvo za graditeljstvo i tehničke usluge Čakovec u stečaju, OIB 78374990082</izvorni_sadrzaj>
    <derivirana_varijabla naziv="DomainObject.Predmet.ProtustrankaNazivFormatedOIB_1">TEAM, dioničko društvo za graditeljstvo i tehničke usluge Čakovec u stečaju, OIB 78374990082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Alenka Polanec</izvorni_sadrzaj>
    <derivirana_varijabla naziv="DomainObject.Predmet.StrankaFormated_1">  Alenka Polanec</derivirana_varijabla>
  </DomainObject.Predmet.StrankaFormated>
  <DomainObject.Predmet.StrankaFormatedOIB>
    <izvorni_sadrzaj>  Alenka Polanec, OIB 82191462685</izvorni_sadrzaj>
    <derivirana_varijabla naziv="DomainObject.Predmet.StrankaFormatedOIB_1">  Alenka Polanec, OIB 82191462685</derivirana_varijabla>
  </DomainObject.Predmet.StrankaFormatedOIB>
  <DomainObject.Predmet.StrankaFormatedWithAdress>
    <izvorni_sadrzaj> Alenka Polanec, Marka Kovača 2, 40000 Strahoninec</izvorni_sadrzaj>
    <derivirana_varijabla naziv="DomainObject.Predmet.StrankaFormatedWithAdress_1"> Alenka Polanec, Marka Kovača 2, 40000 Strahoninec</derivirana_varijabla>
  </DomainObject.Predmet.StrankaFormatedWithAdress>
  <DomainObject.Predmet.StrankaFormatedWithAdressOIB>
    <izvorni_sadrzaj> Alenka Polanec, OIB 82191462685, Marka Kovača 2, 40000 Strahoninec</izvorni_sadrzaj>
    <derivirana_varijabla naziv="DomainObject.Predmet.StrankaFormatedWithAdressOIB_1"> Alenka Polanec, OIB 82191462685, Marka Kovača 2, 40000 Strahoninec</derivirana_varijabla>
  </DomainObject.Predmet.StrankaFormatedWithAdressOIB>
  <DomainObject.Predmet.StrankaWithAdress>
    <izvorni_sadrzaj>Alenka Polanec Marka Kovača 2,40000 Strahoninec</izvorni_sadrzaj>
    <derivirana_varijabla naziv="DomainObject.Predmet.StrankaWithAdress_1">Alenka Polanec Marka Kovača 2,40000 Strahoninec</derivirana_varijabla>
  </DomainObject.Predmet.StrankaWithAdress>
  <DomainObject.Predmet.StrankaWithAdressOIB>
    <izvorni_sadrzaj>Alenka Polanec, OIB 82191462685, Marka Kovača 2,40000 Strahoninec</izvorni_sadrzaj>
    <derivirana_varijabla naziv="DomainObject.Predmet.StrankaWithAdressOIB_1">Alenka Polanec, OIB 82191462685, Marka Kovača 2,40000 Strahoninec</derivirana_varijabla>
  </DomainObject.Predmet.StrankaWithAdressOIB>
  <DomainObject.Predmet.StrankaNazivFormated>
    <izvorni_sadrzaj>Alenka Polanec</izvorni_sadrzaj>
    <derivirana_varijabla naziv="DomainObject.Predmet.StrankaNazivFormated_1">Alenka Polanec</derivirana_varijabla>
  </DomainObject.Predmet.StrankaNazivFormated>
  <DomainObject.Predmet.StrankaNazivFormatedOIB>
    <izvorni_sadrzaj>Alenka Polanec, OIB 82191462685</izvorni_sadrzaj>
    <derivirana_varijabla naziv="DomainObject.Predmet.StrankaNazivFormatedOIB_1">Alenka Polanec, OIB 82191462685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46791.15</izvorni_sadrzaj>
    <derivirana_varijabla naziv="DomainObject.Predmet.TrenutnaVrijednost_1">46791.15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Alenka Polanec</item>
    </izvorni_sadrzaj>
    <derivirana_varijabla naziv="DomainObject.Predmet.StrankaListFormated_1">
      <item>Alenka Polanec</item>
    </derivirana_varijabla>
  </DomainObject.Predmet.StrankaListFormated>
  <DomainObject.Predmet.StrankaListFormatedOIB>
    <izvorni_sadrzaj>
      <item>Alenka Polanec, OIB 82191462685</item>
    </izvorni_sadrzaj>
    <derivirana_varijabla naziv="DomainObject.Predmet.StrankaListFormatedOIB_1">
      <item>Alenka Polanec, OIB 82191462685</item>
    </derivirana_varijabla>
  </DomainObject.Predmet.StrankaListFormatedOIB>
  <DomainObject.Predmet.StrankaListFormatedWithAdress>
    <izvorni_sadrzaj>
      <item>Alenka Polanec, Marka Kovača 2, 40000 Strahoninec</item>
    </izvorni_sadrzaj>
    <derivirana_varijabla naziv="DomainObject.Predmet.StrankaListFormatedWithAdress_1">
      <item>Alenka Polanec, Marka Kovača 2, 40000 Strahoninec</item>
    </derivirana_varijabla>
  </DomainObject.Predmet.StrankaListFormatedWithAdress>
  <DomainObject.Predmet.StrankaListFormatedWithAdressOIB>
    <izvorni_sadrzaj>
      <item>Alenka Polanec, OIB 82191462685, Marka Kovača 2, 40000 Strahoninec</item>
    </izvorni_sadrzaj>
    <derivirana_varijabla naziv="DomainObject.Predmet.StrankaListFormatedWithAdressOIB_1">
      <item>Alenka Polanec, OIB 82191462685, Marka Kovača 2, 40000 Strahoninec</item>
    </derivirana_varijabla>
  </DomainObject.Predmet.StrankaListFormatedWithAdressOIB>
  <DomainObject.Predmet.StrankaListNazivFormated>
    <izvorni_sadrzaj>
      <item>Alenka Polanec</item>
    </izvorni_sadrzaj>
    <derivirana_varijabla naziv="DomainObject.Predmet.StrankaListNazivFormated_1">
      <item>Alenka Polanec</item>
    </derivirana_varijabla>
  </DomainObject.Predmet.StrankaListNazivFormated>
  <DomainObject.Predmet.StrankaListNazivFormatedOIB>
    <izvorni_sadrzaj>
      <item>Alenka Polanec, OIB 82191462685</item>
    </izvorni_sadrzaj>
    <derivirana_varijabla naziv="DomainObject.Predmet.StrankaListNazivFormatedOIB_1">
      <item>Alenka Polanec, OIB 82191462685</item>
    </derivirana_varijabla>
  </DomainObject.Predmet.StrankaListNazivFormatedOIB>
  <DomainObject.Predmet.ProtuStrankaListFormated>
    <izvorni_sadrzaj>
      <item>TEAM, dioničko društvo za graditeljstvo i tehničke usluge Čakovec u stečaju</item>
    </izvorni_sadrzaj>
    <derivirana_varijabla naziv="DomainObject.Predmet.ProtuStrankaListFormated_1">
      <item>TEAM, dioničko društvo za graditeljstvo i tehničke usluge Čakovec u stečaju</item>
    </derivirana_varijabla>
  </DomainObject.Predmet.ProtuStrankaListFormated>
  <DomainObject.Predmet.ProtuStrankaListFormatedOIB>
    <izvorni_sadrzaj>
      <item>TEAM, dioničko društvo za graditeljstvo i tehničke usluge Čakovec u stečaju, OIB 78374990082</item>
    </izvorni_sadrzaj>
    <derivirana_varijabla naziv="DomainObject.Predmet.ProtuStrankaListFormatedOIB_1">
      <item>TEAM, dioničko društvo za graditeljstvo i tehničke usluge Čakovec u stečaju, OIB 78374990082</item>
    </derivirana_varijabla>
  </DomainObject.Predmet.ProtuStrankaListFormatedOIB>
  <DomainObject.Predmet.ProtuStrankaListFormatedWithAdress>
    <izvorni_sadrzaj>
      <item>TEAM, dioničko društvo za graditeljstvo i tehničke usluge Čakovec u stečaju, Rudarska 1, 40315 Mursko Središće</item>
    </izvorni_sadrzaj>
    <derivirana_varijabla naziv="DomainObject.Predmet.ProtuStrankaListFormatedWithAdress_1">
      <item>TEAM, dioničko društvo za graditeljstvo i tehničke usluge Čakovec u stečaju, Rudarska 1, 40315 Mursko Središće</item>
    </derivirana_varijabla>
  </DomainObject.Predmet.ProtuStrankaListFormatedWithAdress>
  <DomainObject.Predmet.ProtuStrankaListFormatedWithAdressOIB>
    <izvorni_sadrzaj>
      <item>TEAM, dioničko društvo za graditeljstvo i tehničke usluge Čakovec u stečaju, OIB 78374990082, Rudarska 1, 40315 Mursko Središće</item>
    </izvorni_sadrzaj>
    <derivirana_varijabla naziv="DomainObject.Predmet.ProtuStrankaListFormatedWithAdressOIB_1">
      <item>TEAM, dioničko društvo za graditeljstvo i tehničke usluge Čakovec u stečaju, OIB 78374990082, Rudarska 1, 40315 Mursko Središće</item>
    </derivirana_varijabla>
  </DomainObject.Predmet.ProtuStrankaListFormatedWithAdressOIB>
  <DomainObject.Predmet.ProtuStrankaListNazivFormated>
    <izvorni_sadrzaj>
      <item>TEAM, dioničko društvo za graditeljstvo i tehničke usluge Čakovec u stečaju</item>
    </izvorni_sadrzaj>
    <derivirana_varijabla naziv="DomainObject.Predmet.ProtuStrankaListNazivFormated_1">
      <item>TEAM, dioničko društvo za graditeljstvo i tehničke usluge Čakovec u stečaju</item>
    </derivirana_varijabla>
  </DomainObject.Predmet.ProtuStrankaListNazivFormated>
  <DomainObject.Predmet.ProtuStrankaListNazivFormatedOIB>
    <izvorni_sadrzaj>
      <item>TEAM, dioničko društvo za graditeljstvo i tehničke usluge Čakovec u stečaju, OIB 78374990082</item>
    </izvorni_sadrzaj>
    <derivirana_varijabla naziv="DomainObject.Predmet.ProtuStrankaListNazivFormatedOIB_1">
      <item>TEAM, dioničko društvo za graditeljstvo i tehničke usluge Čakovec u stečaju, OIB 78374990082</item>
    </derivirana_varijabla>
  </DomainObject.Predmet.ProtuStrankaListNazivFormatedOIB>
  <DomainObject.Predmet.OstaliList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OstaliList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OstaliListFormated>
  <DomainObject.Predmet.OstaliList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zvorni_sadrzaj>
    <derivirana_varijabla naziv="DomainObject.Predmet.OstaliList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derivirana_varijabla>
  </DomainObject.Predmet.OstaliListFormatedOIB>
  <DomainObject.Predmet.OstaliListFormatedWithAdress>
    <izvorni_sadrzaj>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izvorni_sadrzaj>
    <derivirana_varijabla naziv="DomainObject.Predmet.OstaliListFormatedWithAdress_1">
      <item>Sudski registar</item>
      <item>Stečajni upravitelj TOMISLAV ĐURIČIN, Dravska poljana br. 1., 42000 Varaždin</item>
      <item>TELEKTRA, d.o.o. za trgovinu i proizvodnju, Industrijska cesta 15, 10360 Sesvete</item>
      <item>Odvjetničko društvo JELAVIĆ &amp; partneri, javno trgovačko društvo za obavljanje odvjetničkih poslova,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Remetinečka cesta 20, 10000 Zagreb</item>
      <item>Damir Habuš, predstavnik RH,MF,Porezne uprave</item>
      <item>Miljenko Štefanić, predstavnik Grada Mursko Središće</item>
      <item>LINDNER društvo s ograničenom odgovornošću za trgovinu i usluge, Malešnica 3, 10000 Zagreb</item>
      <item>Marija Jukić Jurišić, Đorđićeva 15, 10000 Zagreb</item>
      <item>Z.O.U. Tomislav Brajković i Milena Matošević Brajković za BETAPROM d.o.o. iz Umaga, Zagrebačka 1, 52440 Poreč</item>
      <item>MATREX d.o.o. za trgovinu, export-import, Ivana Severa 7, 42000 Varaždin</item>
      <item>Dalibor Gradinščak,odvjetnik, Pavlinska ulica 5, 42000 Varaždin</item>
      <item>Tanja Purić-Stamenković, zamjenik ŽDO</item>
      <item>zam. punomoćnika Željka Mance, za vjerovnka Hrvatske šume d.o.o.</item>
    </derivirana_varijabla>
  </DomainObject.Predmet.OstaliListFormatedWithAdress>
  <DomainObject.Predmet.OstaliListFormatedWithAdressOIB>
    <izvorni_sadrzaj>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izvorni_sadrzaj>
    <derivirana_varijabla naziv="DomainObject.Predmet.OstaliListFormatedWithAdressOIB_1">
      <item>Sudski registar</item>
      <item>Stečajni upravitelj TOMISLAV ĐURIČIN, OIB 01733609458, Dravska poljana br. 1., 42000 Varaždin</item>
      <item>TELEKTRA, d.o.o. za trgovinu i proizvodnju, OIB 26422068688, Industrijska cesta 15, 10360 Sesvete</item>
      <item>Odvjetničko društvo JELAVIĆ &amp; partneri, javno trgovačko društvo za obavljanje odvjetničkih poslova, OIB 01831852538, Palmotićeva 70, 10000 Zagreb</item>
      <item>ZOU Josip Vugrin i Petra Vugrin Posavec, Ruđera Boškovića 26, 40000 Čakovec</item>
      <item>Boris Smoljanović, Nikole Jurišića 26, 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 42000 Varaždin</item>
      <item>IZO - MONTAŽA d.o.o. za izolacije u graditeljstvu, trgovinu i usluge, OIB 72874173980, Remetinečka cesta 20, 10000 Zagreb</item>
      <item>Damir Habuš, predstavnik RH,MF,Porezne uprave</item>
      <item>Miljenko Štefanić, predstavnik Grada Mursko Središće</item>
      <item>LINDNER društvo s ograničenom odgovornošću za trgovinu i usluge, OIB 79035851010, Malešnica 3, 10000 Zagreb</item>
      <item>Marija Jukić Jurišić, Đorđićeva 15, 10000 Zagreb</item>
      <item>Z.O.U. Tomislav Brajković i Milena Matošević Brajković za BETAPROM d.o.o. iz Umaga, OIB 85547496070, Zagrebačka 1, 52440 Poreč</item>
      <item>MATREX d.o.o. za trgovinu, export-import, OIB 21830590325, Ivana Severa 7, 42000 Varaždin</item>
      <item>Dalibor Gradinščak,odvjetnik, OIB 16095594061, Pavlinska ulica 5, 42000 Varaždin</item>
      <item>Tanja Purić-Stamenković, zamjenik ŽDO</item>
      <item>zam. punomoćnika Željka Mance, za vjerovnka Hrvatske šume d.o.o.</item>
    </derivirana_varijabla>
  </DomainObject.Predmet.OstaliListFormatedWithAdressOIB>
  <DomainObject.Predmet.OstaliListNazivFormated>
    <izvorni_sadrzaj>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OstaliListNazivFormated_1">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OstaliListNazivFormated>
  <DomainObject.Predmet.OstaliListNazivFormatedOIB>
    <izvorni_sadrzaj>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izvorni_sadrzaj>
    <derivirana_varijabla naziv="DomainObject.Predmet.OstaliListNazivFormatedOIB_1">
      <item>Sudski registar</item>
      <item>Stečajni upravitelj TOMISLAV ĐURIČIN, OIB 01733609458</item>
      <item>TELEKTRA, d.o.o. za trgovinu i proizvodnju, OIB 26422068688</item>
      <item>Odvjetničko društvo JELAVIĆ &amp; partneri, javno trgovačko društvo za obavljanje odvjetničkih poslova, OIB 01831852538</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 OIB 72874173980</item>
      <item>Damir Habuš, predstavnik RH,MF,Porezne uprave</item>
      <item>Miljenko Štefanić, predstavnik Grada Mursko Središće</item>
      <item>LINDNER društvo s ograničenom odgovornošću za trgovinu i usluge, OIB 79035851010</item>
      <item>Marija Jukić Jurišić</item>
      <item>Z.O.U. Tomislav Brajković i Milena Matošević Brajković za BETAPROM d.o.o. iz Umaga, OIB 85547496070</item>
      <item>MATREX d.o.o. za trgovinu, export-import, OIB 21830590325</item>
      <item>Dalibor Gradinščak,odvjetnik, OIB 16095594061</item>
      <item>Tanja Purić-Stamenković, zamjenik ŽDO</item>
      <item>zam. punomoćnika Željka Mance, za vjerovnka Hrvatske šume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St-380/2016-128</izvorni_sadrzaj>
    <derivirana_varijabla naziv="DomainObject.PoslovniBrojDokumenta_1">St-380/2016-128</derivirana_varijabla>
  </DomainObject.PoslovniBrojDokumenta>
  <DomainObject.Predmet.StrankaIDrugi>
    <izvorni_sadrzaj>Alenka Polanec</izvorni_sadrzaj>
    <derivirana_varijabla naziv="DomainObject.Predmet.StrankaIDrugi_1">Alenka Polanec</derivirana_varijabla>
  </DomainObject.Predmet.StrankaIDrugi>
  <DomainObject.Predmet.ProtustrankaIDrugi>
    <izvorni_sadrzaj>TEAM, dioničko društvo za graditeljstvo i tehničke usluge Čakovec u stečaju</izvorni_sadrzaj>
    <derivirana_varijabla naziv="DomainObject.Predmet.ProtustrankaIDrugi_1">TEAM, dioničko društvo za graditeljstvo i tehničke usluge Čakovec u stečaju</derivirana_varijabla>
  </DomainObject.Predmet.ProtustrankaIDrugi>
  <DomainObject.Predmet.StrankaIDrugiAdressOIB>
    <izvorni_sadrzaj>Alenka Polanec, OIB 82191462685, Marka Kovača 2, 40000 Strahoninec</izvorni_sadrzaj>
    <derivirana_varijabla naziv="DomainObject.Predmet.StrankaIDrugiAdressOIB_1">Alenka Polanec, OIB 82191462685, Marka Kovača 2, 40000 Strahoninec</derivirana_varijabla>
  </DomainObject.Predmet.StrankaIDrugiAdressOIB>
  <DomainObject.Predmet.ProtustrankaIDrugiAdressOIB>
    <izvorni_sadrzaj>TEAM, dioničko društvo za graditeljstvo i tehničke usluge Čakovec u stečaju, OIB 78374990082, Rudarska 1, 40315 Mursko Središće</izvorni_sadrzaj>
    <derivirana_varijabla naziv="DomainObject.Predmet.ProtustrankaIDrugiAdressOIB_1">TEAM, dioničko društvo za graditeljstvo i tehničke usluge Čakovec u stečaju, OIB 78374990082, Rudarska 1, 40315 Mursko Središće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izvorni_sadrzaj>
    <derivirana_varijabla naziv="DomainObject.Predmet.SudioniciListNaziv_1">
      <item>Alenka Polanec</item>
      <item>TEAM, dioničko društvo za graditeljstvo i tehničke usluge Čakovec u stečaju</item>
      <item>Sudski registar</item>
      <item>Stečajni upravitelj TOMISLAV ĐURIČIN</item>
      <item>TELEKTRA, d.o.o. za trgovinu i proizvodnju</item>
      <item>Odvjetničko društvo JELAVIĆ &amp; partneri, javno trgovačko društvo za obavljanje odvjetničkih poslova</item>
      <item>ZOU Josip Vugrin i Petra Vugrin Posavec</item>
      <item>Boris Smoljanović</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item>
      <item>IZO - MONTAŽA d.o.o. za izolacije u graditeljstvu, trgovinu i usluge</item>
      <item>Damir Habuš, predstavnik RH,MF,Porezne uprave</item>
      <item>Miljenko Štefanić, predstavnik Grada Mursko Središće</item>
      <item>LINDNER društvo s ograničenom odgovornošću za trgovinu i usluge</item>
      <item>Marija Jukić Jurišić</item>
      <item>Z.O.U. Tomislav Brajković i Milena Matošević Brajković za BETAPROM d.o.o. iz Umaga</item>
      <item>MATREX d.o.o. za trgovinu, export-import</item>
      <item>Dalibor Gradinščak,odvjetnik</item>
      <item>Tanja Purić-Stamenković, zamjenik ŽDO</item>
      <item>zam. punomoćnika Željka Mance, za vjerovnka Hrvatske šume d.o.o.</item>
    </derivirana_varijabla>
  </DomainObject.Predmet.SudioniciListNaziv>
  <DomainObject.Predmet.SudioniciListAdressOIB>
    <izvorni_sadrzaj>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izvorni_sadrzaj>
    <derivirana_varijabla naziv="DomainObject.Predmet.SudioniciListAdressOIB_1">
      <item>Alenka Polanec, OIB 82191462685, Marka Kovača 2,40000 Strahoninec</item>
      <item>TEAM, dioničko društvo za graditeljstvo i tehničke usluge Čakovec u stečaju, OIB 78374990082, Rudarska 1,40315 Mursko Središće</item>
      <item>Sudski registar</item>
      <item>Stečajni upravitelj TOMISLAV ĐURIČIN, OIB 01733609458, Dravska poljana br. 1.,42000 Varaždin</item>
      <item>TELEKTRA, d.o.o. za trgovinu i proizvodnju, OIB 26422068688, Industrijska cesta 15,10360 Sesvete</item>
      <item>Odvjetničko društvo JELAVIĆ &amp; partneri, javno trgovačko društvo za obavljanje odvjetničkih poslova, OIB 01831852538, Palmotićeva 70,10000 Zagreb</item>
      <item>ZOU Josip Vugrin i Petra Vugrin Posavec, Ruđera Boškovića 26,40000 Čakovec</item>
      <item>Boris Smoljanović, Nikole Jurišića 26,10000 Zagreb</item>
      <item>Tomo Božić, zamjenik ŽDO</item>
      <item>Darinka Madjer, za Međimurje Plin d.o.o.</item>
      <item>Odvjetnica Željka Mance, za Hrvatske šume</item>
      <item>Odvjetnica Maja Špoljarić za Nekretnine Nedelišće d.o.o.</item>
      <item>Marjana Ivanišević, za Tehniku d.d. Zagreb</item>
      <item>Miroslav Molnar  za bivše radnike stečajnog dužnika</item>
      <item>zam. punomoćnika Borna Tafra, za Zagrebačko elektroteh. poduzeće</item>
      <item>Odvjetnik Tomislav Kos za OD Slunjski i Rudnički j.t.d.</item>
      <item>Odvjetnik Vladimir Modrić za Filozofski fakultet</item>
      <item>Jelena Arsić za Inoutic/Deceuninck iz Dugog Sela</item>
      <item>Odvjetnik Marko Peris za Anitu i Darka Lisjaka</item>
      <item>Odvjetnik Mislav Karlovac za vjerovnika Maria Novaka</item>
      <item>Vladimir Ploh, radnik u Raiffeisen bank Austria d.d.</item>
      <item>Robert Marečić odvjetnički vježbenik za Kingsman d.o.o.</item>
      <item>Odvjetničko društvo Porobija i Špoljarić, Kolodvorska 12,42000 Varaždin</item>
      <item>IZO - MONTAŽA d.o.o. za izolacije u graditeljstvu, trgovinu i usluge, OIB 72874173980, Remetinečka cesta 20,10000 Zagreb</item>
      <item>Damir Habuš, predstavnik RH,MF,Porezne uprave</item>
      <item>Miljenko Štefanić, predstavnik Grada Mursko Središće</item>
      <item>LINDNER društvo s ograničenom odgovornošću za trgovinu i usluge, OIB 79035851010, Malešnica 3,10000 Zagreb</item>
      <item>Marija Jukić Jurišić, Đorđićeva 15,10000 Zagreb</item>
      <item>Z.O.U. Tomislav Brajković i Milena Matošević Brajković za BETAPROM d.o.o. iz Umaga, OIB 85547496070, Zagrebačka 1,52440 Poreč</item>
      <item>MATREX d.o.o. za trgovinu, export-import, OIB 21830590325, Ivana Severa 7,42000 Varaždin</item>
      <item>Dalibor Gradinščak,odvjetnik, OIB 16095594061, Pavlinska ulica 5,42000 Varaždin</item>
      <item>Tanja Purić-Stamenković, zamjenik ŽDO</item>
      <item>zam. punomoćnika Željka Mance, za vjerovnka Hrvatske šume d.o.o.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C6FAA0-9426-40F9-B45A-4C993494F8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293</properties:Words>
  <properties:Characters>1551</properties:Characters>
  <properties:Lines>77</properties:Lines>
  <properties:Paragraphs>28</properties:Paragraphs>
  <properties:TotalTime>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2017-09-19T11:15:00Z</cp:lastPrinted>
  <dcterms:modified xmlns:xsi="http://www.w3.org/2001/XMLSchema-instance" xsi:type="dcterms:W3CDTF">2017-09-19T11:16:00Z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St-380/2016-128 / Odluka - Zaključak - određeno ročište za diobu kupovnine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