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6032" w14:paraId="ec36032" w:rsidRDefault="003C06CF" w:rsidP="00910611" w:rsidR="003C06C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6CF" w:rsidP="00910611" w:rsidR="003C06CF" w:rsidRPr="003C06CF">
      <w:pPr>
        <w:rPr>
          <w:rFonts w:hAnsi="Times New Roman" w:ascii="Times New Roman"/>
          <w:b w:val="false"/>
        </w:rPr>
      </w:pPr>
      <w:r w:rsidRPr="003C06CF">
        <w:rPr>
          <w:rFonts w:eastAsia="MS Mincho" w:hAnsi="Times New Roman" w:ascii="Times New Roman"/>
          <w:b w:val="false"/>
        </w:rPr>
        <w:t>REPUBLIKA HRVATSKA</w:t>
      </w:r>
    </w:p>
    <w:p w:rsidRDefault="003C06CF" w:rsidP="00910611" w:rsidR="003C06CF" w:rsidRPr="003C06CF">
      <w:pPr>
        <w:rPr>
          <w:rFonts w:hAnsi="Times New Roman" w:ascii="Times New Roman"/>
          <w:b w:val="false"/>
        </w:rPr>
      </w:pPr>
      <w:r w:rsidRPr="003C06CF">
        <w:rPr>
          <w:rFonts w:eastAsia="MS Mincho" w:hAnsi="Times New Roman" w:ascii="Times New Roman"/>
          <w:b w:val="false"/>
        </w:rPr>
        <w:t>TRGOVAČKI SUD U RIJECI</w:t>
      </w:r>
    </w:p>
    <w:p w:rsidRDefault="003C06CF" w:rsidR="003C06CF" w:rsidRPr="003C06CF">
      <w:pPr>
        <w:rPr>
          <w:rFonts w:eastAsia="MS Mincho" w:hAnsi="Times New Roman" w:ascii="Times New Roman"/>
          <w:b w:val="false"/>
        </w:rPr>
      </w:pPr>
      <w:r w:rsidRPr="003C06CF">
        <w:rPr>
          <w:rFonts w:eastAsia="MS Mincho" w:hAnsi="Times New Roman" w:ascii="Times New Roman"/>
          <w:b w:val="false"/>
        </w:rPr>
        <w:t>Rijeka, Zadarska 1 i 3</w:t>
      </w:r>
    </w:p>
    <w:p w:rsidRDefault="003C06CF" w:rsidP="00910611" w:rsidR="003C06CF" w:rsidRPr="00910611"/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AB1DA5" w:rsidP="00AB1DA5" w:rsidR="00720EE4" w:rsidRPr="00B35D86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ab/>
        <w:t xml:space="preserve">Trgovački sud u Rijeci, po stečajnom sucu </w:t>
      </w:r>
      <w:r w:rsidR="008966CB" w:rsidRPr="00B35D86">
        <w:rPr>
          <w:rFonts w:hAnsi="Times New Roman" w:ascii="Times New Roman"/>
          <w:b w:val="false"/>
        </w:rPr>
        <w:t>Danieli Korlević</w:t>
      </w:r>
      <w:r w:rsidR="0083678B" w:rsidRPr="00B35D86">
        <w:rPr>
          <w:rFonts w:hAnsi="Times New Roman" w:ascii="Times New Roman"/>
          <w:b w:val="false"/>
        </w:rPr>
        <w:t>,</w:t>
      </w:r>
      <w:r w:rsidRPr="00B35D86">
        <w:rPr>
          <w:rFonts w:hAnsi="Times New Roman" w:ascii="Times New Roman"/>
          <w:b w:val="false"/>
        </w:rPr>
        <w:t xml:space="preserve"> u </w:t>
      </w:r>
      <w:r w:rsidR="00ED199C">
        <w:rPr>
          <w:rFonts w:hAnsi="Times New Roman" w:ascii="Times New Roman"/>
          <w:b w:val="false"/>
        </w:rPr>
        <w:t xml:space="preserve">stečajnom </w:t>
      </w:r>
      <w:r w:rsidRPr="00B35D86">
        <w:rPr>
          <w:rFonts w:hAnsi="Times New Roman" w:ascii="Times New Roman"/>
          <w:b w:val="false"/>
        </w:rPr>
        <w:t xml:space="preserve"> </w:t>
      </w:r>
      <w:r w:rsidR="00EC7B96">
        <w:rPr>
          <w:rFonts w:hAnsi="Times New Roman" w:ascii="Times New Roman"/>
          <w:b w:val="false"/>
        </w:rPr>
        <w:t xml:space="preserve">predmetu Stečajna masa dužnika </w:t>
      </w:r>
      <w:r w:rsidR="00EC7B96">
        <w:rPr>
          <w:rFonts w:hAnsi="Times New Roman" w:ascii="Times New Roman"/>
        </w:rPr>
        <w:t>PERNAT d</w:t>
      </w:r>
      <w:r w:rsidR="00ED199C">
        <w:rPr>
          <w:rFonts w:hAnsi="Times New Roman" w:ascii="Times New Roman"/>
        </w:rPr>
        <w:t xml:space="preserve">.o.o. </w:t>
      </w:r>
      <w:r w:rsidR="00EC7B96">
        <w:rPr>
          <w:rFonts w:hAnsi="Times New Roman" w:ascii="Times New Roman"/>
        </w:rPr>
        <w:t>Kastav, Čikovi</w:t>
      </w:r>
      <w:r w:rsidR="00D20493">
        <w:rPr>
          <w:rFonts w:hAnsi="Times New Roman" w:ascii="Times New Roman"/>
        </w:rPr>
        <w:t>ći</w:t>
      </w:r>
      <w:r w:rsidR="00EC7B96">
        <w:rPr>
          <w:rFonts w:hAnsi="Times New Roman" w:ascii="Times New Roman"/>
        </w:rPr>
        <w:t xml:space="preserve"> N.N. 25</w:t>
      </w:r>
      <w:r w:rsidR="0055465D">
        <w:rPr>
          <w:rFonts w:hAnsi="Times New Roman" w:ascii="Times New Roman"/>
        </w:rPr>
        <w:t>,</w:t>
      </w:r>
      <w:r w:rsidR="00B220D8" w:rsidRPr="00B35D86">
        <w:rPr>
          <w:rFonts w:hAnsi="Times New Roman" w:ascii="Times New Roman"/>
          <w:b w:val="false"/>
        </w:rPr>
        <w:t xml:space="preserve"> </w:t>
      </w:r>
      <w:r w:rsidR="00ED199C">
        <w:rPr>
          <w:rFonts w:hAnsi="Times New Roman" w:ascii="Times New Roman"/>
          <w:b w:val="false"/>
        </w:rPr>
        <w:t xml:space="preserve">odlučujući o zahtjevu stečajnog upravitelja </w:t>
      </w:r>
      <w:r w:rsidR="00D16504">
        <w:rPr>
          <w:rFonts w:hAnsi="Times New Roman" w:ascii="Times New Roman"/>
          <w:b w:val="false"/>
        </w:rPr>
        <w:t>Dušana Crljenko iz Rijeke, Brca 8c</w:t>
      </w:r>
      <w:r w:rsidR="00ED199C">
        <w:rPr>
          <w:rFonts w:hAnsi="Times New Roman" w:ascii="Times New Roman"/>
          <w:b w:val="false"/>
        </w:rPr>
        <w:t xml:space="preserve">, </w:t>
      </w:r>
      <w:r w:rsidRPr="00B35D86">
        <w:rPr>
          <w:rFonts w:hAnsi="Times New Roman" w:ascii="Times New Roman"/>
          <w:b w:val="false"/>
        </w:rPr>
        <w:t xml:space="preserve">dana </w:t>
      </w:r>
      <w:r w:rsidR="00EC7B96">
        <w:rPr>
          <w:rFonts w:hAnsi="Times New Roman" w:ascii="Times New Roman"/>
          <w:b w:val="false"/>
        </w:rPr>
        <w:t>1</w:t>
      </w:r>
      <w:r w:rsidR="00D16504">
        <w:rPr>
          <w:rFonts w:hAnsi="Times New Roman" w:ascii="Times New Roman"/>
          <w:b w:val="false"/>
        </w:rPr>
        <w:t>7</w:t>
      </w:r>
      <w:r w:rsidR="00ED199C">
        <w:rPr>
          <w:rFonts w:hAnsi="Times New Roman" w:ascii="Times New Roman"/>
          <w:b w:val="false"/>
        </w:rPr>
        <w:t>. studenoga</w:t>
      </w:r>
      <w:r w:rsidR="0055465D">
        <w:rPr>
          <w:rFonts w:hAnsi="Times New Roman" w:ascii="Times New Roman"/>
          <w:b w:val="false"/>
        </w:rPr>
        <w:t xml:space="preserve"> 201</w:t>
      </w:r>
      <w:r w:rsidR="00A45D2B">
        <w:rPr>
          <w:rFonts w:hAnsi="Times New Roman" w:ascii="Times New Roman"/>
          <w:b w:val="false"/>
        </w:rPr>
        <w:t>5</w:t>
      </w:r>
      <w:r w:rsidR="0055465D">
        <w:rPr>
          <w:rFonts w:hAnsi="Times New Roman" w:ascii="Times New Roman"/>
          <w:b w:val="false"/>
        </w:rPr>
        <w:t xml:space="preserve">. </w:t>
      </w:r>
      <w:r w:rsidR="00195F5E" w:rsidRPr="00B35D86">
        <w:rPr>
          <w:rFonts w:hAnsi="Times New Roman" w:ascii="Times New Roman"/>
          <w:b w:val="false"/>
        </w:rPr>
        <w:t>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D16504" w:rsidP="00ED199C" w:rsidR="0055465D" w:rsidRPr="00EC7B96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Dušan Crljenko iz Rijeke, Brca 8c, OIB 03602703658</w:t>
      </w:r>
      <w:r w:rsidRPr="00EC7B96">
        <w:rPr>
          <w:rFonts w:hAnsi="Times New Roman" w:ascii="Times New Roman"/>
          <w:b w:val="false"/>
        </w:rPr>
        <w:t xml:space="preserve"> </w:t>
      </w:r>
      <w:r w:rsidR="00EC7B96">
        <w:rPr>
          <w:rFonts w:hAnsi="Times New Roman" w:ascii="Times New Roman"/>
          <w:b w:val="false"/>
        </w:rPr>
        <w:t>r</w:t>
      </w:r>
      <w:r w:rsidR="00EC7B96" w:rsidRPr="00B35D86">
        <w:rPr>
          <w:rFonts w:hAnsi="Times New Roman" w:ascii="Times New Roman"/>
          <w:b w:val="false"/>
        </w:rPr>
        <w:t xml:space="preserve">azrješava se </w:t>
      </w:r>
      <w:r w:rsidR="00AB1DA5" w:rsidRPr="00B35D86">
        <w:rPr>
          <w:rFonts w:hAnsi="Times New Roman" w:ascii="Times New Roman"/>
          <w:b w:val="false"/>
        </w:rPr>
        <w:t>dužnosti stečajnog upravitelja nad</w:t>
      </w:r>
      <w:r w:rsidR="00720EE4" w:rsidRPr="00B35D86">
        <w:rPr>
          <w:rFonts w:hAnsi="Times New Roman" w:ascii="Times New Roman"/>
          <w:b w:val="false"/>
        </w:rPr>
        <w:t xml:space="preserve"> </w:t>
      </w:r>
      <w:r w:rsidR="00EC7B96" w:rsidRPr="00EC7B96">
        <w:rPr>
          <w:rFonts w:hAnsi="Times New Roman" w:ascii="Times New Roman"/>
          <w:b w:val="false"/>
        </w:rPr>
        <w:t>Stečajn</w:t>
      </w:r>
      <w:r w:rsidR="00EC7B96">
        <w:rPr>
          <w:rFonts w:hAnsi="Times New Roman" w:ascii="Times New Roman"/>
          <w:b w:val="false"/>
        </w:rPr>
        <w:t>om</w:t>
      </w:r>
      <w:r w:rsidR="00EC7B96" w:rsidRPr="00EC7B96">
        <w:rPr>
          <w:rFonts w:hAnsi="Times New Roman" w:ascii="Times New Roman"/>
          <w:b w:val="false"/>
        </w:rPr>
        <w:t xml:space="preserve"> mas</w:t>
      </w:r>
      <w:r w:rsidR="00EC7B96">
        <w:rPr>
          <w:rFonts w:hAnsi="Times New Roman" w:ascii="Times New Roman"/>
          <w:b w:val="false"/>
        </w:rPr>
        <w:t>om</w:t>
      </w:r>
      <w:r w:rsidR="00EC7B96" w:rsidRPr="00EC7B96">
        <w:rPr>
          <w:rFonts w:hAnsi="Times New Roman" w:ascii="Times New Roman"/>
          <w:b w:val="false"/>
        </w:rPr>
        <w:t xml:space="preserve"> dužnik</w:t>
      </w:r>
      <w:r w:rsidR="00EC7B96">
        <w:rPr>
          <w:rFonts w:hAnsi="Times New Roman" w:ascii="Times New Roman"/>
          <w:b w:val="false"/>
        </w:rPr>
        <w:t>a</w:t>
      </w:r>
      <w:r w:rsidR="00EC7B96" w:rsidRPr="00EC7B96">
        <w:rPr>
          <w:rFonts w:hAnsi="Times New Roman" w:ascii="Times New Roman"/>
          <w:b w:val="false"/>
        </w:rPr>
        <w:t xml:space="preserve"> </w:t>
      </w:r>
      <w:r w:rsidR="00EC7B96" w:rsidRPr="00EC7B96">
        <w:rPr>
          <w:rFonts w:hAnsi="Times New Roman" w:ascii="Times New Roman"/>
        </w:rPr>
        <w:t>PERNAT d.o.o. Kastav, Čikovi</w:t>
      </w:r>
      <w:r w:rsidR="00D20493">
        <w:rPr>
          <w:rFonts w:hAnsi="Times New Roman" w:ascii="Times New Roman"/>
        </w:rPr>
        <w:t>ći</w:t>
      </w:r>
      <w:r w:rsidR="00EC7B96" w:rsidRPr="00EC7B96">
        <w:rPr>
          <w:rFonts w:hAnsi="Times New Roman" w:ascii="Times New Roman"/>
        </w:rPr>
        <w:t xml:space="preserve"> N.N. 25</w:t>
      </w:r>
      <w:r w:rsidR="0055465D">
        <w:rPr>
          <w:rFonts w:hAnsi="Times New Roman" w:ascii="Times New Roman"/>
        </w:rPr>
        <w:t xml:space="preserve">. </w:t>
      </w:r>
    </w:p>
    <w:p w:rsidRDefault="00EC7B96" w:rsidP="00EC7B96" w:rsidR="00EC7B96">
      <w:pPr>
        <w:ind w:left="1080"/>
        <w:jc w:val="both"/>
        <w:rPr>
          <w:rFonts w:hAnsi="Times New Roman" w:ascii="Times New Roman"/>
          <w:b w:val="false"/>
        </w:rPr>
      </w:pPr>
    </w:p>
    <w:p w:rsidRDefault="00D16504" w:rsidP="00623D66" w:rsidR="0055465D" w:rsidRPr="00EC7B9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D16504">
        <w:rPr>
          <w:rFonts w:hAnsi="Times New Roman" w:ascii="Times New Roman"/>
          <w:b w:val="false"/>
        </w:rPr>
        <w:t>An</w:t>
      </w:r>
      <w:r>
        <w:rPr>
          <w:rFonts w:hAnsi="Times New Roman" w:ascii="Times New Roman"/>
          <w:b w:val="false"/>
        </w:rPr>
        <w:t>a</w:t>
      </w:r>
      <w:r w:rsidRPr="00D16504">
        <w:rPr>
          <w:rFonts w:hAnsi="Times New Roman" w:ascii="Times New Roman"/>
          <w:b w:val="false"/>
        </w:rPr>
        <w:t xml:space="preserve"> Vičević Gračanin iz Čavli, Čavle 117, OIB 75471893129</w:t>
      </w:r>
      <w:r>
        <w:rPr>
          <w:rFonts w:hAnsi="Times New Roman" w:ascii="Times New Roman"/>
          <w:b w:val="false"/>
        </w:rPr>
        <w:t xml:space="preserve"> </w:t>
      </w:r>
      <w:r w:rsidR="00EC7B96" w:rsidRPr="00EC7B96">
        <w:rPr>
          <w:rFonts w:hAnsi="Times New Roman" w:ascii="Times New Roman"/>
          <w:b w:val="false"/>
        </w:rPr>
        <w:t xml:space="preserve">imenuje se </w:t>
      </w:r>
      <w:r w:rsidR="00EC7B96">
        <w:rPr>
          <w:rFonts w:hAnsi="Times New Roman" w:ascii="Times New Roman"/>
          <w:b w:val="false"/>
        </w:rPr>
        <w:t>z</w:t>
      </w:r>
      <w:r w:rsidR="00AB1DA5" w:rsidRPr="00EC7B96">
        <w:rPr>
          <w:rFonts w:hAnsi="Times New Roman" w:ascii="Times New Roman"/>
          <w:b w:val="false"/>
        </w:rPr>
        <w:t xml:space="preserve">a stečajnog upravitelja nad </w:t>
      </w:r>
      <w:r w:rsidR="00EC7B96" w:rsidRPr="00EC7B96">
        <w:rPr>
          <w:rFonts w:hAnsi="Times New Roman" w:ascii="Times New Roman"/>
        </w:rPr>
        <w:t>Stečajnom masom dužnika PERNAT d.o.o. Kastav, Čikovi</w:t>
      </w:r>
      <w:r w:rsidR="00D20493">
        <w:rPr>
          <w:rFonts w:hAnsi="Times New Roman" w:ascii="Times New Roman"/>
        </w:rPr>
        <w:t>ći</w:t>
      </w:r>
      <w:r w:rsidR="00EC7B96" w:rsidRPr="00EC7B96">
        <w:rPr>
          <w:rFonts w:hAnsi="Times New Roman" w:ascii="Times New Roman"/>
        </w:rPr>
        <w:t xml:space="preserve"> N.N. 25 </w:t>
      </w:r>
    </w:p>
    <w:p w:rsidRDefault="00C80787" w:rsidP="00AB1DA5" w:rsidR="00C80787">
      <w:pPr>
        <w:jc w:val="center"/>
        <w:rPr>
          <w:rFonts w:hAnsi="Times New Roman" w:ascii="Times New Roman"/>
        </w:rPr>
      </w:pPr>
    </w:p>
    <w:p w:rsidRDefault="00D16504" w:rsidP="00AB1DA5" w:rsidR="00D16504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>
      <w:pPr>
        <w:jc w:val="center"/>
        <w:rPr>
          <w:rFonts w:hAnsi="Times New Roman" w:ascii="Times New Roman"/>
        </w:rPr>
      </w:pPr>
    </w:p>
    <w:p w:rsidRDefault="00D16504" w:rsidP="00AB1DA5" w:rsidR="00D16504" w:rsidRPr="00B35D86">
      <w:pPr>
        <w:jc w:val="center"/>
        <w:rPr>
          <w:rFonts w:hAnsi="Times New Roman" w:ascii="Times New Roman"/>
        </w:rPr>
      </w:pPr>
    </w:p>
    <w:p w:rsidRDefault="00AB1DA5" w:rsidP="0055465D" w:rsidR="00D20493">
      <w:pPr>
        <w:ind w:firstLine="720"/>
        <w:jc w:val="both"/>
        <w:rPr>
          <w:rFonts w:hAnsi="Times New Roman" w:ascii="Times New Roman"/>
          <w:b w:val="false"/>
          <w:bCs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C80787" w:rsidRPr="00B35D86">
        <w:rPr>
          <w:rFonts w:hAnsi="Times New Roman" w:ascii="Times New Roman"/>
          <w:b w:val="false"/>
        </w:rPr>
        <w:t>posl. br. St-</w:t>
      </w:r>
      <w:r w:rsidR="00D20493">
        <w:rPr>
          <w:rFonts w:hAnsi="Times New Roman" w:ascii="Times New Roman"/>
          <w:b w:val="false"/>
        </w:rPr>
        <w:t>759/13-</w:t>
      </w:r>
      <w:r w:rsidR="00D16504">
        <w:rPr>
          <w:rFonts w:hAnsi="Times New Roman" w:ascii="Times New Roman"/>
          <w:b w:val="false"/>
        </w:rPr>
        <w:t>44</w:t>
      </w:r>
      <w:r w:rsidR="0055465D">
        <w:rPr>
          <w:rFonts w:hAnsi="Times New Roman" w:ascii="Times New Roman"/>
          <w:b w:val="false"/>
        </w:rPr>
        <w:t xml:space="preserve"> od </w:t>
      </w:r>
      <w:r w:rsidR="00D16504">
        <w:rPr>
          <w:rFonts w:hAnsi="Times New Roman" w:ascii="Times New Roman"/>
          <w:b w:val="false"/>
        </w:rPr>
        <w:t>10</w:t>
      </w:r>
      <w:r w:rsidR="00D20493">
        <w:rPr>
          <w:rFonts w:hAnsi="Times New Roman" w:ascii="Times New Roman"/>
          <w:b w:val="false"/>
        </w:rPr>
        <w:t>. studenoga</w:t>
      </w:r>
      <w:r w:rsidR="0055465D">
        <w:rPr>
          <w:rFonts w:hAnsi="Times New Roman" w:ascii="Times New Roman"/>
          <w:b w:val="false"/>
        </w:rPr>
        <w:t xml:space="preserve"> 201</w:t>
      </w:r>
      <w:r w:rsidR="00D16504">
        <w:rPr>
          <w:rFonts w:hAnsi="Times New Roman" w:ascii="Times New Roman"/>
          <w:b w:val="false"/>
        </w:rPr>
        <w:t>5</w:t>
      </w:r>
      <w:r w:rsidR="0055465D">
        <w:rPr>
          <w:rFonts w:hAnsi="Times New Roman" w:ascii="Times New Roman"/>
          <w:b w:val="false"/>
        </w:rPr>
        <w:t>.</w:t>
      </w:r>
      <w:r w:rsidR="00D20493">
        <w:rPr>
          <w:rFonts w:hAnsi="Times New Roman" w:ascii="Times New Roman"/>
          <w:b w:val="false"/>
        </w:rPr>
        <w:t xml:space="preserve"> </w:t>
      </w:r>
      <w:r w:rsidR="00D16504">
        <w:rPr>
          <w:rFonts w:hAnsi="Times New Roman" w:ascii="Times New Roman"/>
          <w:b w:val="false"/>
        </w:rPr>
        <w:t>g</w:t>
      </w:r>
      <w:r w:rsidR="00D20493">
        <w:rPr>
          <w:rFonts w:hAnsi="Times New Roman" w:ascii="Times New Roman"/>
          <w:b w:val="false"/>
        </w:rPr>
        <w:t>odine</w:t>
      </w:r>
      <w:r w:rsidR="00D16504">
        <w:rPr>
          <w:rFonts w:hAnsi="Times New Roman" w:ascii="Times New Roman"/>
          <w:b w:val="false"/>
        </w:rPr>
        <w:t xml:space="preserve"> z</w:t>
      </w:r>
      <w:r w:rsidRPr="00B35D86">
        <w:rPr>
          <w:rFonts w:hAnsi="Times New Roman" w:ascii="Times New Roman"/>
          <w:b w:val="false"/>
        </w:rPr>
        <w:t xml:space="preserve">a stečajnog upravitelja </w:t>
      </w:r>
      <w:r w:rsidR="00D16504">
        <w:rPr>
          <w:rFonts w:hAnsi="Times New Roman" w:ascii="Times New Roman"/>
          <w:b w:val="false"/>
        </w:rPr>
        <w:t>nad Stečajnom masom dužnika Pernat d.o.o. Kastav imenovan je Dušan Crljenko iz Rijeke, Brca 8c.</w:t>
      </w:r>
      <w:r w:rsidR="00D16504">
        <w:rPr>
          <w:rFonts w:hAnsi="Times New Roman" w:ascii="Times New Roman"/>
          <w:b w:val="false"/>
          <w:bCs/>
        </w:rPr>
        <w:t xml:space="preserve"> </w:t>
      </w:r>
    </w:p>
    <w:p w:rsidRDefault="00623D66" w:rsidP="00AB1DA5" w:rsidR="00D1650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Podneskom od 1</w:t>
      </w:r>
      <w:r w:rsidR="00D16504">
        <w:rPr>
          <w:rFonts w:hAnsi="Times New Roman" w:ascii="Times New Roman"/>
          <w:b w:val="false"/>
        </w:rPr>
        <w:t>2</w:t>
      </w:r>
      <w:r>
        <w:rPr>
          <w:rFonts w:hAnsi="Times New Roman" w:ascii="Times New Roman"/>
          <w:b w:val="false"/>
        </w:rPr>
        <w:t xml:space="preserve">. </w:t>
      </w:r>
      <w:r w:rsidR="00D16504">
        <w:rPr>
          <w:rFonts w:hAnsi="Times New Roman" w:ascii="Times New Roman"/>
          <w:b w:val="false"/>
        </w:rPr>
        <w:t>studenoga</w:t>
      </w:r>
      <w:r>
        <w:rPr>
          <w:rFonts w:hAnsi="Times New Roman" w:ascii="Times New Roman"/>
          <w:b w:val="false"/>
        </w:rPr>
        <w:t xml:space="preserve"> 2015. godine </w:t>
      </w:r>
      <w:r w:rsidR="00D16504">
        <w:rPr>
          <w:rFonts w:hAnsi="Times New Roman" w:ascii="Times New Roman"/>
          <w:b w:val="false"/>
        </w:rPr>
        <w:t xml:space="preserve">imenovani stečajni upravitelj Dušan Crljenko je zbog bolesti podnio osobni zahtjev za razrješenje.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>
        <w:rPr>
          <w:rFonts w:hAnsi="Times New Roman" w:ascii="Times New Roman"/>
          <w:b w:val="false"/>
        </w:rPr>
        <w:t>NN 71/15) koja se temeljem odredbe čl.441. st.1. SZ-a primjenjuje i na postupke u tijeku, sud može razriješiti stečajnog upravitelja na osobni zahtjev.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u vezi s čl.441. st.2.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D20493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Obzirom da stečajna masa nije unovčena u cijelosti, valjalo je</w:t>
      </w:r>
      <w:r w:rsidR="00623D66">
        <w:rPr>
          <w:rFonts w:hAnsi="Times New Roman" w:ascii="Times New Roman"/>
          <w:b w:val="false"/>
        </w:rPr>
        <w:t xml:space="preserve"> temeljem citiranih zakonskih propisa odluč</w:t>
      </w:r>
      <w:r>
        <w:rPr>
          <w:rFonts w:hAnsi="Times New Roman" w:ascii="Times New Roman"/>
          <w:b w:val="false"/>
        </w:rPr>
        <w:t>iti</w:t>
      </w:r>
      <w:r w:rsidR="00623D66">
        <w:rPr>
          <w:rFonts w:hAnsi="Times New Roman" w:ascii="Times New Roman"/>
          <w:b w:val="false"/>
        </w:rPr>
        <w:t xml:space="preserve">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9B2E69" w:rsidRPr="00B35D86">
        <w:rPr>
          <w:rFonts w:hAnsi="Times New Roman" w:ascii="Times New Roman"/>
          <w:b w:val="false"/>
        </w:rPr>
        <w:t>,</w:t>
      </w:r>
      <w:r w:rsidR="0055465D">
        <w:rPr>
          <w:rFonts w:hAnsi="Times New Roman" w:ascii="Times New Roman"/>
          <w:b w:val="false"/>
        </w:rPr>
        <w:t xml:space="preserve"> </w:t>
      </w:r>
      <w:r w:rsidR="00D16504">
        <w:rPr>
          <w:rFonts w:hAnsi="Times New Roman" w:ascii="Times New Roman"/>
          <w:b w:val="false"/>
        </w:rPr>
        <w:t>17</w:t>
      </w:r>
      <w:r w:rsidR="00ED199C">
        <w:rPr>
          <w:rFonts w:hAnsi="Times New Roman" w:ascii="Times New Roman"/>
          <w:b w:val="false"/>
        </w:rPr>
        <w:t>. studenoga</w:t>
      </w:r>
      <w:r w:rsidR="0055465D">
        <w:rPr>
          <w:rFonts w:hAnsi="Times New Roman" w:ascii="Times New Roman"/>
          <w:b w:val="false"/>
        </w:rPr>
        <w:t xml:space="preserve"> 201</w:t>
      </w:r>
      <w:r w:rsidR="00A45D2B">
        <w:rPr>
          <w:rFonts w:hAnsi="Times New Roman" w:ascii="Times New Roman"/>
          <w:b w:val="false"/>
        </w:rPr>
        <w:t>5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Pr="00E66B68">
        <w:rPr>
          <w:rFonts w:hAnsi="Times New Roman" w:ascii="Times New Roman"/>
          <w:b w:val="false"/>
        </w:rPr>
        <w:t>Stečajni sudac</w:t>
      </w:r>
    </w:p>
    <w:p w:rsidRDefault="0038548B" w:rsidP="0021643F" w:rsidR="0021643F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 xml:space="preserve">                                                                                 </w:t>
      </w:r>
      <w:r w:rsidR="001B5DED" w:rsidRPr="00E66B68">
        <w:rPr>
          <w:rFonts w:hAnsi="Times New Roman" w:ascii="Times New Roman"/>
          <w:b w:val="false"/>
        </w:rPr>
        <w:t xml:space="preserve">     </w:t>
      </w:r>
      <w:r w:rsidR="001B5DED" w:rsidRPr="00E66B68">
        <w:rPr>
          <w:rFonts w:hAnsi="Times New Roman" w:ascii="Times New Roman"/>
          <w:b w:val="false"/>
        </w:rPr>
        <w:tab/>
      </w:r>
      <w:r w:rsidR="00A45D2B" w:rsidRPr="00E66B68">
        <w:rPr>
          <w:rFonts w:hAnsi="Times New Roman" w:ascii="Times New Roman"/>
          <w:b w:val="false"/>
        </w:rPr>
        <w:t xml:space="preserve"> </w:t>
      </w:r>
      <w:r w:rsidRPr="00E66B68">
        <w:rPr>
          <w:rFonts w:hAnsi="Times New Roman" w:ascii="Times New Roman"/>
          <w:b w:val="false"/>
        </w:rPr>
        <w:t>Daniela Korlević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623D66" w:rsidRPr="00B35D86">
        <w:rPr>
          <w:rFonts w:hAnsi="Times New Roman" w:ascii="Times New Roman"/>
          <w:b w:val="false"/>
        </w:rPr>
        <w:t>Žalba se podnosi putem ovog suda u dva istovjetna primjerka, a o žalbi odlučuje Visoki t</w:t>
      </w:r>
      <w:r w:rsidR="00623D66">
        <w:rPr>
          <w:rFonts w:hAnsi="Times New Roman" w:ascii="Times New Roman"/>
          <w:b w:val="false"/>
        </w:rPr>
        <w:t>rgovački sud Republike Hrvatske</w:t>
      </w:r>
      <w:r w:rsidR="00283F6F">
        <w:rPr>
          <w:rFonts w:hAnsi="Times New Roman" w:ascii="Times New Roman"/>
          <w:b w:val="false"/>
        </w:rPr>
        <w:t>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Pr="00B35D86">
        <w:rPr>
          <w:rFonts w:hAnsi="Times New Roman" w:ascii="Times New Roman"/>
          <w:b w:val="false"/>
        </w:rPr>
        <w:t>Žalba se podnosi putem ovog suda u dva istovjetna primjerka, a o žalbi odlučuje Visoki trgovački sud Republike Hrvatske.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D16504">
        <w:rPr>
          <w:rFonts w:hAnsi="Times New Roman" w:ascii="Times New Roman"/>
          <w:b w:val="false"/>
          <w:sz w:val="20"/>
          <w:szCs w:val="20"/>
        </w:rPr>
        <w:t xml:space="preserve"> Dušan Crljenko  </w:t>
      </w:r>
      <w:r w:rsidR="00D16504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D16504">
        <w:rPr>
          <w:rFonts w:hAnsi="Times New Roman" w:ascii="Times New Roman"/>
          <w:b w:val="false"/>
          <w:sz w:val="20"/>
          <w:szCs w:val="20"/>
        </w:rPr>
        <w:t xml:space="preserve">Ana Vičević Gračanin 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>ovoga suda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Pr="00A45D2B">
        <w:rPr>
          <w:rFonts w:hAnsi="Times New Roman" w:ascii="Times New Roman"/>
          <w:b w:val="false"/>
          <w:sz w:val="20"/>
          <w:szCs w:val="20"/>
        </w:rPr>
        <w:t>oglasna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D16504">
        <w:rPr>
          <w:rFonts w:hAnsi="Times New Roman" w:ascii="Times New Roman"/>
          <w:b w:val="false"/>
          <w:sz w:val="20"/>
          <w:szCs w:val="20"/>
        </w:rPr>
        <w:t>17</w:t>
      </w:r>
      <w:r w:rsidR="00623D66">
        <w:rPr>
          <w:rFonts w:hAnsi="Times New Roman" w:ascii="Times New Roman"/>
          <w:b w:val="false"/>
          <w:sz w:val="20"/>
          <w:szCs w:val="20"/>
        </w:rPr>
        <w:t>.11</w:t>
      </w:r>
      <w:r w:rsidR="00E66B68">
        <w:rPr>
          <w:rFonts w:hAnsi="Times New Roman" w:ascii="Times New Roman"/>
          <w:b w:val="false"/>
          <w:sz w:val="20"/>
          <w:szCs w:val="20"/>
        </w:rPr>
        <w:t>.2015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E54FF0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Stečajni 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06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EC7B96">
      <w:rPr>
        <w:rFonts w:hAnsi="Times New Roman" w:ascii="Times New Roman"/>
        <w:b w:val="false"/>
      </w:rPr>
      <w:t>759</w:t>
    </w:r>
    <w:r w:rsidR="00ED199C">
      <w:rPr>
        <w:rFonts w:hAnsi="Times New Roman" w:ascii="Times New Roman"/>
        <w:b w:val="false"/>
      </w:rPr>
      <w:t>/13-</w:t>
    </w:r>
    <w:r w:rsidR="00D16504">
      <w:rPr>
        <w:rFonts w:hAnsi="Times New Roman" w:ascii="Times New Roman"/>
        <w:b w:val="false"/>
      </w:rPr>
      <w:t>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63F4F560"/>
    <w:lvl w:tplc="0938E31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B27D7"/>
    <w:rsid w:val="000E7A1F"/>
    <w:rsid w:val="00136D08"/>
    <w:rsid w:val="00141BEE"/>
    <w:rsid w:val="00146E9D"/>
    <w:rsid w:val="00195F5E"/>
    <w:rsid w:val="001B5DED"/>
    <w:rsid w:val="001D4449"/>
    <w:rsid w:val="001F6B26"/>
    <w:rsid w:val="0021643F"/>
    <w:rsid w:val="00233870"/>
    <w:rsid w:val="00283F6F"/>
    <w:rsid w:val="00334CF7"/>
    <w:rsid w:val="0038548B"/>
    <w:rsid w:val="003A723A"/>
    <w:rsid w:val="003B7AF2"/>
    <w:rsid w:val="003C06CF"/>
    <w:rsid w:val="00430F3D"/>
    <w:rsid w:val="00441CEC"/>
    <w:rsid w:val="004645C9"/>
    <w:rsid w:val="004828A8"/>
    <w:rsid w:val="004A2EC8"/>
    <w:rsid w:val="004D3354"/>
    <w:rsid w:val="004F3C63"/>
    <w:rsid w:val="00501235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A5401"/>
    <w:rsid w:val="007D635D"/>
    <w:rsid w:val="007F2E01"/>
    <w:rsid w:val="008359CB"/>
    <w:rsid w:val="0083678B"/>
    <w:rsid w:val="00857894"/>
    <w:rsid w:val="008966CB"/>
    <w:rsid w:val="009556DF"/>
    <w:rsid w:val="00977096"/>
    <w:rsid w:val="0098531E"/>
    <w:rsid w:val="009B2E69"/>
    <w:rsid w:val="009E0FB6"/>
    <w:rsid w:val="00A03719"/>
    <w:rsid w:val="00A067C3"/>
    <w:rsid w:val="00A45D2B"/>
    <w:rsid w:val="00A55500"/>
    <w:rsid w:val="00A9777C"/>
    <w:rsid w:val="00AB1DA5"/>
    <w:rsid w:val="00AB2746"/>
    <w:rsid w:val="00B220D8"/>
    <w:rsid w:val="00B35D86"/>
    <w:rsid w:val="00BC14FF"/>
    <w:rsid w:val="00C80787"/>
    <w:rsid w:val="00CB0B34"/>
    <w:rsid w:val="00CC0CB6"/>
    <w:rsid w:val="00CE19A1"/>
    <w:rsid w:val="00D16504"/>
    <w:rsid w:val="00D20493"/>
    <w:rsid w:val="00D43950"/>
    <w:rsid w:val="00D4478C"/>
    <w:rsid w:val="00D746F9"/>
    <w:rsid w:val="00E32AD9"/>
    <w:rsid w:val="00E510B6"/>
    <w:rsid w:val="00E54FF0"/>
    <w:rsid w:val="00E66B68"/>
    <w:rsid w:val="00E70397"/>
    <w:rsid w:val="00EA6107"/>
    <w:rsid w:val="00EC0AF1"/>
    <w:rsid w:val="00EC7B96"/>
    <w:rsid w:val="00ED199C"/>
    <w:rsid w:val="00EF6DEE"/>
    <w:rsid w:val="00F23545"/>
    <w:rsid w:val="00FD0D8A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C7B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6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6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6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6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C7B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6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6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6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6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2013.</izvorni_sadrzaj>
    <derivirana_varijabla naziv="DomainObject.Predmet.DatumOsnivanja_1">16.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2013.</izvorni_sadrzaj>
    <derivirana_varijabla naziv="DomainObject.Predmet.DatumRjesavanja_1">15.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St-759/2013</izvorni_sadrzaj>
    <derivirana_varijabla naziv="DomainObject.Predmet.OznakaBroj_1">St-759/2013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PERNAT d.o.o.  Kastav</izvorni_sadrzaj>
    <derivirana_varijabla naziv="DomainObject.Predmet.ProtustrankaFormated_1">  PERNAT d.o.o.  Kastav</derivirana_varijabla>
  </DomainObject.Predmet.ProtustrankaFormated>
  <DomainObject.Predmet.ProtustrankaFormatedOIB>
    <izvorni_sadrzaj>  PERNAT d.o.o.  Kastav, OIB 72598608768</izvorni_sadrzaj>
    <derivirana_varijabla naziv="DomainObject.Predmet.ProtustrankaFormatedOIB_1">  PERNAT d.o.o.  Kastav, OIB 72598608768</derivirana_varijabla>
  </DomainObject.Predmet.ProtustrankaFormatedOIB>
  <DomainObject.Predmet.ProtustrankaFormatedWithAdress>
    <izvorni_sadrzaj> PERNAT d.o.o.  Kastav, Ćikovići 25, 51 215 Kastav</izvorni_sadrzaj>
    <derivirana_varijabla naziv="DomainObject.Predmet.ProtustrankaFormatedWithAdress_1"> PERNAT d.o.o.  Kastav, Ćikovići 25, 51 215 Kastav</derivirana_varijabla>
  </DomainObject.Predmet.ProtustrankaFormatedWithAdress>
  <DomainObject.Predmet.ProtustrankaFormatedWithAdressOIB>
    <izvorni_sadrzaj> PERNAT d.o.o.  Kastav, OIB 72598608768, Ćikovići 25, 51 215 Kastav</izvorni_sadrzaj>
    <derivirana_varijabla naziv="DomainObject.Predmet.ProtustrankaFormatedWithAdressOIB_1"> PERNAT d.o.o.  Kastav, OIB 72598608768, Ćikovići 25, 51 215 Kastav</derivirana_varijabla>
  </DomainObject.Predmet.ProtustrankaFormatedWithAdressOIB>
  <DomainObject.Predmet.ProtustrankaWithAdress>
    <izvorni_sadrzaj>PERNAT d.o.o.  Kastav Ćikovići 25, 51 215 Kastav</izvorni_sadrzaj>
    <derivirana_varijabla naziv="DomainObject.Predmet.ProtustrankaWithAdress_1">PERNAT d.o.o.  Kastav Ćikovići 25, 51 215 Kastav</derivirana_varijabla>
  </DomainObject.Predmet.ProtustrankaWithAdress>
  <DomainObject.Predmet.ProtustrankaWithAdressOIB>
    <izvorni_sadrzaj>PERNAT d.o.o.  Kastav, OIB 72598608768, Ćikovići 25, 51 215 Kastav</izvorni_sadrzaj>
    <derivirana_varijabla naziv="DomainObject.Predmet.ProtustrankaWithAdressOIB_1">PERNAT d.o.o.  Kastav, OIB 72598608768, Ćikovići 25, 51 215 Kastav</derivirana_varijabla>
  </DomainObject.Predmet.ProtustrankaWithAdressOIB>
  <DomainObject.Predmet.ProtustrankaNazivFormated>
    <izvorni_sadrzaj>PERNAT d.o.o.  Kastav</izvorni_sadrzaj>
    <derivirana_varijabla naziv="DomainObject.Predmet.ProtustrankaNazivFormated_1">PERNAT d.o.o.  Kastav</derivirana_varijabla>
  </DomainObject.Predmet.ProtustrankaNazivFormated>
  <DomainObject.Predmet.ProtustrankaNazivFormatedOIB>
    <izvorni_sadrzaj>PERNAT d.o.o.  Kastav, OIB 72598608768</izvorni_sadrzaj>
    <derivirana_varijabla naziv="DomainObject.Predmet.ProtustrankaNazivFormatedOIB_1">PERNAT d.o.o.  Kastav, OIB 72598608768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51 000 Rijeka</izvorni_sadrzaj>
    <derivirana_varijabla naziv="DomainObject.Predmet.StrankaFormatedWithAdress_1"> POREZNA UPRAVA  Rijeka, Riva 10, 51 000 Rijeka</derivirana_varijabla>
  </DomainObject.Predmet.StrankaFormatedWithAdress>
  <DomainObject.Predmet.StrankaFormatedWithAdressOIB>
    <izvorni_sadrzaj> POREZNA UPRAVA  Rijeka, OIB 18683136487, Riva 10, 51 000 Rijeka</izvorni_sadrzaj>
    <derivirana_varijabla naziv="DomainObject.Predmet.StrankaFormatedWithAdressOIB_1"> POREZNA UPRAVA  Rijeka, OIB 18683136487, Riva 10, 51 000 Rijeka</derivirana_varijabla>
  </DomainObject.Predmet.StrankaFormatedWithAdressOIB>
  <DomainObject.Predmet.StrankaWithAdress>
    <izvorni_sadrzaj>POREZNA UPRAVA  Rijeka Riva 10,51 000 Rijeka</izvorni_sadrzaj>
    <derivirana_varijabla naziv="DomainObject.Predmet.StrankaWithAdress_1">POREZNA UPRAVA  Rijeka Riva 10,51 000 Rijeka</derivirana_varijabla>
  </DomainObject.Predmet.StrankaWithAdress>
  <DomainObject.Predmet.StrankaWithAdressOIB>
    <izvorni_sadrzaj>POREZNA UPRAVA  Rijeka, OIB 18683136487, Riva 10,51 000 Rijeka</izvorni_sadrzaj>
    <derivirana_varijabla naziv="DomainObject.Predmet.StrankaWithAdressOIB_1">POREZNA UPRAVA  Rijeka, OIB 18683136487, Riva 10,51 000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51 000 Rijeka</item>
    </izvorni_sadrzaj>
    <derivirana_varijabla naziv="DomainObject.Predmet.StrankaListFormatedWithAdress_1">
      <item>POREZNA UPRAVA  Rijeka, Riva 10, 51 000 Rijeka</item>
    </derivirana_varijabla>
  </DomainObject.Predmet.StrankaListFormatedWithAdress>
  <DomainObject.Predmet.StrankaListFormatedWithAdressOIB>
    <izvorni_sadrzaj>
      <item>POREZNA UPRAVA  Rijeka, OIB 18683136487, Riva 10, 51 000 Rijeka</item>
    </izvorni_sadrzaj>
    <derivirana_varijabla naziv="DomainObject.Predmet.StrankaListFormatedWithAdressOIB_1">
      <item>POREZNA UPRAVA  Rijeka, OIB 18683136487, Riva 10, 51 000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PERNAT d.o.o.  Kastav</item>
    </izvorni_sadrzaj>
    <derivirana_varijabla naziv="DomainObject.Predmet.ProtuStrankaListFormated_1">
      <item>PERNAT d.o.o.  Kastav</item>
    </derivirana_varijabla>
  </DomainObject.Predmet.ProtuStrankaListFormated>
  <DomainObject.Predmet.ProtuStrankaListFormatedOIB>
    <izvorni_sadrzaj>
      <item>PERNAT d.o.o.  Kastav, OIB 72598608768</item>
    </izvorni_sadrzaj>
    <derivirana_varijabla naziv="DomainObject.Predmet.ProtuStrankaListFormatedOIB_1">
      <item>PERNAT d.o.o.  Kastav, OIB 72598608768</item>
    </derivirana_varijabla>
  </DomainObject.Predmet.ProtuStrankaListFormatedOIB>
  <DomainObject.Predmet.ProtuStrankaListFormatedWithAdress>
    <izvorni_sadrzaj>
      <item>PERNAT d.o.o.  Kastav, Ćikovići 25, 51 215 Kastav</item>
    </izvorni_sadrzaj>
    <derivirana_varijabla naziv="DomainObject.Predmet.ProtuStrankaListFormatedWithAdress_1">
      <item>PERNAT d.o.o.  Kastav, Ćikovići 25, 51 215 Kastav</item>
    </derivirana_varijabla>
  </DomainObject.Predmet.ProtuStrankaListFormatedWithAdress>
  <DomainObject.Predmet.ProtuStrankaListFormatedWithAdressOIB>
    <izvorni_sadrzaj>
      <item>PERNAT d.o.o.  Kastav, OIB 72598608768, Ćikovići 25, 51 215 Kastav</item>
    </izvorni_sadrzaj>
    <derivirana_varijabla naziv="DomainObject.Predmet.ProtuStrankaListFormatedWithAdressOIB_1">
      <item>PERNAT d.o.o.  Kastav, OIB 72598608768, Ćikovići 25, 51 215 Kastav</item>
    </derivirana_varijabla>
  </DomainObject.Predmet.ProtuStrankaListFormatedWithAdressOIB>
  <DomainObject.Predmet.ProtuStrankaListNazivFormated>
    <izvorni_sadrzaj>
      <item>PERNAT d.o.o.  Kastav</item>
    </izvorni_sadrzaj>
    <derivirana_varijabla naziv="DomainObject.Predmet.ProtuStrankaListNazivFormated_1">
      <item>PERNAT d.o.o.  Kastav</item>
    </derivirana_varijabla>
  </DomainObject.Predmet.ProtuStrankaListNazivFormated>
  <DomainObject.Predmet.ProtuStrankaListNazivFormatedOIB>
    <izvorni_sadrzaj>
      <item>PERNAT d.o.o.  Kastav, OIB 72598608768</item>
    </izvorni_sadrzaj>
    <derivirana_varijabla naziv="DomainObject.Predmet.ProtuStrankaListNazivFormatedOIB_1">
      <item>PERNAT d.o.o.  Kastav, OIB 72598608768</item>
    </derivirana_varijabla>
  </DomainObject.Predmet.ProtuStrankaListNazivFormatedOIB>
  <DomainObject.Predmet.OstaliListFormated>
    <izvorni_sadrzaj>
      <item>Dalibor Pernat</item>
      <item>Ana Glavan Dukić</item>
    </izvorni_sadrzaj>
    <derivirana_varijabla naziv="DomainObject.Predmet.OstaliListFormated_1">
      <item>Dalibor Pernat</item>
      <item>Ana Glavan Dukić</item>
    </derivirana_varijabla>
  </DomainObject.Predmet.OstaliListFormated>
  <DomainObject.Predmet.OstaliListFormatedOIB>
    <izvorni_sadrzaj>
      <item>Dalibor Pernat</item>
      <item>Ana Glavan Dukić, OIB 32609326349</item>
    </izvorni_sadrzaj>
    <derivirana_varijabla naziv="DomainObject.Predmet.OstaliListFormatedOIB_1">
      <item>Dalibor Pernat</item>
      <item>Ana Glavan Dukić, OIB 32609326349</item>
    </derivirana_varijabla>
  </DomainObject.Predmet.OstaliListFormatedOIB>
  <DomainObject.Predmet.OstaliListFormatedWithAdress>
    <izvorni_sadrzaj>
      <item>Dalibor Pernat</item>
      <item>Ana Glavan Dukić, Brca 18, 51000 Rijeka</item>
    </izvorni_sadrzaj>
    <derivirana_varijabla naziv="DomainObject.Predmet.OstaliListFormatedWithAdress_1">
      <item>Dalibor Pernat</item>
      <item>Ana Glavan Dukić, Brca 18, 51000 Rijeka</item>
    </derivirana_varijabla>
  </DomainObject.Predmet.OstaliListFormatedWithAdress>
  <DomainObject.Predmet.OstaliListFormatedWithAdressOIB>
    <izvorni_sadrzaj>
      <item>Dalibor Pernat</item>
      <item>Ana Glavan Dukić, OIB 32609326349, Brca 18, 51000 Rijeka</item>
    </izvorni_sadrzaj>
    <derivirana_varijabla naziv="DomainObject.Predmet.OstaliListFormatedWithAdressOIB_1">
      <item>Dalibor Pernat</item>
      <item>Ana Glavan Dukić, OIB 32609326349, Brca 18, 51000 Rijeka</item>
    </derivirana_varijabla>
  </DomainObject.Predmet.OstaliListFormatedWithAdressOIB>
  <DomainObject.Predmet.OstaliListNazivFormated>
    <izvorni_sadrzaj>
      <item>Dalibor Pernat</item>
      <item>Ana Glavan Dukić</item>
    </izvorni_sadrzaj>
    <derivirana_varijabla naziv="DomainObject.Predmet.OstaliListNazivFormated_1">
      <item>Dalibor Pernat</item>
      <item>Ana Glavan Dukić</item>
    </derivirana_varijabla>
  </DomainObject.Predmet.OstaliListNazivFormated>
  <DomainObject.Predmet.OstaliListNazivFormatedOIB>
    <izvorni_sadrzaj>
      <item>Dalibor Pernat</item>
      <item>Ana Glavan Dukić, OIB 32609326349</item>
    </izvorni_sadrzaj>
    <derivirana_varijabla naziv="DomainObject.Predmet.OstaliListNazivFormatedOIB_1">
      <item>Dalibor Pernat</item>
      <item>Ana Glavan Dukić, OIB 32609326349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PERNAT d.o.o.  Kastav</izvorni_sadrzaj>
    <derivirana_varijabla naziv="DomainObject.Predmet.ProtustrankaIDrugi_1">PERNAT d.o.o.  Kastav</derivirana_varijabla>
  </DomainObject.Predmet.ProtustrankaIDrugi>
  <DomainObject.Predmet.StrankaIDrugiAdressOIB>
    <izvorni_sadrzaj>POREZNA UPRAVA  Rijeka, OIB 18683136487, Riva 10, 51 000 Rijeka</izvorni_sadrzaj>
    <derivirana_varijabla naziv="DomainObject.Predmet.StrankaIDrugiAdressOIB_1">POREZNA UPRAVA  Rijeka, OIB 18683136487, Riva 10, 51 000 Rijeka</derivirana_varijabla>
  </DomainObject.Predmet.StrankaIDrugiAdressOIB>
  <DomainObject.Predmet.ProtustrankaIDrugiAdressOIB>
    <izvorni_sadrzaj>PERNAT d.o.o.  Kastav, OIB 72598608768, Ćikovići 25, 51 215 Kastav</izvorni_sadrzaj>
    <derivirana_varijabla naziv="DomainObject.Predmet.ProtustrankaIDrugiAdressOIB_1">PERNAT d.o.o.  Kastav, OIB 72598608768, Ćikovići 25, 51 215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2013.</izvorni_sadrzaj>
    <derivirana_varijabla naziv="DomainObject.Predmet.OdlukaRjesenje.DatumDonosenjaOdluke_1">15. studenog 2013.</derivirana_varijabla>
  </DomainObject.Predmet.OdlukaRjesenje.DatumDonosenjaOdluke>
  <DomainObject.Predmet.OdlukaRjesenje.DatumPravomocnosti>
    <izvorni_sadrzaj>31. prosinca 2013.</izvorni_sadrzaj>
    <derivirana_varijabla naziv="DomainObject.Predmet.OdlukaRjesenje.DatumPravomocnosti_1">31. prosinca 2013.</derivirana_varijabla>
  </DomainObject.Predmet.OdlukaRjesenje.DatumPravomocnosti>
  <DomainObject.Predmet.OdlukaRjesenje.Oznaka>
    <izvorni_sadrzaj>St-759/2013-21</izvorni_sadrzaj>
    <derivirana_varijabla naziv="DomainObject.Predmet.OdlukaRjesenje.Oznaka_1">St-759/2013-21</derivirana_varijabla>
  </DomainObject.Predmet.OdlukaRjesenje.Oznaka>
  <DomainObject.Predmet.SudioniciListNaziv>
    <izvorni_sadrzaj>
      <item>PERNAT d.o.o.  Kastav</item>
      <item>POREZNA UPRAVA  Rijeka</item>
      <item>Dalibor Pernat</item>
      <item>Ana Glavan Dukić</item>
    </izvorni_sadrzaj>
    <derivirana_varijabla naziv="DomainObject.Predmet.SudioniciListNaziv_1">
      <item>PERNAT d.o.o.  Kastav</item>
      <item>POREZNA UPRAVA  Rijeka</item>
      <item>Dalibor Pernat</item>
      <item>Ana Glavan Dukić</item>
    </derivirana_varijabla>
  </DomainObject.Predmet.SudioniciListNaziv>
  <DomainObject.Predmet.SudioniciListAdressOIB>
    <izvorni_sadrzaj>
      <item>PERNAT d.o.o.  Kastav, OIB 72598608768, Ćikovići 25,51 215 Kastav</item>
      <item>POREZNA UPRAVA  Rijeka, OIB 18683136487, Riva 10,51 000 Rijeka</item>
      <item>Dalibor Pernat</item>
      <item>Ana Glavan Dukić, OIB 32609326349, Brca 18,51000 Rijeka</item>
    </izvorni_sadrzaj>
    <derivirana_varijabla naziv="DomainObject.Predmet.SudioniciListAdressOIB_1">
      <item>PERNAT d.o.o.  Kastav, OIB 72598608768, Ćikovići 25,51 215 Kastav</item>
      <item>POREZNA UPRAVA  Rijeka, OIB 18683136487, Riva 10,51 000 Rijeka</item>
      <item>Dalibor Pernat</item>
      <item>Ana Glavan Dukić, OIB 32609326349, Brca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72598608768</item>
      <item>, OIB 18683136487</item>
      <item>, OIB null</item>
      <item>, OIB 32609326349</item>
    </izvorni_sadrzaj>
    <derivirana_varijabla naziv="DomainObject.Predmet.SudioniciListNazivOIB_1">
      <item>, OIB 72598608768</item>
      <item>, OIB 18683136487</item>
      <item>, OIB null</item>
      <item>, OIB 32609326349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2340</properties:Characters>
  <properties:Lines>75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2015-11-17T10:03:00Z</dcterms:created>
  <dc:creator>rcerneka</dc:creator>
  <cp:lastModifiedBy>Jasna Radulović</cp:lastModifiedBy>
  <cp:lastPrinted>2015-11-17T10:03:00Z</cp:lastPrinted>
  <dcterms:modified xmlns:xsi="http://www.w3.org/2001/XMLSchema-instance" xsi:type="dcterms:W3CDTF">2015-11-17T10:04:00Z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