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7155" w14:paraId="2297155" w:rsidRDefault="00F61E1D" w:rsidP="00AE3263" w:rsidR="00AE3263" w:rsidRPr="009704E8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704E8">
        <w:rPr>
          <w:b/>
          <w:sz w:val="22"/>
          <w:szCs w:val="22"/>
        </w:rPr>
        <w:t xml:space="preserve">Posl. br. </w:t>
      </w:r>
      <w:r w:rsidR="00A36A41" w:rsidRPr="009704E8">
        <w:rPr>
          <w:b/>
          <w:sz w:val="22"/>
          <w:szCs w:val="22"/>
        </w:rPr>
        <w:t>7</w:t>
      </w:r>
      <w:r w:rsidR="00AE3263" w:rsidRPr="009704E8">
        <w:rPr>
          <w:b/>
          <w:sz w:val="22"/>
          <w:szCs w:val="22"/>
        </w:rPr>
        <w:t>. S</w:t>
      </w:r>
      <w:r w:rsidR="00161988" w:rsidRPr="009704E8">
        <w:rPr>
          <w:b/>
          <w:sz w:val="22"/>
          <w:szCs w:val="22"/>
        </w:rPr>
        <w:t>t. 93/13</w:t>
      </w:r>
    </w:p>
    <w:p w:rsidRDefault="00AE3263" w:rsidP="00A95F64" w:rsidR="00AE3263" w:rsidRPr="009704E8">
      <w:pPr>
        <w:ind w:firstLine="708" w:left="708"/>
        <w:rPr>
          <w:color w:val="000000"/>
          <w:sz w:val="22"/>
          <w:szCs w:val="22"/>
        </w:rPr>
      </w:pPr>
      <w:r w:rsidRPr="009704E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263" w:rsidP="00A95F64" w:rsidR="00AE3263" w:rsidRPr="009704E8">
      <w:pPr>
        <w:rPr>
          <w:b/>
          <w:sz w:val="22"/>
          <w:szCs w:val="22"/>
        </w:rPr>
      </w:pPr>
      <w:r w:rsidRPr="009704E8">
        <w:rPr>
          <w:color w:val="000000"/>
          <w:sz w:val="22"/>
          <w:szCs w:val="22"/>
        </w:rPr>
        <w:t xml:space="preserve">        </w:t>
      </w:r>
      <w:r w:rsidRPr="009704E8">
        <w:rPr>
          <w:b/>
          <w:sz w:val="22"/>
          <w:szCs w:val="22"/>
        </w:rPr>
        <w:t>REPUBLIKA HRVATSKA</w:t>
      </w:r>
    </w:p>
    <w:p w:rsidRDefault="00AE3263" w:rsidP="00A95F64" w:rsidR="00AE3263" w:rsidRPr="009704E8">
      <w:pPr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 xml:space="preserve">     TRGOVAČKI SUD U SPLITU</w:t>
      </w:r>
    </w:p>
    <w:p w:rsidRDefault="00AE3263" w:rsidP="00A95F64" w:rsidR="00AE3263" w:rsidRPr="009704E8">
      <w:pPr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>STALNA SLUŽBA U DUBROVNIKU</w:t>
      </w:r>
    </w:p>
    <w:p w:rsidRDefault="00AE3263" w:rsidP="00A95F64" w:rsidR="00AE3263" w:rsidRPr="009704E8">
      <w:pPr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 xml:space="preserve">    Dr. Ante Starčevića 23, Dubrovnik</w:t>
      </w:r>
    </w:p>
    <w:p w:rsidRDefault="00AE3263" w:rsidR="00610A6F" w:rsidRPr="009704E8">
      <w:pPr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 xml:space="preserve"> </w:t>
      </w:r>
    </w:p>
    <w:p w:rsidRDefault="00161988" w:rsidR="00161988" w:rsidRPr="009704E8">
      <w:pPr>
        <w:rPr>
          <w:b/>
          <w:sz w:val="22"/>
          <w:szCs w:val="22"/>
        </w:rPr>
      </w:pPr>
    </w:p>
    <w:p w:rsidRDefault="008727B6" w:rsidR="008727B6" w:rsidRPr="009704E8">
      <w:pPr>
        <w:rPr>
          <w:b/>
          <w:sz w:val="22"/>
          <w:szCs w:val="22"/>
        </w:rPr>
      </w:pPr>
    </w:p>
    <w:p w:rsidRDefault="00AE3263" w:rsidP="00AE3263" w:rsidR="00AE3263" w:rsidRPr="009704E8">
      <w:pPr>
        <w:jc w:val="center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>REPUBLIKA HRVATSKA</w:t>
      </w:r>
    </w:p>
    <w:p w:rsidRDefault="000A3125" w:rsidR="000A3125" w:rsidRPr="009704E8">
      <w:pPr>
        <w:jc w:val="center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 xml:space="preserve">R J E Š E N J E </w:t>
      </w:r>
    </w:p>
    <w:p w:rsidRDefault="00D45563" w:rsidR="00D45563" w:rsidRPr="009704E8">
      <w:pPr>
        <w:rPr>
          <w:sz w:val="22"/>
          <w:szCs w:val="22"/>
        </w:rPr>
      </w:pPr>
    </w:p>
    <w:p w:rsidRDefault="00610A6F" w:rsidP="00610A6F" w:rsidR="00161988" w:rsidRPr="009704E8">
      <w:pPr>
        <w:jc w:val="both"/>
        <w:rPr>
          <w:sz w:val="22"/>
          <w:szCs w:val="22"/>
        </w:rPr>
      </w:pPr>
      <w:r w:rsidRPr="009704E8">
        <w:rPr>
          <w:sz w:val="22"/>
          <w:szCs w:val="22"/>
        </w:rPr>
        <w:tab/>
        <w:t xml:space="preserve">Trgovački sud u </w:t>
      </w:r>
      <w:r w:rsidR="009200EE" w:rsidRPr="009704E8">
        <w:rPr>
          <w:sz w:val="22"/>
          <w:szCs w:val="22"/>
        </w:rPr>
        <w:t>Splitu</w:t>
      </w:r>
      <w:r w:rsidRPr="009704E8">
        <w:rPr>
          <w:sz w:val="22"/>
          <w:szCs w:val="22"/>
        </w:rPr>
        <w:t>,</w:t>
      </w:r>
      <w:r w:rsidR="009200EE" w:rsidRPr="009704E8">
        <w:rPr>
          <w:sz w:val="22"/>
          <w:szCs w:val="22"/>
        </w:rPr>
        <w:t xml:space="preserve"> Stalna služba u Dubrovniku,</w:t>
      </w:r>
      <w:r w:rsidRPr="009704E8">
        <w:rPr>
          <w:sz w:val="22"/>
          <w:szCs w:val="22"/>
        </w:rPr>
        <w:t xml:space="preserve"> po su</w:t>
      </w:r>
      <w:r w:rsidR="00E21DBF" w:rsidRPr="009704E8">
        <w:rPr>
          <w:sz w:val="22"/>
          <w:szCs w:val="22"/>
        </w:rPr>
        <w:t>cu tog suda</w:t>
      </w:r>
      <w:r w:rsidRPr="009704E8">
        <w:rPr>
          <w:sz w:val="22"/>
          <w:szCs w:val="22"/>
        </w:rPr>
        <w:t xml:space="preserve"> </w:t>
      </w:r>
      <w:r w:rsidR="009230A0" w:rsidRPr="009704E8">
        <w:rPr>
          <w:sz w:val="22"/>
          <w:szCs w:val="22"/>
        </w:rPr>
        <w:t>Diani Butigan Granić</w:t>
      </w:r>
      <w:r w:rsidR="00F4697C" w:rsidRPr="009704E8">
        <w:rPr>
          <w:sz w:val="22"/>
          <w:szCs w:val="22"/>
        </w:rPr>
        <w:t xml:space="preserve">, u </w:t>
      </w:r>
      <w:r w:rsidR="00161988" w:rsidRPr="009704E8">
        <w:rPr>
          <w:sz w:val="22"/>
          <w:szCs w:val="22"/>
        </w:rPr>
        <w:t xml:space="preserve">stečajnom </w:t>
      </w:r>
      <w:r w:rsidR="00AE3263" w:rsidRPr="009704E8">
        <w:rPr>
          <w:sz w:val="22"/>
          <w:szCs w:val="22"/>
        </w:rPr>
        <w:t xml:space="preserve">postupku </w:t>
      </w:r>
      <w:r w:rsidR="00161988" w:rsidRPr="009704E8">
        <w:rPr>
          <w:sz w:val="22"/>
          <w:szCs w:val="22"/>
        </w:rPr>
        <w:t>nad stečajnim dužnikom RI</w:t>
      </w:r>
      <w:r w:rsidR="009704E8" w:rsidRPr="009704E8">
        <w:rPr>
          <w:sz w:val="22"/>
          <w:szCs w:val="22"/>
        </w:rPr>
        <w:t>VA NEKRETNINE d.o.o. u stečaju</w:t>
      </w:r>
      <w:r w:rsidR="00161988" w:rsidRPr="009704E8">
        <w:rPr>
          <w:sz w:val="22"/>
          <w:szCs w:val="22"/>
        </w:rPr>
        <w:t xml:space="preserve"> Cavtat, OIB: 44621896739, zastupanog po stečajnom upravitelju Maroju Stjepoviću iz Dubrovnika, dana 09. prosinca 2016.g.</w:t>
      </w:r>
    </w:p>
    <w:p w:rsidRDefault="00161988" w:rsidP="00610A6F" w:rsidR="00161988" w:rsidRPr="009704E8">
      <w:pPr>
        <w:jc w:val="both"/>
        <w:rPr>
          <w:sz w:val="22"/>
          <w:szCs w:val="22"/>
        </w:rPr>
      </w:pPr>
    </w:p>
    <w:p w:rsidRDefault="00D45563" w:rsidP="00610A6F" w:rsidR="00D45563" w:rsidRPr="009704E8">
      <w:pPr>
        <w:jc w:val="both"/>
        <w:rPr>
          <w:sz w:val="22"/>
          <w:szCs w:val="22"/>
        </w:rPr>
      </w:pPr>
    </w:p>
    <w:p w:rsidRDefault="00921CC2" w:rsidP="00921CC2" w:rsidR="00921CC2" w:rsidRPr="009704E8">
      <w:pPr>
        <w:jc w:val="center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>r i j e š i o</w:t>
      </w:r>
      <w:r w:rsidR="005A6DEC" w:rsidRPr="009704E8">
        <w:rPr>
          <w:b/>
          <w:sz w:val="22"/>
          <w:szCs w:val="22"/>
        </w:rPr>
        <w:t xml:space="preserve"> </w:t>
      </w:r>
      <w:r w:rsidR="0031316B" w:rsidRPr="009704E8">
        <w:rPr>
          <w:b/>
          <w:sz w:val="22"/>
          <w:szCs w:val="22"/>
        </w:rPr>
        <w:t xml:space="preserve">  </w:t>
      </w:r>
      <w:r w:rsidR="0003253D" w:rsidRPr="009704E8">
        <w:rPr>
          <w:b/>
          <w:sz w:val="22"/>
          <w:szCs w:val="22"/>
        </w:rPr>
        <w:t xml:space="preserve"> </w:t>
      </w:r>
      <w:r w:rsidRPr="009704E8">
        <w:rPr>
          <w:b/>
          <w:sz w:val="22"/>
          <w:szCs w:val="22"/>
        </w:rPr>
        <w:t>j e</w:t>
      </w:r>
    </w:p>
    <w:p w:rsidRDefault="008727B6" w:rsidP="009200EE" w:rsidR="008727B6" w:rsidRPr="009704E8">
      <w:pPr>
        <w:rPr>
          <w:b/>
          <w:sz w:val="22"/>
          <w:szCs w:val="22"/>
        </w:rPr>
      </w:pPr>
    </w:p>
    <w:p w:rsidRDefault="00921CC2" w:rsidP="00921CC2" w:rsidR="00921CC2" w:rsidRPr="009704E8">
      <w:pPr>
        <w:jc w:val="both"/>
        <w:rPr>
          <w:sz w:val="22"/>
          <w:szCs w:val="22"/>
        </w:rPr>
      </w:pPr>
      <w:r w:rsidRPr="009704E8">
        <w:rPr>
          <w:sz w:val="22"/>
          <w:szCs w:val="22"/>
        </w:rPr>
        <w:tab/>
      </w:r>
      <w:r w:rsidR="00A3246D" w:rsidRPr="009704E8">
        <w:rPr>
          <w:sz w:val="22"/>
          <w:szCs w:val="22"/>
        </w:rPr>
        <w:t xml:space="preserve">Utvrđuje se da je </w:t>
      </w:r>
      <w:r w:rsidR="00160C78" w:rsidRPr="009704E8">
        <w:rPr>
          <w:sz w:val="22"/>
          <w:szCs w:val="22"/>
        </w:rPr>
        <w:t>ponuditelj</w:t>
      </w:r>
      <w:r w:rsidR="00A3246D" w:rsidRPr="009704E8">
        <w:rPr>
          <w:sz w:val="22"/>
          <w:szCs w:val="22"/>
        </w:rPr>
        <w:t xml:space="preserve"> </w:t>
      </w:r>
      <w:r w:rsidR="00160C78" w:rsidRPr="009704E8">
        <w:rPr>
          <w:sz w:val="22"/>
          <w:szCs w:val="22"/>
        </w:rPr>
        <w:t xml:space="preserve">Žeza d.o.o. Zagreb </w:t>
      </w:r>
      <w:r w:rsidR="00A3246D" w:rsidRPr="009704E8">
        <w:rPr>
          <w:sz w:val="22"/>
          <w:szCs w:val="22"/>
        </w:rPr>
        <w:t>odustao od žalbe podnesene prot</w:t>
      </w:r>
      <w:r w:rsidR="00CC4D21" w:rsidRPr="009704E8">
        <w:rPr>
          <w:sz w:val="22"/>
          <w:szCs w:val="22"/>
        </w:rPr>
        <w:t xml:space="preserve">iv </w:t>
      </w:r>
      <w:r w:rsidR="00160C78" w:rsidRPr="009704E8">
        <w:rPr>
          <w:sz w:val="22"/>
          <w:szCs w:val="22"/>
        </w:rPr>
        <w:t>rješenja ovog suda posl.br. St</w:t>
      </w:r>
      <w:r w:rsidR="00A3246D" w:rsidRPr="009704E8">
        <w:rPr>
          <w:sz w:val="22"/>
          <w:szCs w:val="22"/>
        </w:rPr>
        <w:t>.</w:t>
      </w:r>
      <w:r w:rsidR="00160C78" w:rsidRPr="009704E8">
        <w:rPr>
          <w:sz w:val="22"/>
          <w:szCs w:val="22"/>
        </w:rPr>
        <w:t>93</w:t>
      </w:r>
      <w:r w:rsidR="00A3246D" w:rsidRPr="009704E8">
        <w:rPr>
          <w:sz w:val="22"/>
          <w:szCs w:val="22"/>
        </w:rPr>
        <w:t>/</w:t>
      </w:r>
      <w:r w:rsidR="00160C78" w:rsidRPr="009704E8">
        <w:rPr>
          <w:sz w:val="22"/>
          <w:szCs w:val="22"/>
        </w:rPr>
        <w:t>2013-91 od 06</w:t>
      </w:r>
      <w:r w:rsidR="00A3246D" w:rsidRPr="009704E8">
        <w:rPr>
          <w:sz w:val="22"/>
          <w:szCs w:val="22"/>
        </w:rPr>
        <w:t xml:space="preserve">. </w:t>
      </w:r>
      <w:r w:rsidR="00160C78" w:rsidRPr="009704E8">
        <w:rPr>
          <w:sz w:val="22"/>
          <w:szCs w:val="22"/>
        </w:rPr>
        <w:t xml:space="preserve">listopada </w:t>
      </w:r>
      <w:r w:rsidR="00A3246D" w:rsidRPr="009704E8">
        <w:rPr>
          <w:sz w:val="22"/>
          <w:szCs w:val="22"/>
        </w:rPr>
        <w:t>20</w:t>
      </w:r>
      <w:r w:rsidR="00CC4D21" w:rsidRPr="009704E8">
        <w:rPr>
          <w:sz w:val="22"/>
          <w:szCs w:val="22"/>
        </w:rPr>
        <w:t>16</w:t>
      </w:r>
      <w:r w:rsidR="00A3246D" w:rsidRPr="009704E8">
        <w:rPr>
          <w:sz w:val="22"/>
          <w:szCs w:val="22"/>
        </w:rPr>
        <w:t>. godine.</w:t>
      </w:r>
      <w:r w:rsidR="00AB2AF1" w:rsidRPr="009704E8">
        <w:rPr>
          <w:sz w:val="22"/>
          <w:szCs w:val="22"/>
        </w:rPr>
        <w:t xml:space="preserve"> </w:t>
      </w:r>
    </w:p>
    <w:p w:rsidRDefault="006C3269" w:rsidP="00921CC2" w:rsidR="006C3269" w:rsidRPr="009704E8">
      <w:pPr>
        <w:jc w:val="both"/>
        <w:rPr>
          <w:sz w:val="22"/>
          <w:szCs w:val="22"/>
        </w:rPr>
      </w:pPr>
    </w:p>
    <w:p w:rsidRDefault="00921CC2" w:rsidP="00921CC2" w:rsidR="00921CC2" w:rsidRPr="009704E8">
      <w:pPr>
        <w:jc w:val="center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>Obrazloženje</w:t>
      </w:r>
    </w:p>
    <w:p w:rsidRDefault="00A83EE1" w:rsidP="009200EE" w:rsidR="00A83EE1" w:rsidRPr="009704E8">
      <w:pPr>
        <w:rPr>
          <w:sz w:val="22"/>
          <w:szCs w:val="22"/>
        </w:rPr>
      </w:pPr>
    </w:p>
    <w:p w:rsidRDefault="00117BC3" w:rsidP="00117BC3" w:rsidR="00117BC3" w:rsidRPr="009704E8">
      <w:pPr>
        <w:jc w:val="both"/>
        <w:rPr>
          <w:sz w:val="22"/>
          <w:szCs w:val="22"/>
        </w:rPr>
      </w:pPr>
      <w:r w:rsidRPr="009704E8">
        <w:rPr>
          <w:sz w:val="22"/>
          <w:szCs w:val="22"/>
        </w:rPr>
        <w:tab/>
      </w:r>
      <w:r w:rsidR="00160C78" w:rsidRPr="009704E8">
        <w:rPr>
          <w:sz w:val="22"/>
          <w:szCs w:val="22"/>
        </w:rPr>
        <w:t>Razlučni vjerovnik - ponuditelj</w:t>
      </w:r>
      <w:r w:rsidR="00CC4D21" w:rsidRPr="009704E8">
        <w:rPr>
          <w:sz w:val="22"/>
          <w:szCs w:val="22"/>
        </w:rPr>
        <w:t xml:space="preserve"> je </w:t>
      </w:r>
      <w:r w:rsidR="00A3246D" w:rsidRPr="009704E8">
        <w:rPr>
          <w:sz w:val="22"/>
          <w:szCs w:val="22"/>
        </w:rPr>
        <w:t xml:space="preserve">dana </w:t>
      </w:r>
      <w:r w:rsidR="00160C78" w:rsidRPr="009704E8">
        <w:rPr>
          <w:sz w:val="22"/>
          <w:szCs w:val="22"/>
        </w:rPr>
        <w:t>26</w:t>
      </w:r>
      <w:r w:rsidR="00A3246D" w:rsidRPr="009704E8">
        <w:rPr>
          <w:sz w:val="22"/>
          <w:szCs w:val="22"/>
        </w:rPr>
        <w:t>.</w:t>
      </w:r>
      <w:r w:rsidR="00CC4D21" w:rsidRPr="009704E8">
        <w:rPr>
          <w:sz w:val="22"/>
          <w:szCs w:val="22"/>
        </w:rPr>
        <w:t xml:space="preserve"> </w:t>
      </w:r>
      <w:r w:rsidR="00160C78" w:rsidRPr="009704E8">
        <w:rPr>
          <w:sz w:val="22"/>
          <w:szCs w:val="22"/>
        </w:rPr>
        <w:t>listo</w:t>
      </w:r>
      <w:r w:rsidR="00161988" w:rsidRPr="009704E8">
        <w:rPr>
          <w:sz w:val="22"/>
          <w:szCs w:val="22"/>
        </w:rPr>
        <w:t>p</w:t>
      </w:r>
      <w:r w:rsidR="00160C78" w:rsidRPr="009704E8">
        <w:rPr>
          <w:sz w:val="22"/>
          <w:szCs w:val="22"/>
        </w:rPr>
        <w:t>ada</w:t>
      </w:r>
      <w:r w:rsidR="00CC4D21" w:rsidRPr="009704E8">
        <w:rPr>
          <w:sz w:val="22"/>
          <w:szCs w:val="22"/>
        </w:rPr>
        <w:t xml:space="preserve"> 2016</w:t>
      </w:r>
      <w:r w:rsidR="00A3246D" w:rsidRPr="009704E8">
        <w:rPr>
          <w:sz w:val="22"/>
          <w:szCs w:val="22"/>
        </w:rPr>
        <w:t xml:space="preserve">. godine podnio žalbu protiv rješenja ovog suda posl.br. </w:t>
      </w:r>
      <w:r w:rsidR="00160C78" w:rsidRPr="009704E8">
        <w:rPr>
          <w:sz w:val="22"/>
          <w:szCs w:val="22"/>
        </w:rPr>
        <w:t>St</w:t>
      </w:r>
      <w:r w:rsidR="00CC4D21" w:rsidRPr="009704E8">
        <w:rPr>
          <w:sz w:val="22"/>
          <w:szCs w:val="22"/>
        </w:rPr>
        <w:t>.</w:t>
      </w:r>
      <w:r w:rsidR="00160C78" w:rsidRPr="009704E8">
        <w:rPr>
          <w:sz w:val="22"/>
          <w:szCs w:val="22"/>
        </w:rPr>
        <w:t>93/2013-91 od 06</w:t>
      </w:r>
      <w:r w:rsidR="00CC4D21" w:rsidRPr="009704E8">
        <w:rPr>
          <w:sz w:val="22"/>
          <w:szCs w:val="22"/>
        </w:rPr>
        <w:t xml:space="preserve">. </w:t>
      </w:r>
      <w:r w:rsidR="00160C78" w:rsidRPr="009704E8">
        <w:rPr>
          <w:sz w:val="22"/>
          <w:szCs w:val="22"/>
        </w:rPr>
        <w:t>listopada</w:t>
      </w:r>
      <w:r w:rsidR="00CC4D21" w:rsidRPr="009704E8">
        <w:rPr>
          <w:sz w:val="22"/>
          <w:szCs w:val="22"/>
        </w:rPr>
        <w:t xml:space="preserve"> 2016. godine</w:t>
      </w:r>
      <w:r w:rsidR="00A3246D" w:rsidRPr="009704E8">
        <w:rPr>
          <w:sz w:val="22"/>
          <w:szCs w:val="22"/>
        </w:rPr>
        <w:t>.</w:t>
      </w:r>
      <w:r w:rsidR="006C3269" w:rsidRPr="009704E8">
        <w:rPr>
          <w:sz w:val="22"/>
          <w:szCs w:val="22"/>
        </w:rPr>
        <w:t xml:space="preserve"> </w:t>
      </w:r>
    </w:p>
    <w:p w:rsidRDefault="00117BC3" w:rsidP="00A83EE1" w:rsidR="00117BC3" w:rsidRPr="009704E8">
      <w:pPr>
        <w:rPr>
          <w:sz w:val="22"/>
          <w:szCs w:val="22"/>
        </w:rPr>
      </w:pPr>
    </w:p>
    <w:p w:rsidRDefault="00117BC3" w:rsidP="00117BC3" w:rsidR="00117BC3" w:rsidRPr="009704E8">
      <w:pPr>
        <w:jc w:val="both"/>
        <w:rPr>
          <w:sz w:val="22"/>
          <w:szCs w:val="22"/>
        </w:rPr>
      </w:pPr>
      <w:r w:rsidRPr="009704E8">
        <w:rPr>
          <w:sz w:val="22"/>
          <w:szCs w:val="22"/>
        </w:rPr>
        <w:tab/>
        <w:t>P</w:t>
      </w:r>
      <w:r w:rsidR="00160C78" w:rsidRPr="009704E8">
        <w:rPr>
          <w:sz w:val="22"/>
          <w:szCs w:val="22"/>
        </w:rPr>
        <w:t>odneskom od 8</w:t>
      </w:r>
      <w:r w:rsidR="00A3246D" w:rsidRPr="009704E8">
        <w:rPr>
          <w:sz w:val="22"/>
          <w:szCs w:val="22"/>
        </w:rPr>
        <w:t xml:space="preserve">. </w:t>
      </w:r>
      <w:r w:rsidR="00160C78" w:rsidRPr="009704E8">
        <w:rPr>
          <w:sz w:val="22"/>
          <w:szCs w:val="22"/>
        </w:rPr>
        <w:t>prosinca 20</w:t>
      </w:r>
      <w:r w:rsidR="00CC4D21" w:rsidRPr="009704E8">
        <w:rPr>
          <w:sz w:val="22"/>
          <w:szCs w:val="22"/>
        </w:rPr>
        <w:t>16</w:t>
      </w:r>
      <w:r w:rsidR="00A3246D" w:rsidRPr="009704E8">
        <w:rPr>
          <w:sz w:val="22"/>
          <w:szCs w:val="22"/>
        </w:rPr>
        <w:t xml:space="preserve">. godine </w:t>
      </w:r>
      <w:r w:rsidR="009704E8">
        <w:rPr>
          <w:sz w:val="22"/>
          <w:szCs w:val="22"/>
        </w:rPr>
        <w:t>r</w:t>
      </w:r>
      <w:r w:rsidR="009704E8" w:rsidRPr="009704E8">
        <w:rPr>
          <w:sz w:val="22"/>
          <w:szCs w:val="22"/>
        </w:rPr>
        <w:t xml:space="preserve">azlučni vjerovnik - ponuditelj </w:t>
      </w:r>
      <w:r w:rsidR="00A3246D" w:rsidRPr="009704E8">
        <w:rPr>
          <w:sz w:val="22"/>
          <w:szCs w:val="22"/>
        </w:rPr>
        <w:t>je povukao žalbu izjavljenu protiv navedenog rješenja.</w:t>
      </w:r>
    </w:p>
    <w:p w:rsidRDefault="00BB71F2" w:rsidP="00BB71F2" w:rsidR="00BB71F2" w:rsidRPr="009704E8">
      <w:pPr>
        <w:ind w:firstLine="708"/>
        <w:jc w:val="both"/>
        <w:rPr>
          <w:sz w:val="22"/>
          <w:szCs w:val="22"/>
        </w:rPr>
      </w:pPr>
    </w:p>
    <w:p w:rsidRDefault="00A3246D" w:rsidP="008727B6" w:rsidR="008727B6" w:rsidRPr="009704E8">
      <w:pPr>
        <w:ind w:firstLine="708"/>
        <w:jc w:val="both"/>
        <w:rPr>
          <w:sz w:val="22"/>
          <w:szCs w:val="22"/>
        </w:rPr>
      </w:pPr>
      <w:r w:rsidRPr="009704E8">
        <w:rPr>
          <w:sz w:val="22"/>
          <w:szCs w:val="22"/>
        </w:rPr>
        <w:t xml:space="preserve">Stoga je sud, u skladu s odredbom članka 348. stavka 3. Zakona oparničnom postupku </w:t>
      </w:r>
      <w:r w:rsidR="00224D5C" w:rsidRPr="009704E8">
        <w:rPr>
          <w:sz w:val="22"/>
          <w:szCs w:val="22"/>
        </w:rPr>
        <w:t>(NN br. 53/91, 91/92, 111/99, 88/01, 117/03</w:t>
      </w:r>
      <w:r w:rsidRPr="009704E8">
        <w:rPr>
          <w:sz w:val="22"/>
          <w:szCs w:val="22"/>
        </w:rPr>
        <w:t xml:space="preserve">, </w:t>
      </w:r>
      <w:r w:rsidR="00224D5C" w:rsidRPr="009704E8">
        <w:rPr>
          <w:sz w:val="22"/>
          <w:szCs w:val="22"/>
        </w:rPr>
        <w:t xml:space="preserve">84/08 </w:t>
      </w:r>
      <w:r w:rsidRPr="009704E8">
        <w:rPr>
          <w:sz w:val="22"/>
          <w:szCs w:val="22"/>
        </w:rPr>
        <w:t xml:space="preserve">i 123/08 </w:t>
      </w:r>
      <w:r w:rsidR="00224D5C" w:rsidRPr="009704E8">
        <w:rPr>
          <w:sz w:val="22"/>
          <w:szCs w:val="22"/>
        </w:rPr>
        <w:t xml:space="preserve">- dalje: ZPP) </w:t>
      </w:r>
      <w:r w:rsidRPr="009704E8">
        <w:rPr>
          <w:sz w:val="22"/>
          <w:szCs w:val="22"/>
        </w:rPr>
        <w:t>u vezi s člankom 349. stavka 2. ZPP-a, odlučio kao u izreci rješenja.</w:t>
      </w:r>
      <w:r w:rsidR="008727B6" w:rsidRPr="009704E8">
        <w:rPr>
          <w:sz w:val="22"/>
          <w:szCs w:val="22"/>
        </w:rPr>
        <w:t xml:space="preserve"> </w:t>
      </w:r>
    </w:p>
    <w:p w:rsidRDefault="00BB71F2" w:rsidP="00117BC3" w:rsidR="00BB71F2" w:rsidRPr="009704E8">
      <w:pPr>
        <w:jc w:val="both"/>
        <w:rPr>
          <w:sz w:val="22"/>
          <w:szCs w:val="22"/>
        </w:rPr>
      </w:pPr>
    </w:p>
    <w:p w:rsidRDefault="00B96C30" w:rsidP="00F253FA" w:rsidR="00AE3263" w:rsidRPr="009704E8">
      <w:pPr>
        <w:jc w:val="center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 xml:space="preserve">U Dubrovniku, dana </w:t>
      </w:r>
      <w:r w:rsidR="00161988" w:rsidRPr="009704E8">
        <w:rPr>
          <w:b/>
          <w:sz w:val="22"/>
          <w:szCs w:val="22"/>
        </w:rPr>
        <w:t xml:space="preserve">09. prosinca </w:t>
      </w:r>
      <w:r w:rsidR="00AE3263" w:rsidRPr="009704E8">
        <w:rPr>
          <w:b/>
          <w:sz w:val="22"/>
          <w:szCs w:val="22"/>
        </w:rPr>
        <w:t xml:space="preserve"> 2016.g.</w:t>
      </w:r>
    </w:p>
    <w:p w:rsidRDefault="008727B6" w:rsidP="00921CC2" w:rsidR="008727B6" w:rsidRPr="009704E8">
      <w:pPr>
        <w:jc w:val="both"/>
        <w:rPr>
          <w:b/>
          <w:sz w:val="22"/>
          <w:szCs w:val="22"/>
        </w:rPr>
      </w:pPr>
    </w:p>
    <w:p w:rsidRDefault="00AE3263" w:rsidP="00921CC2" w:rsidR="00AE3263" w:rsidRPr="009704E8">
      <w:pPr>
        <w:jc w:val="both"/>
        <w:rPr>
          <w:b/>
          <w:sz w:val="22"/>
          <w:szCs w:val="22"/>
        </w:rPr>
      </w:pPr>
    </w:p>
    <w:p w:rsidRDefault="00C2553B" w:rsidP="00921CC2" w:rsidR="000A3125" w:rsidRPr="009704E8">
      <w:pPr>
        <w:jc w:val="both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="00334D9A" w:rsidRPr="009704E8">
        <w:rPr>
          <w:b/>
          <w:sz w:val="22"/>
          <w:szCs w:val="22"/>
        </w:rPr>
        <w:tab/>
      </w:r>
      <w:r w:rsidR="00334D9A" w:rsidRPr="009704E8">
        <w:rPr>
          <w:b/>
          <w:sz w:val="22"/>
          <w:szCs w:val="22"/>
        </w:rPr>
        <w:tab/>
      </w:r>
      <w:r w:rsidR="00E62BAD" w:rsidRPr="009704E8">
        <w:rPr>
          <w:b/>
          <w:sz w:val="22"/>
          <w:szCs w:val="22"/>
        </w:rPr>
        <w:tab/>
      </w:r>
      <w:r w:rsidR="009230A0" w:rsidRPr="009704E8">
        <w:rPr>
          <w:b/>
          <w:sz w:val="22"/>
          <w:szCs w:val="22"/>
        </w:rPr>
        <w:t>S</w:t>
      </w:r>
      <w:r w:rsidR="00F253FA" w:rsidRPr="009704E8">
        <w:rPr>
          <w:b/>
          <w:sz w:val="22"/>
          <w:szCs w:val="22"/>
        </w:rPr>
        <w:t xml:space="preserve"> u d a c</w:t>
      </w:r>
      <w:r w:rsidR="009230A0" w:rsidRPr="009704E8">
        <w:rPr>
          <w:b/>
          <w:sz w:val="22"/>
          <w:szCs w:val="22"/>
        </w:rPr>
        <w:t>:</w:t>
      </w:r>
    </w:p>
    <w:p w:rsidRDefault="000A3125" w:rsidP="00921CC2" w:rsidR="000A3125" w:rsidRPr="009704E8">
      <w:pPr>
        <w:jc w:val="both"/>
        <w:rPr>
          <w:b/>
          <w:sz w:val="22"/>
          <w:szCs w:val="22"/>
        </w:rPr>
      </w:pPr>
    </w:p>
    <w:p w:rsidRDefault="000A3125" w:rsidP="00921CC2" w:rsidR="000A3125" w:rsidRPr="009704E8">
      <w:pPr>
        <w:jc w:val="both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Pr="009704E8">
        <w:rPr>
          <w:b/>
          <w:sz w:val="22"/>
          <w:szCs w:val="22"/>
        </w:rPr>
        <w:tab/>
      </w:r>
      <w:r w:rsidR="009230A0" w:rsidRPr="009704E8">
        <w:rPr>
          <w:b/>
          <w:sz w:val="22"/>
          <w:szCs w:val="22"/>
        </w:rPr>
        <w:t>Diana Butigan Granić</w:t>
      </w:r>
    </w:p>
    <w:p w:rsidRDefault="008727B6" w:rsidR="008727B6" w:rsidRPr="009704E8">
      <w:pPr>
        <w:jc w:val="both"/>
        <w:rPr>
          <w:b/>
          <w:sz w:val="22"/>
          <w:szCs w:val="22"/>
        </w:rPr>
      </w:pPr>
    </w:p>
    <w:p w:rsidRDefault="009200EE" w:rsidR="009200EE" w:rsidRPr="009704E8">
      <w:pPr>
        <w:jc w:val="both"/>
        <w:rPr>
          <w:b/>
          <w:sz w:val="22"/>
          <w:szCs w:val="22"/>
        </w:rPr>
      </w:pPr>
    </w:p>
    <w:p w:rsidRDefault="000A3125" w:rsidR="00C2553B" w:rsidRPr="009704E8">
      <w:pPr>
        <w:jc w:val="both"/>
        <w:rPr>
          <w:sz w:val="22"/>
          <w:szCs w:val="22"/>
        </w:rPr>
      </w:pPr>
      <w:r w:rsidRPr="009704E8">
        <w:rPr>
          <w:b/>
          <w:sz w:val="22"/>
          <w:szCs w:val="22"/>
        </w:rPr>
        <w:t>UPUTA O PRAVNOM LIJEKU:</w:t>
      </w:r>
      <w:r w:rsidRPr="009704E8">
        <w:rPr>
          <w:sz w:val="22"/>
          <w:szCs w:val="22"/>
        </w:rPr>
        <w:t xml:space="preserve"> </w:t>
      </w:r>
    </w:p>
    <w:p w:rsidRDefault="000A3125" w:rsidR="000A3125" w:rsidRPr="009704E8">
      <w:pPr>
        <w:jc w:val="both"/>
        <w:rPr>
          <w:sz w:val="22"/>
          <w:szCs w:val="22"/>
        </w:rPr>
      </w:pPr>
      <w:r w:rsidRPr="009704E8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</w:t>
      </w:r>
      <w:r w:rsidR="00F31645" w:rsidRPr="009704E8">
        <w:rPr>
          <w:sz w:val="22"/>
          <w:szCs w:val="22"/>
        </w:rPr>
        <w:t>rijepisa istog</w:t>
      </w:r>
      <w:r w:rsidRPr="009704E8">
        <w:rPr>
          <w:sz w:val="22"/>
          <w:szCs w:val="22"/>
        </w:rPr>
        <w:t>.</w:t>
      </w:r>
    </w:p>
    <w:p w:rsidRDefault="000A3125" w:rsidR="000A3125" w:rsidRPr="009704E8">
      <w:pPr>
        <w:jc w:val="both"/>
        <w:rPr>
          <w:sz w:val="22"/>
          <w:szCs w:val="22"/>
        </w:rPr>
      </w:pPr>
    </w:p>
    <w:p w:rsidRDefault="000A3125" w:rsidR="000A3125" w:rsidRPr="009704E8">
      <w:pPr>
        <w:jc w:val="both"/>
        <w:rPr>
          <w:b/>
          <w:sz w:val="22"/>
          <w:szCs w:val="22"/>
        </w:rPr>
      </w:pPr>
      <w:r w:rsidRPr="009704E8">
        <w:rPr>
          <w:b/>
          <w:sz w:val="22"/>
          <w:szCs w:val="22"/>
        </w:rPr>
        <w:t>DN-a:</w:t>
      </w:r>
    </w:p>
    <w:p w:rsidRDefault="00160C78" w:rsidP="007636B4" w:rsidR="00160C78" w:rsidRPr="009704E8">
      <w:pPr>
        <w:numPr>
          <w:ilvl w:val="0"/>
          <w:numId w:val="2"/>
        </w:numPr>
        <w:jc w:val="both"/>
        <w:rPr>
          <w:sz w:val="22"/>
          <w:szCs w:val="22"/>
        </w:rPr>
      </w:pPr>
      <w:r w:rsidRPr="009704E8">
        <w:rPr>
          <w:sz w:val="22"/>
          <w:szCs w:val="22"/>
        </w:rPr>
        <w:t>steč</w:t>
      </w:r>
      <w:r w:rsidR="00161988" w:rsidRPr="009704E8">
        <w:rPr>
          <w:sz w:val="22"/>
          <w:szCs w:val="22"/>
        </w:rPr>
        <w:t>aj</w:t>
      </w:r>
      <w:r w:rsidRPr="009704E8">
        <w:rPr>
          <w:sz w:val="22"/>
          <w:szCs w:val="22"/>
        </w:rPr>
        <w:t>nom upravitelju – e-oglasna</w:t>
      </w:r>
    </w:p>
    <w:p w:rsidRDefault="00160C78" w:rsidP="007636B4" w:rsidR="0003253D" w:rsidRPr="009704E8">
      <w:pPr>
        <w:numPr>
          <w:ilvl w:val="0"/>
          <w:numId w:val="2"/>
        </w:numPr>
        <w:jc w:val="both"/>
        <w:rPr>
          <w:sz w:val="22"/>
          <w:szCs w:val="22"/>
        </w:rPr>
      </w:pPr>
      <w:r w:rsidRPr="009704E8">
        <w:rPr>
          <w:sz w:val="22"/>
          <w:szCs w:val="22"/>
        </w:rPr>
        <w:t>Žeza d.o.o. – e-oglasna</w:t>
      </w:r>
      <w:r w:rsidR="002E7789" w:rsidRPr="009704E8">
        <w:rPr>
          <w:sz w:val="22"/>
          <w:szCs w:val="22"/>
        </w:rPr>
        <w:t xml:space="preserve">      </w:t>
      </w:r>
      <w:r w:rsidR="00F253FA" w:rsidRPr="009704E8">
        <w:rPr>
          <w:sz w:val="22"/>
          <w:szCs w:val="22"/>
        </w:rPr>
        <w:t xml:space="preserve"> </w:t>
      </w:r>
    </w:p>
    <w:sectPr w:rsidSect="00161988" w:rsidR="0003253D" w:rsidRPr="009704E8">
      <w:headerReference w:type="even" r:id="rId12"/>
      <w:headerReference w:type="default" r:id="rId13"/>
      <w:pgSz w:h="16838" w:w="11906"/>
      <w:pgMar w:gutter="0" w:footer="709" w:header="709" w:left="1797" w:bottom="1440" w:right="1416" w:top="138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175" w:rsidR="005F5175">
      <w:r>
        <w:separator/>
      </w:r>
    </w:p>
  </w:endnote>
  <w:endnote w:id="0" w:type="continuationSeparator">
    <w:p w:rsidRDefault="005F5175" w:rsidR="005F5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175" w:rsidR="005F5175">
      <w:r>
        <w:separator/>
      </w:r>
    </w:p>
  </w:footnote>
  <w:footnote w:id="0" w:type="continuationSeparator">
    <w:p w:rsidRDefault="005F5175" w:rsidR="005F5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A45" w:rsidP="002E7789" w:rsidR="00DC7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7A45" w:rsidR="00DC7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A45" w:rsidP="00191410" w:rsidR="00DC7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4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7A45" w:rsidP="00B21702" w:rsidR="00DC7A45">
    <w:pPr>
      <w:pStyle w:val="Zaglavlje"/>
      <w:jc w:val="right"/>
    </w:pPr>
    <w:r>
      <w:t>Posl. br. 7</w:t>
    </w:r>
    <w:r w:rsidR="00AE3263">
      <w:t>. Stpn-87/15</w:t>
    </w:r>
  </w:p>
  <w:p w:rsidRDefault="00DC7A45" w:rsidP="00B21702" w:rsidR="00DC7A45" w:rsidRPr="000325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8723E"/>
    <w:multiLevelType w:val="hybridMultilevel"/>
    <w:tmpl w:val="F3AEDE4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00E1B9D"/>
    <w:multiLevelType w:val="hybridMultilevel"/>
    <w:tmpl w:val="EE280E06"/>
    <w:lvl w:tplc="AF46C51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21FD0"/>
    <w:rsid w:val="0003253D"/>
    <w:rsid w:val="00036DA2"/>
    <w:rsid w:val="0006344D"/>
    <w:rsid w:val="0008264E"/>
    <w:rsid w:val="00082BB6"/>
    <w:rsid w:val="000916C2"/>
    <w:rsid w:val="000A3125"/>
    <w:rsid w:val="000A3BF8"/>
    <w:rsid w:val="000A6817"/>
    <w:rsid w:val="000C5065"/>
    <w:rsid w:val="000D418D"/>
    <w:rsid w:val="000E5612"/>
    <w:rsid w:val="000F4E3A"/>
    <w:rsid w:val="000F784E"/>
    <w:rsid w:val="0010368A"/>
    <w:rsid w:val="00104CCA"/>
    <w:rsid w:val="001076D6"/>
    <w:rsid w:val="00112DB0"/>
    <w:rsid w:val="00117BC3"/>
    <w:rsid w:val="001230C9"/>
    <w:rsid w:val="00136D04"/>
    <w:rsid w:val="00160C78"/>
    <w:rsid w:val="00161988"/>
    <w:rsid w:val="00177F00"/>
    <w:rsid w:val="00191410"/>
    <w:rsid w:val="001930BF"/>
    <w:rsid w:val="00195207"/>
    <w:rsid w:val="001D5F29"/>
    <w:rsid w:val="001E5187"/>
    <w:rsid w:val="00216473"/>
    <w:rsid w:val="00222A92"/>
    <w:rsid w:val="00224D5C"/>
    <w:rsid w:val="00237455"/>
    <w:rsid w:val="00237995"/>
    <w:rsid w:val="00257CD1"/>
    <w:rsid w:val="002A1E56"/>
    <w:rsid w:val="002A5448"/>
    <w:rsid w:val="002A6C3D"/>
    <w:rsid w:val="002B54AE"/>
    <w:rsid w:val="002C6317"/>
    <w:rsid w:val="002E650A"/>
    <w:rsid w:val="002E7789"/>
    <w:rsid w:val="002F5EAA"/>
    <w:rsid w:val="00300D7D"/>
    <w:rsid w:val="0031316B"/>
    <w:rsid w:val="0032306E"/>
    <w:rsid w:val="00334D9A"/>
    <w:rsid w:val="0033506A"/>
    <w:rsid w:val="003550DF"/>
    <w:rsid w:val="00355810"/>
    <w:rsid w:val="00356913"/>
    <w:rsid w:val="00374663"/>
    <w:rsid w:val="003907AC"/>
    <w:rsid w:val="003A1FD0"/>
    <w:rsid w:val="003B52A2"/>
    <w:rsid w:val="003F3C3C"/>
    <w:rsid w:val="003F4B96"/>
    <w:rsid w:val="0040759D"/>
    <w:rsid w:val="004243C5"/>
    <w:rsid w:val="00435994"/>
    <w:rsid w:val="0044736B"/>
    <w:rsid w:val="00480B24"/>
    <w:rsid w:val="00487B30"/>
    <w:rsid w:val="00490FAC"/>
    <w:rsid w:val="004A6454"/>
    <w:rsid w:val="004C4F77"/>
    <w:rsid w:val="004C62EE"/>
    <w:rsid w:val="004D1EA3"/>
    <w:rsid w:val="005055FD"/>
    <w:rsid w:val="00510BCE"/>
    <w:rsid w:val="00522B24"/>
    <w:rsid w:val="005347A9"/>
    <w:rsid w:val="0055583A"/>
    <w:rsid w:val="00561BD4"/>
    <w:rsid w:val="005663F1"/>
    <w:rsid w:val="0057583A"/>
    <w:rsid w:val="00584831"/>
    <w:rsid w:val="00587E38"/>
    <w:rsid w:val="005A1119"/>
    <w:rsid w:val="005A6DEC"/>
    <w:rsid w:val="005F5175"/>
    <w:rsid w:val="005F5B01"/>
    <w:rsid w:val="005F7D57"/>
    <w:rsid w:val="0060048D"/>
    <w:rsid w:val="00601B9F"/>
    <w:rsid w:val="00602F2D"/>
    <w:rsid w:val="006035B2"/>
    <w:rsid w:val="00610A6F"/>
    <w:rsid w:val="00610CB7"/>
    <w:rsid w:val="006131D5"/>
    <w:rsid w:val="00617309"/>
    <w:rsid w:val="00650255"/>
    <w:rsid w:val="0067167B"/>
    <w:rsid w:val="00672FA6"/>
    <w:rsid w:val="00677658"/>
    <w:rsid w:val="00677E3A"/>
    <w:rsid w:val="006B5E5B"/>
    <w:rsid w:val="006C3269"/>
    <w:rsid w:val="006D1307"/>
    <w:rsid w:val="006D62DB"/>
    <w:rsid w:val="006E2A49"/>
    <w:rsid w:val="006E5D60"/>
    <w:rsid w:val="006E6508"/>
    <w:rsid w:val="006E7CF0"/>
    <w:rsid w:val="006F3FE4"/>
    <w:rsid w:val="00700C58"/>
    <w:rsid w:val="007126D5"/>
    <w:rsid w:val="007636B4"/>
    <w:rsid w:val="00765A90"/>
    <w:rsid w:val="0076632A"/>
    <w:rsid w:val="00770C72"/>
    <w:rsid w:val="00772AA9"/>
    <w:rsid w:val="00794E9C"/>
    <w:rsid w:val="0079736F"/>
    <w:rsid w:val="007C1AA5"/>
    <w:rsid w:val="007D4048"/>
    <w:rsid w:val="007F4D80"/>
    <w:rsid w:val="00861318"/>
    <w:rsid w:val="008628CD"/>
    <w:rsid w:val="00863F1A"/>
    <w:rsid w:val="008727B6"/>
    <w:rsid w:val="008842AE"/>
    <w:rsid w:val="008A1373"/>
    <w:rsid w:val="008B4E89"/>
    <w:rsid w:val="008B79B0"/>
    <w:rsid w:val="008F1823"/>
    <w:rsid w:val="008F703B"/>
    <w:rsid w:val="0090168D"/>
    <w:rsid w:val="00915B98"/>
    <w:rsid w:val="009200EE"/>
    <w:rsid w:val="00921CC2"/>
    <w:rsid w:val="009230A0"/>
    <w:rsid w:val="0092431C"/>
    <w:rsid w:val="009474DD"/>
    <w:rsid w:val="00956A58"/>
    <w:rsid w:val="0096017F"/>
    <w:rsid w:val="00961551"/>
    <w:rsid w:val="009622C0"/>
    <w:rsid w:val="009704E8"/>
    <w:rsid w:val="00974AB5"/>
    <w:rsid w:val="009A1F80"/>
    <w:rsid w:val="009B13B6"/>
    <w:rsid w:val="009B1950"/>
    <w:rsid w:val="009B6441"/>
    <w:rsid w:val="009C214E"/>
    <w:rsid w:val="009C73CE"/>
    <w:rsid w:val="009E1C90"/>
    <w:rsid w:val="009E290C"/>
    <w:rsid w:val="009E5AED"/>
    <w:rsid w:val="009F01A2"/>
    <w:rsid w:val="009F2F3A"/>
    <w:rsid w:val="009F671C"/>
    <w:rsid w:val="00A011F3"/>
    <w:rsid w:val="00A02161"/>
    <w:rsid w:val="00A07F8F"/>
    <w:rsid w:val="00A3246D"/>
    <w:rsid w:val="00A36A41"/>
    <w:rsid w:val="00A41BA1"/>
    <w:rsid w:val="00A73919"/>
    <w:rsid w:val="00A82BC1"/>
    <w:rsid w:val="00A83EE1"/>
    <w:rsid w:val="00A85615"/>
    <w:rsid w:val="00A937FA"/>
    <w:rsid w:val="00AA1D18"/>
    <w:rsid w:val="00AB2AF1"/>
    <w:rsid w:val="00AB2D0F"/>
    <w:rsid w:val="00AB52F9"/>
    <w:rsid w:val="00AB5508"/>
    <w:rsid w:val="00AC364F"/>
    <w:rsid w:val="00AC5695"/>
    <w:rsid w:val="00AD0A6B"/>
    <w:rsid w:val="00AD3BAB"/>
    <w:rsid w:val="00AD69A6"/>
    <w:rsid w:val="00AE3263"/>
    <w:rsid w:val="00AE6B40"/>
    <w:rsid w:val="00AF090D"/>
    <w:rsid w:val="00B01503"/>
    <w:rsid w:val="00B10E39"/>
    <w:rsid w:val="00B2151E"/>
    <w:rsid w:val="00B21702"/>
    <w:rsid w:val="00B261A2"/>
    <w:rsid w:val="00B264A8"/>
    <w:rsid w:val="00B43347"/>
    <w:rsid w:val="00B57206"/>
    <w:rsid w:val="00B62EB1"/>
    <w:rsid w:val="00B66094"/>
    <w:rsid w:val="00B71DC8"/>
    <w:rsid w:val="00B72A0F"/>
    <w:rsid w:val="00B738F1"/>
    <w:rsid w:val="00B77F3B"/>
    <w:rsid w:val="00B863C6"/>
    <w:rsid w:val="00B874F5"/>
    <w:rsid w:val="00B96A18"/>
    <w:rsid w:val="00B96C30"/>
    <w:rsid w:val="00B97000"/>
    <w:rsid w:val="00B971F9"/>
    <w:rsid w:val="00BB71F2"/>
    <w:rsid w:val="00BB73C6"/>
    <w:rsid w:val="00C02E1E"/>
    <w:rsid w:val="00C031B5"/>
    <w:rsid w:val="00C23526"/>
    <w:rsid w:val="00C2553B"/>
    <w:rsid w:val="00C41921"/>
    <w:rsid w:val="00C51E76"/>
    <w:rsid w:val="00C5460D"/>
    <w:rsid w:val="00C573A5"/>
    <w:rsid w:val="00C66D5E"/>
    <w:rsid w:val="00C7220A"/>
    <w:rsid w:val="00C808FD"/>
    <w:rsid w:val="00CA10DF"/>
    <w:rsid w:val="00CA45D7"/>
    <w:rsid w:val="00CC0862"/>
    <w:rsid w:val="00CC1E21"/>
    <w:rsid w:val="00CC1FBD"/>
    <w:rsid w:val="00CC4D21"/>
    <w:rsid w:val="00CE3168"/>
    <w:rsid w:val="00CF4625"/>
    <w:rsid w:val="00D03245"/>
    <w:rsid w:val="00D258EA"/>
    <w:rsid w:val="00D31766"/>
    <w:rsid w:val="00D45563"/>
    <w:rsid w:val="00D6600C"/>
    <w:rsid w:val="00D9237D"/>
    <w:rsid w:val="00D92F72"/>
    <w:rsid w:val="00DA1275"/>
    <w:rsid w:val="00DC0364"/>
    <w:rsid w:val="00DC67CF"/>
    <w:rsid w:val="00DC7A45"/>
    <w:rsid w:val="00DF5A32"/>
    <w:rsid w:val="00E06702"/>
    <w:rsid w:val="00E21DBF"/>
    <w:rsid w:val="00E235E4"/>
    <w:rsid w:val="00E25737"/>
    <w:rsid w:val="00E454B5"/>
    <w:rsid w:val="00E50A06"/>
    <w:rsid w:val="00E62634"/>
    <w:rsid w:val="00E62BAD"/>
    <w:rsid w:val="00E6764D"/>
    <w:rsid w:val="00EA4BA5"/>
    <w:rsid w:val="00ED7D39"/>
    <w:rsid w:val="00EF3932"/>
    <w:rsid w:val="00F208BE"/>
    <w:rsid w:val="00F253FA"/>
    <w:rsid w:val="00F25AA5"/>
    <w:rsid w:val="00F27EA8"/>
    <w:rsid w:val="00F30DB2"/>
    <w:rsid w:val="00F31645"/>
    <w:rsid w:val="00F34D39"/>
    <w:rsid w:val="00F408F1"/>
    <w:rsid w:val="00F4262A"/>
    <w:rsid w:val="00F464B2"/>
    <w:rsid w:val="00F4697C"/>
    <w:rsid w:val="00F47F00"/>
    <w:rsid w:val="00F52EF1"/>
    <w:rsid w:val="00F61E1D"/>
    <w:rsid w:val="00F77AAE"/>
    <w:rsid w:val="00FA0B70"/>
    <w:rsid w:val="00FA3250"/>
    <w:rsid w:val="00FB50EA"/>
    <w:rsid w:val="00FD4E7A"/>
    <w:rsid w:val="00FD5904"/>
    <w:rsid w:val="00FF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03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0364"/>
  </w:style>
  <w:style w:styleId="Podnoje" w:type="paragraph">
    <w:name w:val="footer"/>
    <w:basedOn w:val="Normal"/>
    <w:rsid w:val="00DC03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550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5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F2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F2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F2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F2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03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0364"/>
  </w:style>
  <w:style w:styleId="Podnoje" w:type="paragraph">
    <w:name w:val="footer"/>
    <w:basedOn w:val="Normal"/>
    <w:rsid w:val="00DC03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550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5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F2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F2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F2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F2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24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</izvorni_sadrzaj>
    <derivirana_varijabla naziv="DomainObject.Predmet.ProtustrankaFormated_1">  RIVA NEKRETNINE d.o.o.</derivirana_varijabla>
  </DomainObject.Predmet.ProtustrankaFormated>
  <DomainObject.Predmet.ProtustrankaFormatedOIB>
    <izvorni_sadrzaj>  RIVA NEKRETNINE d.o.o., OIB 44621896739</izvorni_sadrzaj>
    <derivirana_varijabla naziv="DomainObject.Predmet.ProtustrankaFormatedOIB_1">  RIVA NEKRETNINE d.o.o., OIB 44621896739</derivirana_varijabla>
  </DomainObject.Predmet.ProtustrankaFormatedOIB>
  <DomainObject.Predmet.ProtustrankaFormatedWithAdress>
    <izvorni_sadrzaj> RIVA NEKRETNINE d.o.o., Juraja Dalmatinca 10, 20210 Cavtat</izvorni_sadrzaj>
    <derivirana_varijabla naziv="DomainObject.Predmet.ProtustrankaFormatedWithAdress_1"> RIVA NEKRETNINE d.o.o., Juraja Dalmatinca 10, 20210 Cavtat</derivirana_varijabla>
  </DomainObject.Predmet.ProtustrankaFormatedWithAdress>
  <DomainObject.Predmet.ProtustrankaFormatedWithAdressOIB>
    <izvorni_sadrzaj> RIVA NEKRETNINE d.o.o., OIB 44621896739, Juraja Dalmatinca 10, 20210 Cavtat</izvorni_sadrzaj>
    <derivirana_varijabla naziv="DomainObject.Predmet.ProtustrankaFormatedWithAdressOIB_1"> RIVA NEKRETNINE d.o.o., OIB 44621896739, Juraja Dalmatinca 10, 20210 Cavtat</derivirana_varijabla>
  </DomainObject.Predmet.ProtustrankaFormatedWithAdressOIB>
  <DomainObject.Predmet.ProtustrankaWithAdress>
    <izvorni_sadrzaj>RIVA NEKRETNINE d.o.o. Juraja Dalmatinca 10, 20210 Cavtat</izvorni_sadrzaj>
    <derivirana_varijabla naziv="DomainObject.Predmet.ProtustrankaWithAdress_1">RIVA NEKRETNINE d.o.o. Juraja Dalmatinca 10, 20210 Cavtat</derivirana_varijabla>
  </DomainObject.Predmet.ProtustrankaWithAdress>
  <DomainObject.Predmet.ProtustrankaWithAdressOIB>
    <izvorni_sadrzaj>RIVA NEKRETNINE d.o.o., OIB 44621896739, Juraja Dalmatinca 10, 20210 Cavtat</izvorni_sadrzaj>
    <derivirana_varijabla naziv="DomainObject.Predmet.ProtustrankaWithAdressOIB_1">RIVA NEKRETNINE d.o.o., OIB 44621896739, Juraja Dalmatinca 10, 20210 Cavtat</derivirana_varijabla>
  </DomainObject.Predmet.ProtustrankaWithAdressOIB>
  <DomainObject.Predmet.ProtustrankaNazivFormated>
    <izvorni_sadrzaj>RIVA NEKRETNINE d.o.o.</izvorni_sadrzaj>
    <derivirana_varijabla naziv="DomainObject.Predmet.ProtustrankaNazivFormated_1">RIVA NEKRETNINE d.o.o.</derivirana_varijabla>
  </DomainObject.Predmet.ProtustrankaNazivFormated>
  <DomainObject.Predmet.ProtustrankaNazivFormatedOIB>
    <izvorni_sadrzaj>RIVA NEKRETNINE d.o.o., OIB 44621896739</izvorni_sadrzaj>
    <derivirana_varijabla naziv="DomainObject.Predmet.ProtustrankaNazivFormatedOIB_1">RIVA NEKRETNINE d.o.o.,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</item>
    </izvorni_sadrzaj>
    <derivirana_varijabla naziv="DomainObject.Predmet.ProtuStrankaListFormated_1">
      <item>RIVA NEKRETNINE d.o.o.</item>
    </derivirana_varijabla>
  </DomainObject.Predmet.ProtuStrankaListFormated>
  <DomainObject.Predmet.ProtuStrankaListFormatedOIB>
    <izvorni_sadrzaj>
      <item>RIVA NEKRETNINE d.o.o., OIB 44621896739</item>
    </izvorni_sadrzaj>
    <derivirana_varijabla naziv="DomainObject.Predmet.ProtuStrankaListFormatedOIB_1">
      <item>RIVA NEKRETNINE d.o.o., OIB 44621896739</item>
    </derivirana_varijabla>
  </DomainObject.Predmet.ProtuStrankaListFormatedOIB>
  <DomainObject.Predmet.ProtuStrankaListFormatedWithAdress>
    <izvorni_sadrzaj>
      <item>RIVA NEKRETNINE d.o.o., Juraja Dalmatinca 10, 20210 Cavtat</item>
    </izvorni_sadrzaj>
    <derivirana_varijabla naziv="DomainObject.Predmet.ProtuStrankaListFormatedWithAdress_1">
      <item>RIVA NEKRETNINE d.o.o., Juraja Dalmatinca 10, 20210 Cavtat</item>
    </derivirana_varijabla>
  </DomainObject.Predmet.ProtuStrankaListFormatedWithAdress>
  <DomainObject.Predmet.ProtuStrankaListFormatedWithAdressOIB>
    <izvorni_sadrzaj>
      <item>RIVA NEKRETNINE d.o.o., OIB 44621896739, Juraja Dalmatinca 10, 20210 Cavtat</item>
    </izvorni_sadrzaj>
    <derivirana_varijabla naziv="DomainObject.Predmet.ProtuStrankaListFormatedWithAdressOIB_1">
      <item>RIVA NEKRETNINE d.o.o., OIB 44621896739, Juraja Dalmatinca 10, 20210 Cavtat</item>
    </derivirana_varijabla>
  </DomainObject.Predmet.ProtuStrankaListFormatedWithAdressOIB>
  <DomainObject.Predmet.ProtuStrankaListNazivFormated>
    <izvorni_sadrzaj>
      <item>RIVA NEKRETNINE d.o.o.</item>
    </izvorni_sadrzaj>
    <derivirana_varijabla naziv="DomainObject.Predmet.ProtuStrankaListNazivFormated_1">
      <item>RIVA NEKRETNINE d.o.o.</item>
    </derivirana_varijabla>
  </DomainObject.Predmet.ProtuStrankaListNazivFormated>
  <DomainObject.Predmet.ProtuStrankaListNazivFormatedOIB>
    <izvorni_sadrzaj>
      <item>RIVA NEKRETNINE d.o.o., OIB 44621896739</item>
    </izvorni_sadrzaj>
    <derivirana_varijabla naziv="DomainObject.Predmet.ProtuStrankaListNazivFormatedOIB_1">
      <item>RIVA NEKRETNINE d.o.o.,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</izvorni_sadrzaj>
    <derivirana_varijabla naziv="DomainObject.Predmet.ProtustrankaIDrugi_1">RIVA NEKRETNINE d.o.o.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d.o.o., OIB 44621896739, Juraja Dalmatinca 10, 20210 Cavtat</izvorni_sadrzaj>
    <derivirana_varijabla naziv="DomainObject.Predmet.ProtustrankaIDrugiAdressOIB_1">RIVA NEKRETNINE d.o.o.,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245</properties:Words>
  <properties:Characters>1278</properties:Characters>
  <properties:Lines>51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2016-12-09T09:58:00Z</dcterms:created>
  <dc:creator>RH-TDU</dc:creator>
  <cp:lastModifiedBy>Mara Marčinko</cp:lastModifiedBy>
  <cp:lastPrinted>2016-11-11T10:31:00Z</cp:lastPrinted>
  <dcterms:modified xmlns:xsi="http://www.w3.org/2001/XMLSchema-instance" xsi:type="dcterms:W3CDTF">2016-12-09T10:30:00Z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