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c7c1" w14:paraId="27bc7c1" w:rsidRDefault="00EC6E36" w:rsidP="00EC6E36" w:rsidR="00EC6E36" w:rsidRPr="00703670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03670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703670">
      <w:pPr>
        <w:rPr>
          <w:szCs w:val="24"/>
          <w:lang w:val="pl-PL"/>
        </w:rPr>
      </w:pPr>
      <w:r w:rsidRPr="00703670">
        <w:rPr>
          <w:szCs w:val="24"/>
          <w:lang w:val="pl-PL"/>
        </w:rPr>
        <w:t>REPUBLIKA HRVATSKA</w:t>
      </w:r>
    </w:p>
    <w:p w:rsidRDefault="00EC6E36" w:rsidP="00EC6E36" w:rsidR="00EC6E36" w:rsidRPr="00703670">
      <w:pPr>
        <w:rPr>
          <w:szCs w:val="24"/>
          <w:lang w:val="pl-PL"/>
        </w:rPr>
      </w:pPr>
      <w:r w:rsidRPr="00703670">
        <w:rPr>
          <w:szCs w:val="24"/>
          <w:lang w:val="pl-PL"/>
        </w:rPr>
        <w:t>TRGOVAČKI SUD U ZAGREBU</w:t>
      </w:r>
    </w:p>
    <w:p w:rsidRDefault="00EC6E36" w:rsidP="00EC6E36" w:rsidR="00EC6E36" w:rsidRPr="00703670">
      <w:pPr>
        <w:jc w:val="both"/>
        <w:rPr>
          <w:szCs w:val="24"/>
          <w:lang w:val="pl-PL"/>
        </w:rPr>
      </w:pPr>
      <w:r w:rsidRPr="00703670">
        <w:rPr>
          <w:szCs w:val="24"/>
          <w:lang w:val="hr-HR"/>
        </w:rPr>
        <w:t>Zagreb, Amruševa 2/II</w:t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  <w:t>7 St-</w:t>
      </w:r>
      <w:r w:rsidR="00AB30A1" w:rsidRPr="00703670">
        <w:rPr>
          <w:szCs w:val="24"/>
          <w:lang w:val="pl-PL"/>
        </w:rPr>
        <w:t>4710/16-</w:t>
      </w:r>
      <w:r w:rsidR="00B63338">
        <w:rPr>
          <w:szCs w:val="24"/>
          <w:lang w:val="pl-PL"/>
        </w:rPr>
        <w:t>35</w:t>
      </w:r>
    </w:p>
    <w:p w:rsidRDefault="00EC6E36" w:rsidP="00EC6E36" w:rsidR="00EC6E36" w:rsidRPr="00703670">
      <w:pPr>
        <w:jc w:val="both"/>
        <w:rPr>
          <w:szCs w:val="24"/>
          <w:lang w:val="pt-BR"/>
        </w:rPr>
      </w:pPr>
    </w:p>
    <w:p w:rsidRDefault="00EC6E36" w:rsidP="00EC6E36" w:rsidR="00EC6E36" w:rsidRPr="00703670">
      <w:pPr>
        <w:jc w:val="center"/>
        <w:rPr>
          <w:szCs w:val="24"/>
          <w:lang w:val="pt-BR"/>
        </w:rPr>
      </w:pPr>
      <w:r w:rsidRPr="00703670">
        <w:rPr>
          <w:szCs w:val="24"/>
          <w:lang w:val="pt-BR"/>
        </w:rPr>
        <w:t>R E P U B L I KA  H R V A T S K A</w:t>
      </w:r>
    </w:p>
    <w:p w:rsidRDefault="00EC6E36" w:rsidP="00EC6E36" w:rsidR="00EC6E36" w:rsidRPr="00703670">
      <w:pPr>
        <w:jc w:val="center"/>
        <w:rPr>
          <w:szCs w:val="24"/>
          <w:lang w:val="pt-BR"/>
        </w:rPr>
      </w:pPr>
      <w:r w:rsidRPr="00703670">
        <w:rPr>
          <w:szCs w:val="24"/>
          <w:lang w:val="pt-BR"/>
        </w:rPr>
        <w:t>R J E Š E N J E</w:t>
      </w:r>
    </w:p>
    <w:p w:rsidRDefault="00EC6E36" w:rsidP="00EC6E36" w:rsidR="00EC6E36" w:rsidRPr="00703670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3274AD" w:rsidR="003274AD" w:rsidRPr="00703670">
      <w:pPr>
        <w:jc w:val="both"/>
        <w:rPr>
          <w:szCs w:val="24"/>
        </w:rPr>
      </w:pPr>
      <w:r w:rsidRPr="00703670">
        <w:rPr>
          <w:szCs w:val="24"/>
          <w:lang w:eastAsia="hr-HR" w:val="pt-BR"/>
        </w:rPr>
        <w:tab/>
      </w:r>
      <w:r w:rsidR="003274AD" w:rsidRPr="00703670">
        <w:rPr>
          <w:szCs w:val="24"/>
        </w:rPr>
        <w:t>Trgovački sud u Zagrebu po sucu pojedincu Vesni Malenica kao stečajnom sucu u stečajnom postupku nad dužnikom</w:t>
      </w:r>
      <w:r w:rsidR="00FC5157" w:rsidRPr="00703670">
        <w:rPr>
          <w:szCs w:val="24"/>
        </w:rPr>
        <w:t xml:space="preserve"> LATUS CENTAR d. o. o. u stečaju, Zagreb, I. Vidovčica 21, OIB 66751174658</w:t>
      </w:r>
      <w:r w:rsidR="003274AD" w:rsidRPr="00703670">
        <w:rPr>
          <w:szCs w:val="24"/>
        </w:rPr>
        <w:t>, nakon održanog ispitnog ročišta 26. travnja 2017.</w:t>
      </w:r>
    </w:p>
    <w:p w:rsidRDefault="00EC6E36" w:rsidP="00EC6E36" w:rsidR="00EC6E36" w:rsidRPr="00703670">
      <w:pPr>
        <w:jc w:val="both"/>
        <w:rPr>
          <w:b/>
          <w:szCs w:val="24"/>
          <w:lang w:val="hr-HR"/>
        </w:rPr>
      </w:pPr>
    </w:p>
    <w:p w:rsidRDefault="00EC6E36" w:rsidP="00EC6E36" w:rsidR="00EC6E36" w:rsidRPr="00703670">
      <w:pPr>
        <w:pStyle w:val="Naslov2"/>
        <w:rPr>
          <w:b w:val="false"/>
          <w:szCs w:val="24"/>
        </w:rPr>
      </w:pPr>
      <w:r w:rsidRPr="00703670">
        <w:rPr>
          <w:b w:val="false"/>
          <w:szCs w:val="24"/>
        </w:rPr>
        <w:t>r i j e š i o     j e</w:t>
      </w:r>
    </w:p>
    <w:p w:rsidRDefault="00EC6E36" w:rsidP="00EC6E36" w:rsidR="00EC6E36" w:rsidRPr="00703670">
      <w:pPr>
        <w:jc w:val="both"/>
        <w:rPr>
          <w:b/>
          <w:szCs w:val="24"/>
          <w:lang w:val="hr-HR"/>
        </w:rPr>
      </w:pPr>
    </w:p>
    <w:p w:rsidRDefault="00EC6E36" w:rsidP="00EC6E36" w:rsidR="00EC6E36" w:rsidRPr="00703670">
      <w:pPr>
        <w:pStyle w:val="Uvuenotijeloteksta"/>
        <w:ind w:firstLine="720" w:right="-2" w:left="0"/>
        <w:rPr>
          <w:b w:val="false"/>
          <w:szCs w:val="24"/>
        </w:rPr>
      </w:pPr>
      <w:r w:rsidRPr="00703670">
        <w:rPr>
          <w:b w:val="false"/>
          <w:szCs w:val="24"/>
        </w:rPr>
        <w:t>Smatraju se utvrđene u cijelosti tražbine vjerovnika viših isplatnih redova</w:t>
      </w:r>
    </w:p>
    <w:p w:rsidRDefault="00222097" w:rsidP="00EC6E36" w:rsidR="00EC6E36" w:rsidRPr="00703670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03670">
        <w:rPr>
          <w:b w:val="false"/>
          <w:szCs w:val="24"/>
        </w:rPr>
        <w:t>1</w:t>
      </w:r>
      <w:r w:rsidR="00EC6E36" w:rsidRPr="00703670">
        <w:rPr>
          <w:b w:val="false"/>
          <w:szCs w:val="24"/>
        </w:rPr>
        <w:t>. viši isplatni red</w:t>
      </w:r>
    </w:p>
    <w:p w:rsidRDefault="00222097" w:rsidP="00EC6E36" w:rsidR="00222097" w:rsidRPr="00703670">
      <w:pPr>
        <w:pStyle w:val="Uvuenotijeloteksta"/>
        <w:ind w:firstLine="0" w:left="0"/>
        <w:jc w:val="center"/>
        <w:rPr>
          <w:b w:val="false"/>
          <w:szCs w:val="24"/>
        </w:rPr>
      </w:pPr>
    </w:p>
    <w:tbl>
      <w:tblPr>
        <w:tblW w:type="pct" w:w="49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30"/>
        <w:gridCol w:w="455"/>
        <w:gridCol w:w="3660"/>
        <w:gridCol w:w="236"/>
        <w:gridCol w:w="1296"/>
        <w:gridCol w:w="1728"/>
        <w:gridCol w:w="1244"/>
      </w:tblGrid>
      <w:tr w:rsidTr="009078A4" w:rsidR="009078A4" w:rsidRPr="00703670">
        <w:trPr>
          <w:trHeight w:val="870"/>
        </w:trPr>
        <w:tc>
          <w:tcPr>
            <w:tcW w:type="dxa" w:w="5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4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br. tr.</w:t>
            </w:r>
          </w:p>
        </w:tc>
        <w:tc>
          <w:tcPr>
            <w:tcW w:type="dxa" w:w="36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vAlign w:val="center"/>
          </w:tcPr>
          <w:p w:rsidRDefault="009078A4" w:rsidP="009369BA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Ime i prezime/ tvrtka ili naziv vjerovnika</w:t>
            </w:r>
          </w:p>
        </w:tc>
        <w:tc>
          <w:tcPr>
            <w:tcW w:type="dxa" w:w="2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Iznos prijavljene tražbine (kn)</w:t>
            </w:r>
          </w:p>
        </w:tc>
        <w:tc>
          <w:tcPr>
            <w:tcW w:type="dxa" w:w="172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Pravna osnova prijavljene tražbine</w:t>
            </w:r>
          </w:p>
        </w:tc>
        <w:tc>
          <w:tcPr>
            <w:tcW w:type="dxa" w:w="12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BE0351">
            <w:pPr>
              <w:suppressAutoHyphens/>
              <w:autoSpaceDN w:val="false"/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Iznos priznate tražbine (kn)</w:t>
            </w:r>
          </w:p>
        </w:tc>
      </w:tr>
      <w:tr w:rsidTr="009078A4" w:rsidR="009078A4" w:rsidRPr="00703670">
        <w:trPr>
          <w:trHeight w:val="1155"/>
        </w:trPr>
        <w:tc>
          <w:tcPr>
            <w:tcW w:type="dxa" w:w="53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D1C62" w:rsidP="00BD1C62" w:rsidR="00BD1C62" w:rsidRPr="00703670">
            <w:pPr>
              <w:suppressAutoHyphens/>
              <w:autoSpaceDN w:val="false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4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D1C62" w:rsidR="00BD1C62" w:rsidRPr="00703670">
            <w:pPr>
              <w:suppressAutoHyphens/>
              <w:autoSpaceDN w:val="false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1.</w:t>
            </w:r>
          </w:p>
          <w:p w:rsidRDefault="00BD1C62" w:rsidR="00BD1C62" w:rsidRPr="00703670">
            <w:pPr>
              <w:suppressAutoHyphens/>
              <w:autoSpaceDN w:val="false"/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3660"/>
            <w:tcBorders>
              <w:top w:val="nil"/>
              <w:left w:val="nil"/>
              <w:bottom w:space="0" w:sz="4" w:color="000000" w:val="single"/>
              <w:right w:val="nil"/>
            </w:tcBorders>
            <w:vAlign w:val="bottom"/>
          </w:tcPr>
          <w:p w:rsidRDefault="009078A4" w:rsidP="00CE3BDE" w:rsidR="009078A4" w:rsidRPr="00703670">
            <w:pPr>
              <w:suppressAutoHyphens/>
              <w:autoSpaceDN w:val="false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RH Ministarstvo financija, Porezna uprava zastupani po ŽDO u Zagrebu, Zagreb, Savska cesta 41, OIB 18683136487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78A4" w:rsidR="009078A4" w:rsidRPr="00703670">
            <w:pPr>
              <w:suppressAutoHyphens/>
              <w:autoSpaceDN w:val="false"/>
              <w:jc w:val="center"/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703670">
            <w:pPr>
              <w:suppressAutoHyphens/>
              <w:autoSpaceDN w:val="false"/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14.065,69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703670">
            <w:pPr>
              <w:suppressAutoHyphens/>
              <w:autoSpaceDN w:val="false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Evidencije s računa, doprinos za radnike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78A4" w:rsidR="009078A4" w:rsidRPr="00703670">
            <w:pPr>
              <w:suppressAutoHyphens/>
              <w:autoSpaceDN w:val="false"/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14.065,69</w:t>
            </w:r>
          </w:p>
        </w:tc>
      </w:tr>
    </w:tbl>
    <w:p w:rsidRDefault="00222097" w:rsidP="00EC6E36" w:rsidR="00222097" w:rsidRPr="0070367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3D62FF" w:rsidP="00590DA0" w:rsidR="00590DA0" w:rsidRPr="00703670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03670">
        <w:rPr>
          <w:b w:val="false"/>
          <w:szCs w:val="24"/>
        </w:rPr>
        <w:t>2</w:t>
      </w:r>
      <w:r w:rsidR="00590DA0" w:rsidRPr="00703670">
        <w:rPr>
          <w:b w:val="false"/>
          <w:szCs w:val="24"/>
        </w:rPr>
        <w:t>. viši isplatni red</w:t>
      </w:r>
    </w:p>
    <w:p w:rsidRDefault="003D62FF" w:rsidP="003D62FF" w:rsidR="003D62FF" w:rsidRPr="00703670">
      <w:pPr>
        <w:pStyle w:val="Uvuenotijeloteksta"/>
        <w:ind w:firstLine="0" w:left="0"/>
        <w:rPr>
          <w:b w:val="false"/>
          <w:szCs w:val="24"/>
        </w:rPr>
      </w:pPr>
    </w:p>
    <w:tbl>
      <w:tblPr>
        <w:tblW w:type="pct" w:w="497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4"/>
        <w:gridCol w:w="616"/>
        <w:gridCol w:w="3276"/>
        <w:gridCol w:w="1670"/>
        <w:gridCol w:w="1670"/>
        <w:gridCol w:w="1479"/>
      </w:tblGrid>
      <w:tr w:rsidTr="00BE0351" w:rsidR="00FB4BC4" w:rsidRPr="00703670">
        <w:trPr>
          <w:trHeight w:val="870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1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br. pr.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Ime i prezime/ tvrtka ili naziv vjerovnika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Iznos prijavljene tražbine (kn)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Pravna osnova prijavljene tražbine</w:t>
            </w:r>
          </w:p>
        </w:tc>
        <w:tc>
          <w:tcPr>
            <w:tcW w:type="dxa" w:w="14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BE0351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BE0351">
              <w:rPr>
                <w:color w:val="000000"/>
                <w:sz w:val="22"/>
                <w:szCs w:val="22"/>
                <w:lang w:eastAsia="hr-HR"/>
              </w:rPr>
              <w:t>Iznos priznate tražbine (kn)</w:t>
            </w:r>
          </w:p>
        </w:tc>
      </w:tr>
      <w:tr w:rsidTr="00BE0351" w:rsidR="00FB4BC4" w:rsidRPr="00703670">
        <w:trPr>
          <w:trHeight w:val="1710"/>
        </w:trPr>
        <w:tc>
          <w:tcPr>
            <w:tcW w:type="dxa" w:w="5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61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BE0351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>
              <w:rPr>
                <w:color w:val="000000"/>
                <w:szCs w:val="24"/>
                <w:lang w:eastAsia="hr-HR"/>
              </w:rPr>
              <w:t>1.</w:t>
            </w: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bottom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RH Ministarstvo financija, Porezna uprava Zagreb, zastupan po ŽDO u Zagrebu, Zagreb, Savska cesta 41, OIB 18683136487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27.291,53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Porezi, doprinosi i javna davanja, ovršna isprava</w:t>
            </w:r>
          </w:p>
        </w:tc>
        <w:tc>
          <w:tcPr>
            <w:tcW w:type="dxa" w:w="147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27.291,53</w:t>
            </w:r>
          </w:p>
        </w:tc>
      </w:tr>
      <w:tr w:rsidTr="00BE0351" w:rsidR="00FB4BC4" w:rsidRPr="00703670">
        <w:trPr>
          <w:trHeight w:val="739"/>
        </w:trPr>
        <w:tc>
          <w:tcPr>
            <w:tcW w:type="dxa" w:w="534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type="dxa" w:w="61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Hrvatska banka za obnovu i razvitak, Zagreb, Strossmayerov trg 9, OIB 26702280390</w:t>
            </w:r>
          </w:p>
        </w:tc>
        <w:tc>
          <w:tcPr>
            <w:tcW w:type="dxa" w:w="167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3.630.410,78</w:t>
            </w:r>
          </w:p>
        </w:tc>
        <w:tc>
          <w:tcPr>
            <w:tcW w:type="dxa" w:w="167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Izvadak iz poslovnih knjiga, ovršna isprava</w:t>
            </w:r>
          </w:p>
        </w:tc>
        <w:tc>
          <w:tcPr>
            <w:tcW w:type="dxa" w:w="147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3.630.410,78</w:t>
            </w:r>
          </w:p>
        </w:tc>
      </w:tr>
      <w:tr w:rsidTr="00BE0351" w:rsidR="00FB4BC4" w:rsidRPr="00703670">
        <w:trPr>
          <w:trHeight w:val="870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61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Addiko Bank d.d.</w:t>
            </w:r>
            <w:r w:rsidR="001007F3" w:rsidRPr="00703670">
              <w:rPr>
                <w:color w:val="000000"/>
                <w:szCs w:val="24"/>
                <w:lang w:eastAsia="hr-HR"/>
              </w:rPr>
              <w:t xml:space="preserve">, Zagreb, Slavonska 6, </w:t>
            </w:r>
            <w:r w:rsidRPr="00703670">
              <w:rPr>
                <w:color w:val="000000"/>
                <w:szCs w:val="24"/>
                <w:lang w:eastAsia="hr-HR"/>
              </w:rPr>
              <w:t xml:space="preserve">OIB 14036333877 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1.121.259,80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Ugovorno jamstvo Jamca platca</w:t>
            </w:r>
          </w:p>
        </w:tc>
        <w:tc>
          <w:tcPr>
            <w:tcW w:type="dxa" w:w="14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1.121.259,80</w:t>
            </w:r>
          </w:p>
        </w:tc>
      </w:tr>
      <w:tr w:rsidTr="00FC3E1A" w:rsidR="00FB4BC4" w:rsidRPr="00703670">
        <w:trPr>
          <w:trHeight w:val="849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lastRenderedPageBreak/>
              <w:t xml:space="preserve">      4.</w:t>
            </w:r>
          </w:p>
        </w:tc>
        <w:tc>
          <w:tcPr>
            <w:tcW w:type="dxa" w:w="61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DF5B50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 xml:space="preserve">Hrvatski telekom d.d., Zagreb, </w:t>
            </w:r>
            <w:r w:rsidR="00DF5B50" w:rsidRPr="00703670">
              <w:rPr>
                <w:color w:val="000000"/>
                <w:szCs w:val="24"/>
                <w:lang w:eastAsia="hr-HR"/>
              </w:rPr>
              <w:t>R. F. Mihanovića 9,</w:t>
            </w:r>
            <w:r w:rsidRPr="00703670">
              <w:rPr>
                <w:color w:val="000000"/>
                <w:szCs w:val="24"/>
                <w:lang w:eastAsia="hr-HR"/>
              </w:rPr>
              <w:t xml:space="preserve"> OIB 81793146560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30.025,71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Izvod iz poslovnih knjiga, ovršna isprava</w:t>
            </w:r>
          </w:p>
        </w:tc>
        <w:tc>
          <w:tcPr>
            <w:tcW w:type="dxa" w:w="14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30.025,71</w:t>
            </w:r>
          </w:p>
        </w:tc>
      </w:tr>
      <w:tr w:rsidTr="00FC3E1A" w:rsidR="00FB4BC4" w:rsidRPr="00703670">
        <w:trPr>
          <w:trHeight w:val="581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 xml:space="preserve">       5.</w:t>
            </w:r>
          </w:p>
        </w:tc>
        <w:tc>
          <w:tcPr>
            <w:tcW w:type="dxa" w:w="61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647065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HEP Elektra d.o.o.,</w:t>
            </w:r>
            <w:r w:rsidR="00323BED" w:rsidRPr="00703670">
              <w:rPr>
                <w:color w:val="000000"/>
                <w:szCs w:val="24"/>
                <w:lang w:eastAsia="hr-HR"/>
              </w:rPr>
              <w:t xml:space="preserve"> Zagreb, Ulica grada Vukovara 37, </w:t>
            </w:r>
            <w:r w:rsidRPr="00703670">
              <w:rPr>
                <w:color w:val="000000"/>
                <w:szCs w:val="24"/>
                <w:lang w:eastAsia="hr-HR"/>
              </w:rPr>
              <w:t xml:space="preserve"> OIB 43965974818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9.289,53</w:t>
            </w:r>
          </w:p>
        </w:tc>
        <w:tc>
          <w:tcPr>
            <w:tcW w:type="dxa" w:w="167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Izvod iz poslovnih knjiga, ovršna isprava</w:t>
            </w:r>
          </w:p>
        </w:tc>
        <w:tc>
          <w:tcPr>
            <w:tcW w:type="dxa" w:w="14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9.289,53</w:t>
            </w:r>
          </w:p>
        </w:tc>
      </w:tr>
      <w:tr w:rsidTr="00FC3E1A" w:rsidR="00FB4BC4" w:rsidRPr="00703670">
        <w:trPr>
          <w:trHeight w:val="1022"/>
        </w:trPr>
        <w:tc>
          <w:tcPr>
            <w:tcW w:type="dxa" w:w="5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61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D903CF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Totalna televizija,</w:t>
            </w:r>
            <w:r w:rsidR="00D903CF" w:rsidRPr="00703670">
              <w:rPr>
                <w:color w:val="000000"/>
                <w:szCs w:val="24"/>
                <w:lang w:eastAsia="hr-HR"/>
              </w:rPr>
              <w:t xml:space="preserve"> Zagreb, Buzinski prilaz 10, zastupan</w:t>
            </w:r>
            <w:r w:rsidRPr="00703670">
              <w:rPr>
                <w:color w:val="000000"/>
                <w:szCs w:val="24"/>
                <w:lang w:eastAsia="hr-HR"/>
              </w:rPr>
              <w:t xml:space="preserve"> po odvjetniku Mateu Ercegu,  OIB 80112273645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2.371,01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Izvod iz poslovnih knjiga, ovršna isprava</w:t>
            </w:r>
          </w:p>
        </w:tc>
        <w:tc>
          <w:tcPr>
            <w:tcW w:type="dxa" w:w="147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2.371,01</w:t>
            </w:r>
          </w:p>
        </w:tc>
      </w:tr>
      <w:tr w:rsidTr="00FC3E1A" w:rsidR="00FB4BC4" w:rsidRPr="00703670">
        <w:trPr>
          <w:trHeight w:val="1038"/>
        </w:trPr>
        <w:tc>
          <w:tcPr>
            <w:tcW w:type="dxa" w:w="5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61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460CC9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RH Zagrebačka županija, Grad Zaprešić, Zaprešić,</w:t>
            </w:r>
          </w:p>
          <w:p w:rsidRDefault="00FB4BC4" w:rsidP="00460CC9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Nova ulica 10, OIB 92840587889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18.062,35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Izvod iz poslovnih knjiga, ovršna isprava</w:t>
            </w:r>
          </w:p>
        </w:tc>
        <w:tc>
          <w:tcPr>
            <w:tcW w:type="dxa" w:w="147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18.062,35</w:t>
            </w:r>
          </w:p>
        </w:tc>
      </w:tr>
      <w:tr w:rsidTr="00FC3E1A" w:rsidR="00FB4BC4" w:rsidRPr="00703670">
        <w:trPr>
          <w:trHeight w:val="217"/>
        </w:trPr>
        <w:tc>
          <w:tcPr>
            <w:tcW w:type="dxa" w:w="5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61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Financijska agencija, Zagreb, Ulica grada Vukovara 70,</w:t>
            </w:r>
          </w:p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OIB 85821130368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851,67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Izvod iz poslovnih knjiga, ovršna isprava</w:t>
            </w:r>
          </w:p>
        </w:tc>
        <w:tc>
          <w:tcPr>
            <w:tcW w:type="dxa" w:w="147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851,67</w:t>
            </w:r>
          </w:p>
        </w:tc>
      </w:tr>
      <w:tr w:rsidTr="00FC3E1A" w:rsidR="00FB4BC4" w:rsidRPr="00703670">
        <w:trPr>
          <w:trHeight w:val="375"/>
        </w:trPr>
        <w:tc>
          <w:tcPr>
            <w:tcW w:type="dxa" w:w="5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type="dxa" w:w="61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type="dxa" w:w="3276"/>
            <w:tcBorders>
              <w:top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Hrvatske ceste d.o.o., Zagreb, Vončinina 3, OIB 85821130368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254.046,69</w:t>
            </w:r>
          </w:p>
        </w:tc>
        <w:tc>
          <w:tcPr>
            <w:tcW w:type="dxa" w:w="167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Računi, ovršna isprava</w:t>
            </w:r>
          </w:p>
        </w:tc>
        <w:tc>
          <w:tcPr>
            <w:tcW w:type="dxa" w:w="147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BC4" w:rsidP="009369BA" w:rsidR="00FB4BC4" w:rsidRPr="00703670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703670">
              <w:rPr>
                <w:color w:val="000000"/>
                <w:szCs w:val="24"/>
                <w:lang w:eastAsia="hr-HR"/>
              </w:rPr>
              <w:t>254.046,69</w:t>
            </w:r>
          </w:p>
        </w:tc>
      </w:tr>
    </w:tbl>
    <w:p w:rsidRDefault="003D62FF" w:rsidP="00EC6E36" w:rsidR="003D62FF" w:rsidRPr="0070367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703670">
      <w:pPr>
        <w:pStyle w:val="Uvuenotijeloteksta"/>
        <w:ind w:firstLine="0" w:left="0"/>
        <w:jc w:val="center"/>
        <w:rPr>
          <w:b w:val="false"/>
          <w:szCs w:val="24"/>
        </w:rPr>
      </w:pPr>
      <w:r w:rsidRPr="00703670">
        <w:rPr>
          <w:b w:val="false"/>
          <w:szCs w:val="24"/>
        </w:rPr>
        <w:t>Obrazloženje</w:t>
      </w:r>
    </w:p>
    <w:p w:rsidRDefault="00EC6E36" w:rsidP="00EC6E36" w:rsidR="00EC6E36" w:rsidRPr="00703670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703670">
      <w:pPr>
        <w:pStyle w:val="Uvuenotijeloteksta"/>
        <w:ind w:firstLine="0" w:left="0"/>
        <w:rPr>
          <w:b w:val="false"/>
          <w:szCs w:val="24"/>
        </w:rPr>
      </w:pPr>
      <w:r w:rsidRPr="00703670">
        <w:rPr>
          <w:szCs w:val="24"/>
        </w:rPr>
        <w:tab/>
      </w:r>
      <w:r w:rsidRPr="00703670">
        <w:rPr>
          <w:b w:val="false"/>
          <w:szCs w:val="24"/>
        </w:rPr>
        <w:t xml:space="preserve">Na ispitnom ročištu koje je održano </w:t>
      </w:r>
      <w:r w:rsidR="003F6480" w:rsidRPr="00703670">
        <w:rPr>
          <w:b w:val="false"/>
          <w:szCs w:val="24"/>
        </w:rPr>
        <w:t>26</w:t>
      </w:r>
      <w:r w:rsidRPr="00703670">
        <w:rPr>
          <w:b w:val="false"/>
          <w:szCs w:val="24"/>
        </w:rPr>
        <w:t>. travnja 2017. ispitane su prijavljene tražbine prema svojim iznosima i redu.</w:t>
      </w:r>
    </w:p>
    <w:p w:rsidRDefault="00EC6E36" w:rsidP="00EC6E36" w:rsidR="00EC6E36" w:rsidRPr="00703670">
      <w:pPr>
        <w:pStyle w:val="Uvuenotijeloteksta"/>
        <w:ind w:firstLine="720" w:left="0"/>
        <w:rPr>
          <w:b w:val="false"/>
          <w:szCs w:val="24"/>
        </w:rPr>
      </w:pPr>
      <w:r w:rsidRPr="00703670">
        <w:rPr>
          <w:b w:val="false"/>
          <w:szCs w:val="24"/>
        </w:rPr>
        <w:t xml:space="preserve">Tražbine navedene </w:t>
      </w:r>
      <w:r w:rsidR="003F6480" w:rsidRPr="00703670">
        <w:rPr>
          <w:b w:val="false"/>
          <w:szCs w:val="24"/>
        </w:rPr>
        <w:t xml:space="preserve">izreci rješenja, </w:t>
      </w:r>
      <w:r w:rsidRPr="00703670">
        <w:rPr>
          <w:b w:val="false"/>
          <w:szCs w:val="24"/>
        </w:rPr>
        <w:t>stečajni upravitelj</w:t>
      </w:r>
      <w:r w:rsidR="003F6480" w:rsidRPr="00703670">
        <w:rPr>
          <w:b w:val="false"/>
          <w:szCs w:val="24"/>
        </w:rPr>
        <w:t xml:space="preserve"> priznao je u cijelosti</w:t>
      </w:r>
      <w:r w:rsidRPr="00703670">
        <w:rPr>
          <w:b w:val="false"/>
          <w:szCs w:val="24"/>
        </w:rPr>
        <w:t xml:space="preserve">, a nazočni stečajni vjerovnici nisu osporili, pa se stoga iste smatraju utvrđenima, sukladno odredbi čl. 263 Stečajnog zakona. </w:t>
      </w:r>
    </w:p>
    <w:p w:rsidRDefault="00EC6E36" w:rsidP="00EC6E36" w:rsidR="00EC6E36" w:rsidRPr="00703670">
      <w:pPr>
        <w:pStyle w:val="Uvuenotijeloteksta"/>
        <w:ind w:firstLine="0" w:left="0"/>
        <w:rPr>
          <w:b w:val="false"/>
          <w:szCs w:val="24"/>
        </w:rPr>
      </w:pPr>
      <w:r w:rsidRPr="00703670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3F6480" w:rsidP="00EC6E36" w:rsidR="00EC6E36" w:rsidRPr="00703670">
      <w:pPr>
        <w:pStyle w:val="Uvuenotijeloteksta"/>
        <w:ind w:firstLine="720" w:left="0"/>
        <w:rPr>
          <w:b w:val="false"/>
          <w:szCs w:val="24"/>
        </w:rPr>
      </w:pPr>
      <w:r w:rsidRPr="00703670">
        <w:rPr>
          <w:b w:val="false"/>
          <w:szCs w:val="24"/>
        </w:rPr>
        <w:t>Slijedom navedenog odlučeno je kao u izreci rješenja.</w:t>
      </w:r>
    </w:p>
    <w:p w:rsidRDefault="003F6480" w:rsidP="00EC6E36" w:rsidR="00EC6E36" w:rsidRPr="00703670">
      <w:pPr>
        <w:jc w:val="center"/>
        <w:rPr>
          <w:szCs w:val="24"/>
          <w:lang w:val="hr-HR"/>
        </w:rPr>
      </w:pPr>
      <w:r w:rsidRPr="00703670">
        <w:rPr>
          <w:szCs w:val="24"/>
          <w:lang w:val="hr-HR"/>
        </w:rPr>
        <w:t>Z</w:t>
      </w:r>
      <w:r w:rsidR="000244B8" w:rsidRPr="00703670">
        <w:rPr>
          <w:szCs w:val="24"/>
          <w:lang w:val="hr-HR"/>
        </w:rPr>
        <w:t>agreb, 26</w:t>
      </w:r>
      <w:r w:rsidR="00EC6E36" w:rsidRPr="00703670">
        <w:rPr>
          <w:szCs w:val="24"/>
          <w:lang w:val="hr-HR"/>
        </w:rPr>
        <w:t>. travanj 2017.</w:t>
      </w:r>
    </w:p>
    <w:p w:rsidRDefault="00EC6E36" w:rsidP="00EC6E36" w:rsidR="00EC6E36" w:rsidRPr="00703670">
      <w:pPr>
        <w:jc w:val="both"/>
        <w:rPr>
          <w:szCs w:val="24"/>
          <w:lang w:val="hr-HR"/>
        </w:rPr>
      </w:pP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>SUDAC</w:t>
      </w:r>
      <w:r w:rsidRPr="00703670">
        <w:rPr>
          <w:szCs w:val="24"/>
          <w:lang w:val="hr-HR"/>
        </w:rPr>
        <w:t>:</w:t>
      </w:r>
    </w:p>
    <w:p w:rsidRDefault="00EC6E36" w:rsidP="00EC6E36" w:rsidR="00EC6E36" w:rsidRPr="00703670">
      <w:pPr>
        <w:jc w:val="both"/>
        <w:rPr>
          <w:szCs w:val="24"/>
          <w:lang w:val="pl-PL"/>
        </w:rPr>
      </w:pP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>Vesna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Malenica</w:t>
      </w:r>
      <w:r w:rsidR="0059641D">
        <w:rPr>
          <w:szCs w:val="24"/>
          <w:lang w:val="pl-PL"/>
        </w:rPr>
        <w:t xml:space="preserve"> v. r. </w:t>
      </w:r>
    </w:p>
    <w:p w:rsidRDefault="00EC6E36" w:rsidP="00EC6E36" w:rsidR="00EC6E36" w:rsidRPr="00703670">
      <w:pPr>
        <w:jc w:val="both"/>
        <w:rPr>
          <w:szCs w:val="24"/>
          <w:lang w:val="hr-HR"/>
        </w:rPr>
      </w:pPr>
    </w:p>
    <w:p w:rsidRDefault="00EC6E36" w:rsidP="00EC6E36" w:rsidR="00EC6E36" w:rsidRPr="00703670">
      <w:pPr>
        <w:rPr>
          <w:szCs w:val="24"/>
          <w:lang w:val="hr-HR"/>
        </w:rPr>
      </w:pPr>
      <w:r w:rsidRPr="00703670">
        <w:rPr>
          <w:szCs w:val="24"/>
          <w:lang w:val="pl-PL"/>
        </w:rPr>
        <w:t>POUKA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PRAVNOM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LIJEKU</w:t>
      </w:r>
      <w:r w:rsidRPr="00703670">
        <w:rPr>
          <w:szCs w:val="24"/>
          <w:lang w:val="hr-HR"/>
        </w:rPr>
        <w:t>:</w:t>
      </w:r>
    </w:p>
    <w:p w:rsidRDefault="00EC6E36" w:rsidP="00EC6E36" w:rsidR="00EC6E36" w:rsidRPr="00703670">
      <w:pPr>
        <w:pStyle w:val="Tijeloteksta-uvlaka3"/>
        <w:rPr>
          <w:szCs w:val="24"/>
          <w:lang w:val="hr-HR"/>
        </w:rPr>
      </w:pPr>
      <w:r w:rsidRPr="00703670">
        <w:rPr>
          <w:szCs w:val="24"/>
          <w:lang w:val="pl-PL"/>
        </w:rPr>
        <w:t>Protiv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ovog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rje</w:t>
      </w:r>
      <w:r w:rsidRPr="00703670">
        <w:rPr>
          <w:szCs w:val="24"/>
          <w:lang w:val="hr-HR"/>
        </w:rPr>
        <w:t>š</w:t>
      </w:r>
      <w:r w:rsidRPr="00703670">
        <w:rPr>
          <w:szCs w:val="24"/>
          <w:lang w:val="pl-PL"/>
        </w:rPr>
        <w:t>enja</w:t>
      </w:r>
      <w:r w:rsidRPr="00703670">
        <w:rPr>
          <w:szCs w:val="24"/>
          <w:lang w:val="hr-HR"/>
        </w:rPr>
        <w:t xml:space="preserve">, </w:t>
      </w:r>
      <w:r w:rsidRPr="00703670">
        <w:rPr>
          <w:szCs w:val="24"/>
          <w:lang w:val="pl-PL"/>
        </w:rPr>
        <w:t>nezadovoljna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stranka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mo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ulo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iti</w:t>
      </w:r>
      <w:r w:rsidRPr="00703670">
        <w:rPr>
          <w:szCs w:val="24"/>
          <w:lang w:val="hr-HR"/>
        </w:rPr>
        <w:t xml:space="preserve"> ž</w:t>
      </w:r>
      <w:r w:rsidRPr="00703670">
        <w:rPr>
          <w:szCs w:val="24"/>
          <w:lang w:val="pl-PL"/>
        </w:rPr>
        <w:t>albu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Visokom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trgova</w:t>
      </w:r>
      <w:r w:rsidRPr="00703670">
        <w:rPr>
          <w:szCs w:val="24"/>
          <w:lang w:val="hr-HR"/>
        </w:rPr>
        <w:t>č</w:t>
      </w:r>
      <w:r w:rsidRPr="00703670">
        <w:rPr>
          <w:szCs w:val="24"/>
          <w:lang w:val="pl-PL"/>
        </w:rPr>
        <w:t>kom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Republike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Hrvatske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roku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od</w:t>
      </w:r>
      <w:r w:rsidRPr="00703670">
        <w:rPr>
          <w:szCs w:val="24"/>
          <w:lang w:val="hr-HR"/>
        </w:rPr>
        <w:t xml:space="preserve"> 8 </w:t>
      </w:r>
      <w:r w:rsidRPr="00703670">
        <w:rPr>
          <w:szCs w:val="24"/>
          <w:lang w:val="pl-PL"/>
        </w:rPr>
        <w:t>dana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po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primitku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rje</w:t>
      </w:r>
      <w:r w:rsidRPr="00703670">
        <w:rPr>
          <w:szCs w:val="24"/>
          <w:lang w:val="hr-HR"/>
        </w:rPr>
        <w:t>š</w:t>
      </w:r>
      <w:r w:rsidRPr="00703670">
        <w:rPr>
          <w:szCs w:val="24"/>
          <w:lang w:val="pl-PL"/>
        </w:rPr>
        <w:t>enja</w:t>
      </w:r>
      <w:r w:rsidRPr="00703670">
        <w:rPr>
          <w:szCs w:val="24"/>
          <w:lang w:val="hr-HR"/>
        </w:rPr>
        <w:t xml:space="preserve">, </w:t>
      </w:r>
      <w:r w:rsidRPr="00703670">
        <w:rPr>
          <w:szCs w:val="24"/>
          <w:lang w:val="pl-PL"/>
        </w:rPr>
        <w:t>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ula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putem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ovog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</w:t>
      </w:r>
      <w:r w:rsidRPr="00703670">
        <w:rPr>
          <w:szCs w:val="24"/>
          <w:lang w:val="hr-HR"/>
        </w:rPr>
        <w:t xml:space="preserve"> 2 </w:t>
      </w:r>
      <w:r w:rsidRPr="00703670">
        <w:rPr>
          <w:szCs w:val="24"/>
          <w:lang w:val="pl-PL"/>
        </w:rPr>
        <w:t>primjerka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za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i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po</w:t>
      </w:r>
      <w:r w:rsidRPr="00703670">
        <w:rPr>
          <w:szCs w:val="24"/>
          <w:lang w:val="hr-HR"/>
        </w:rPr>
        <w:t xml:space="preserve"> 1 </w:t>
      </w:r>
      <w:r w:rsidRPr="00703670">
        <w:rPr>
          <w:szCs w:val="24"/>
          <w:lang w:val="pl-PL"/>
        </w:rPr>
        <w:t>za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svaku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protivnu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stranku</w:t>
      </w:r>
      <w:r w:rsidRPr="00703670">
        <w:rPr>
          <w:szCs w:val="24"/>
          <w:lang w:val="hr-HR"/>
        </w:rPr>
        <w:t>.</w:t>
      </w:r>
    </w:p>
    <w:p w:rsidRDefault="00EC6E36" w:rsidP="00EC6E36" w:rsidR="00EC6E36" w:rsidRPr="00703670">
      <w:pPr>
        <w:jc w:val="both"/>
        <w:rPr>
          <w:szCs w:val="24"/>
          <w:lang w:val="hr-HR"/>
        </w:rPr>
      </w:pPr>
    </w:p>
    <w:p w:rsidRDefault="0059641D" w:rsidP="00AB7A2F" w:rsidR="0059641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9641D" w:rsidP="00995CE9" w:rsidR="0059641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703670">
      <w:pPr>
        <w:jc w:val="both"/>
        <w:rPr>
          <w:szCs w:val="24"/>
          <w:lang w:val="sv-SE"/>
        </w:rPr>
      </w:pPr>
    </w:p>
    <w:p w:rsidRDefault="00EC6E36" w:rsidP="00EC6E36" w:rsidR="00EC6E36" w:rsidRPr="00703670">
      <w:pPr>
        <w:jc w:val="both"/>
        <w:rPr>
          <w:szCs w:val="24"/>
        </w:rPr>
      </w:pPr>
    </w:p>
    <w:p w:rsidRDefault="00EC6E36" w:rsidP="00EC6E36" w:rsidR="00EC6E36" w:rsidRPr="00703670">
      <w:pPr>
        <w:jc w:val="both"/>
        <w:rPr>
          <w:szCs w:val="24"/>
          <w:lang w:val="sv-SE"/>
        </w:rPr>
      </w:pPr>
    </w:p>
    <w:p w:rsidRDefault="00EC6E36" w:rsidP="00EC6E36" w:rsidR="00EC6E36" w:rsidRPr="00703670">
      <w:pPr>
        <w:jc w:val="both"/>
        <w:rPr>
          <w:szCs w:val="24"/>
          <w:lang w:val="sv-SE"/>
        </w:rPr>
      </w:pPr>
      <w:r w:rsidRPr="00703670">
        <w:rPr>
          <w:szCs w:val="24"/>
          <w:lang w:val="sv-SE"/>
        </w:rPr>
        <w:tab/>
        <w:t xml:space="preserve"> </w:t>
      </w:r>
    </w:p>
    <w:p w:rsidRDefault="00EC6E36" w:rsidP="00EC6E36" w:rsidR="00EC6E36" w:rsidRPr="00703670">
      <w:pPr>
        <w:jc w:val="both"/>
        <w:rPr>
          <w:szCs w:val="24"/>
          <w:lang w:val="sv-SE"/>
        </w:rPr>
      </w:pPr>
    </w:p>
    <w:p w:rsidRDefault="00EC6E36" w:rsidP="00EC6E36" w:rsidR="00EC6E36" w:rsidRPr="00703670">
      <w:pPr>
        <w:jc w:val="both"/>
        <w:rPr>
          <w:szCs w:val="24"/>
          <w:lang w:val="sv-SE"/>
        </w:rPr>
      </w:pPr>
      <w:r w:rsidRPr="00703670">
        <w:rPr>
          <w:szCs w:val="24"/>
          <w:lang w:val="sv-SE"/>
        </w:rPr>
        <w:lastRenderedPageBreak/>
        <w:tab/>
      </w:r>
    </w:p>
    <w:p w:rsidRDefault="00EC6E36" w:rsidP="00EC6E36" w:rsidR="00EC6E36" w:rsidRPr="00703670">
      <w:pPr>
        <w:rPr>
          <w:szCs w:val="24"/>
          <w:lang w:val="sv-SE"/>
        </w:rPr>
      </w:pPr>
    </w:p>
    <w:p w:rsidRDefault="003274AD" w:rsidR="003274AD" w:rsidRPr="00703670">
      <w:pPr>
        <w:rPr>
          <w:szCs w:val="24"/>
        </w:rPr>
      </w:pPr>
    </w:p>
    <w:sectPr w:rsidSect="003274AD" w:rsidR="003274AD" w:rsidRPr="00703670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4AD" w:rsidR="003274AD">
      <w:r>
        <w:separator/>
      </w:r>
    </w:p>
  </w:endnote>
  <w:endnote w:id="0" w:type="continuationSeparator">
    <w:p w:rsidRDefault="003274AD" w:rsidR="00327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4AD" w:rsidR="003274AD">
      <w:r>
        <w:separator/>
      </w:r>
    </w:p>
  </w:footnote>
  <w:footnote w:id="0" w:type="continuationSeparator">
    <w:p w:rsidRDefault="003274AD" w:rsidR="00327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AD" w:rsidR="00327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74AD" w:rsidR="00327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AD" w:rsidR="003274AD">
    <w:pPr>
      <w:pStyle w:val="Zaglavlje"/>
      <w:jc w:val="right"/>
    </w:pPr>
    <w:r>
      <w:t>7 St-</w:t>
    </w:r>
    <w:r w:rsidR="00AB30A1">
      <w:t>4710/16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641D" w:rsidRPr="0059641D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3274AD" w:rsidR="003274AD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244B8"/>
    <w:rsid w:val="000C6100"/>
    <w:rsid w:val="001007F3"/>
    <w:rsid w:val="00130D68"/>
    <w:rsid w:val="001C22B9"/>
    <w:rsid w:val="001F112F"/>
    <w:rsid w:val="00222097"/>
    <w:rsid w:val="00237FCF"/>
    <w:rsid w:val="002539B1"/>
    <w:rsid w:val="002E5091"/>
    <w:rsid w:val="002F2BD1"/>
    <w:rsid w:val="00323BED"/>
    <w:rsid w:val="003274AD"/>
    <w:rsid w:val="00361423"/>
    <w:rsid w:val="003D62FF"/>
    <w:rsid w:val="003F6480"/>
    <w:rsid w:val="0040304A"/>
    <w:rsid w:val="00460CC9"/>
    <w:rsid w:val="005169F2"/>
    <w:rsid w:val="005410CC"/>
    <w:rsid w:val="00590DA0"/>
    <w:rsid w:val="0059641D"/>
    <w:rsid w:val="00647065"/>
    <w:rsid w:val="00651F62"/>
    <w:rsid w:val="00703670"/>
    <w:rsid w:val="00725E66"/>
    <w:rsid w:val="0072617A"/>
    <w:rsid w:val="007434AF"/>
    <w:rsid w:val="007C1B9C"/>
    <w:rsid w:val="008A2746"/>
    <w:rsid w:val="008E6247"/>
    <w:rsid w:val="009028B0"/>
    <w:rsid w:val="009078A4"/>
    <w:rsid w:val="00920EDA"/>
    <w:rsid w:val="00A22213"/>
    <w:rsid w:val="00A60990"/>
    <w:rsid w:val="00AA02A1"/>
    <w:rsid w:val="00AB30A1"/>
    <w:rsid w:val="00AB410D"/>
    <w:rsid w:val="00B63338"/>
    <w:rsid w:val="00BB4A20"/>
    <w:rsid w:val="00BD1C62"/>
    <w:rsid w:val="00BD6A9B"/>
    <w:rsid w:val="00BE0351"/>
    <w:rsid w:val="00C643A4"/>
    <w:rsid w:val="00C757C2"/>
    <w:rsid w:val="00CC5E3A"/>
    <w:rsid w:val="00CE3BDE"/>
    <w:rsid w:val="00D13B9A"/>
    <w:rsid w:val="00D80048"/>
    <w:rsid w:val="00D903CF"/>
    <w:rsid w:val="00DF4CBF"/>
    <w:rsid w:val="00DF5B50"/>
    <w:rsid w:val="00E7068B"/>
    <w:rsid w:val="00EC6E36"/>
    <w:rsid w:val="00F26225"/>
    <w:rsid w:val="00FB4BC4"/>
    <w:rsid w:val="00FC3E1A"/>
    <w:rsid w:val="00FC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F4C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CBF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41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41D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41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41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F4C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CBF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4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41D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4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4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31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19EE2-29BA-4D6F-B2F5-9DE44BB5A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2774</properties:Characters>
  <properties:Lines>202</properties:Lines>
  <properties:Paragraphs>96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2017-04-28T09:57:00Z</dcterms:created>
  <dc:creator>Kristina Švajger</dc:creator>
  <cp:lastModifiedBy>Kristina Švajger</cp:lastModifiedBy>
  <cp:lastPrinted>2017-04-28T10:34:00Z</cp:lastPrinted>
  <dcterms:modified xmlns:xsi="http://www.w3.org/2001/XMLSchema-instance" xsi:type="dcterms:W3CDTF">2017-04-28T10:34:00Z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