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4a98" w14:paraId="5354a98" w:rsidRDefault="005939C6" w:rsidP="007F2409" w:rsidR="006A3D35" w:rsidRPr="00D676B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676B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D676BC">
        <w:rPr>
          <w:rFonts w:hAnsi="Times New Roman" w:ascii="Times New Roman"/>
        </w:rPr>
        <w:t xml:space="preserve">        </w:t>
      </w:r>
    </w:p>
    <w:p w:rsidRDefault="007F2409" w:rsidP="007F2409" w:rsidR="007F2409" w:rsidRPr="00D676BC">
      <w:pPr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D676BC">
      <w:pPr>
        <w:rPr>
          <w:rFonts w:hAnsi="Times New Roman" w:ascii="Times New Roman"/>
        </w:rPr>
      </w:pPr>
      <w:r w:rsidRPr="00D676BC">
        <w:rPr>
          <w:rFonts w:hAnsi="Times New Roman" w:ascii="Times New Roman"/>
        </w:rPr>
        <w:t>TRGOVAČKI SUD</w:t>
      </w:r>
      <w:r w:rsidR="003A572A" w:rsidRPr="00D676BC">
        <w:rPr>
          <w:rFonts w:hAnsi="Times New Roman" w:ascii="Times New Roman"/>
        </w:rPr>
        <w:t xml:space="preserve"> U ZAGREBU</w:t>
      </w:r>
    </w:p>
    <w:p w:rsidRDefault="007B0C7F" w:rsidP="007F2409" w:rsidR="003A572A" w:rsidRPr="00D676BC">
      <w:pPr>
        <w:rPr>
          <w:rFonts w:hAnsi="Times New Roman" w:ascii="Times New Roman"/>
        </w:rPr>
      </w:pPr>
      <w:r w:rsidRPr="00D676BC">
        <w:rPr>
          <w:rFonts w:hAnsi="Times New Roman" w:ascii="Times New Roman"/>
        </w:rPr>
        <w:t>Zagreb, Amruševa 2/II</w:t>
      </w:r>
    </w:p>
    <w:p w:rsidRDefault="00705993" w:rsidP="007F2409" w:rsidR="00705993" w:rsidRPr="00D676BC">
      <w:pPr>
        <w:rPr>
          <w:rFonts w:hAnsi="Times New Roman" w:ascii="Times New Roman"/>
        </w:rPr>
      </w:pPr>
    </w:p>
    <w:p w:rsidRDefault="006A3D35" w:rsidP="007F2409" w:rsidR="006A3D35" w:rsidRPr="00D676BC">
      <w:pPr>
        <w:rPr>
          <w:rFonts w:hAnsi="Times New Roman" w:ascii="Times New Roman"/>
        </w:rPr>
      </w:pPr>
    </w:p>
    <w:p w:rsidRDefault="00D4710A" w:rsidP="00D4710A" w:rsidR="00D4710A" w:rsidRPr="00D676BC">
      <w:pPr>
        <w:jc w:val="center"/>
        <w:rPr>
          <w:rFonts w:hAnsi="Times New Roman" w:ascii="Times New Roman"/>
        </w:rPr>
      </w:pPr>
      <w:r w:rsidRPr="00D676BC">
        <w:rPr>
          <w:rFonts w:hAnsi="Times New Roman" w:ascii="Times New Roman"/>
        </w:rPr>
        <w:t>R E P U B L I K A  H R V A T S K A</w:t>
      </w:r>
    </w:p>
    <w:p w:rsidRDefault="005164E4" w:rsidP="00D4710A" w:rsidR="005164E4" w:rsidRPr="00D676BC">
      <w:pPr>
        <w:jc w:val="center"/>
        <w:rPr>
          <w:rFonts w:hAnsi="Times New Roman" w:ascii="Times New Roman"/>
        </w:rPr>
      </w:pPr>
    </w:p>
    <w:p w:rsidRDefault="007F2409" w:rsidP="003A572A" w:rsidR="007F2409" w:rsidRPr="00D676BC">
      <w:pPr>
        <w:jc w:val="center"/>
        <w:rPr>
          <w:rFonts w:hAnsi="Times New Roman" w:ascii="Times New Roman"/>
        </w:rPr>
      </w:pPr>
      <w:r w:rsidRPr="00D676BC">
        <w:rPr>
          <w:rFonts w:hAnsi="Times New Roman" w:ascii="Times New Roman"/>
        </w:rPr>
        <w:t>R J E Š E N J E</w:t>
      </w:r>
    </w:p>
    <w:p w:rsidRDefault="00DB5BC1" w:rsidP="003A572A" w:rsidR="00DB5BC1" w:rsidRPr="00D676BC">
      <w:pPr>
        <w:jc w:val="center"/>
        <w:rPr>
          <w:rFonts w:hAnsi="Times New Roman" w:ascii="Times New Roman"/>
        </w:rPr>
      </w:pPr>
    </w:p>
    <w:p w:rsidRDefault="004159ED" w:rsidP="004159ED" w:rsidR="004159ED" w:rsidRPr="00D676BC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D676BC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B61FDD" w:rsidRPr="00D676BC">
        <w:rPr>
          <w:rFonts w:hAnsi="Times New Roman" w:ascii="Times New Roman"/>
        </w:rPr>
        <w:t xml:space="preserve">stečajnim dužnikom </w:t>
      </w:r>
      <w:r w:rsidR="00844C1D" w:rsidRPr="00D676BC">
        <w:rPr>
          <w:rFonts w:hAnsi="Times New Roman" w:ascii="Times New Roman"/>
        </w:rPr>
        <w:t xml:space="preserve">AVANTURIST d.o.o.- u stečaju, Zagreb, Nečujamska 11, OIB: 47587290634 </w:t>
      </w:r>
      <w:r w:rsidRPr="00D676BC">
        <w:rPr>
          <w:rFonts w:hAnsi="Times New Roman" w:ascii="Times New Roman"/>
          <w:szCs w:val="24"/>
        </w:rPr>
        <w:t xml:space="preserve">dana </w:t>
      </w:r>
      <w:r w:rsidR="00844C1D" w:rsidRPr="00D676BC">
        <w:rPr>
          <w:rFonts w:hAnsi="Times New Roman" w:ascii="Times New Roman"/>
          <w:szCs w:val="24"/>
        </w:rPr>
        <w:t>23. travnja</w:t>
      </w:r>
      <w:r w:rsidRPr="00D676BC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D676BC">
      <w:pPr>
        <w:jc w:val="both"/>
        <w:rPr>
          <w:rFonts w:hAnsi="Times New Roman" w:ascii="Times New Roman"/>
        </w:rPr>
      </w:pPr>
    </w:p>
    <w:p w:rsidRDefault="00464385" w:rsidP="00464385" w:rsidR="00464385" w:rsidRPr="00D676BC">
      <w:pPr>
        <w:ind w:firstLine="720"/>
        <w:jc w:val="center"/>
        <w:rPr>
          <w:rFonts w:hAnsi="Times New Roman" w:ascii="Times New Roman"/>
        </w:rPr>
      </w:pPr>
      <w:r w:rsidRPr="00D676BC">
        <w:rPr>
          <w:rFonts w:hAnsi="Times New Roman" w:ascii="Times New Roman"/>
        </w:rPr>
        <w:t>r i j e š i o    j e</w:t>
      </w:r>
    </w:p>
    <w:p w:rsidRDefault="00464385" w:rsidP="00464385" w:rsidR="00464385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    </w:t>
      </w:r>
    </w:p>
    <w:p w:rsidRDefault="003E3355" w:rsidP="006569C4" w:rsidR="0051708E" w:rsidRPr="00D676BC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S</w:t>
      </w:r>
      <w:r w:rsidR="0051708E" w:rsidRPr="00D676BC">
        <w:rPr>
          <w:rFonts w:hAnsi="Times New Roman" w:ascii="Times New Roman"/>
        </w:rPr>
        <w:t xml:space="preserve">tečajnom upravitelju </w:t>
      </w:r>
      <w:r w:rsidR="00844C1D" w:rsidRPr="00D676BC">
        <w:rPr>
          <w:rFonts w:hAnsi="Times New Roman" w:ascii="Times New Roman"/>
        </w:rPr>
        <w:t xml:space="preserve">Tiboru Toth iz Zagreba, Hebrangov prilaz 10, OIB: 65132060598 </w:t>
      </w:r>
      <w:r w:rsidR="0051708E" w:rsidRPr="00D676BC">
        <w:rPr>
          <w:rFonts w:hAnsi="Times New Roman" w:ascii="Times New Roman"/>
        </w:rPr>
        <w:t xml:space="preserve">određuje se nagrada za poslove obavljene u </w:t>
      </w:r>
      <w:r w:rsidR="0061481A" w:rsidRPr="00D676BC">
        <w:rPr>
          <w:rFonts w:hAnsi="Times New Roman" w:ascii="Times New Roman"/>
        </w:rPr>
        <w:t xml:space="preserve">stečajnom postupku u iznosu od </w:t>
      </w:r>
      <w:r w:rsidR="00210908" w:rsidRPr="00D676BC">
        <w:rPr>
          <w:rFonts w:hAnsi="Times New Roman" w:ascii="Times New Roman"/>
        </w:rPr>
        <w:t>3.0</w:t>
      </w:r>
      <w:r w:rsidR="00BF099E" w:rsidRPr="00D676BC">
        <w:rPr>
          <w:rFonts w:hAnsi="Times New Roman" w:ascii="Times New Roman"/>
        </w:rPr>
        <w:t>00,00</w:t>
      </w:r>
      <w:r w:rsidR="004A1230" w:rsidRPr="00D676BC">
        <w:rPr>
          <w:rFonts w:hAnsi="Times New Roman" w:ascii="Times New Roman"/>
        </w:rPr>
        <w:t xml:space="preserve"> kn bruto</w:t>
      </w:r>
      <w:r w:rsidR="00B34D81" w:rsidRPr="00D676BC">
        <w:rPr>
          <w:rFonts w:hAnsi="Times New Roman" w:ascii="Times New Roman"/>
        </w:rPr>
        <w:t>.</w:t>
      </w:r>
    </w:p>
    <w:p w:rsidRDefault="00872378" w:rsidP="00A761D0" w:rsidR="00872378" w:rsidRPr="00D676BC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</w:p>
    <w:p w:rsidRDefault="0051708E" w:rsidP="0051708E" w:rsidR="0051708E" w:rsidRPr="00D676BC">
      <w:pPr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</w:p>
    <w:p w:rsidRDefault="0051708E" w:rsidP="00CC362E" w:rsidR="00CC362E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Rješenjem o</w:t>
      </w:r>
      <w:r w:rsidR="003E3355" w:rsidRPr="00D676BC">
        <w:rPr>
          <w:rFonts w:hAnsi="Times New Roman" w:ascii="Times New Roman"/>
        </w:rPr>
        <w:t>vog suda, posl.br.</w:t>
      </w:r>
      <w:r w:rsidR="001143E2" w:rsidRPr="00D676BC">
        <w:rPr>
          <w:rFonts w:hAnsi="Times New Roman" w:ascii="Times New Roman"/>
        </w:rPr>
        <w:t xml:space="preserve"> gornji, od </w:t>
      </w:r>
      <w:r w:rsidR="00844C1D" w:rsidRPr="00D676BC">
        <w:rPr>
          <w:rFonts w:hAnsi="Times New Roman" w:ascii="Times New Roman"/>
        </w:rPr>
        <w:t>23</w:t>
      </w:r>
      <w:r w:rsidR="005C5464" w:rsidRPr="00D676BC">
        <w:rPr>
          <w:rFonts w:hAnsi="Times New Roman" w:ascii="Times New Roman"/>
        </w:rPr>
        <w:t>. kolovoza</w:t>
      </w:r>
      <w:r w:rsidR="001143E2" w:rsidRPr="00D676BC">
        <w:rPr>
          <w:rFonts w:hAnsi="Times New Roman" w:ascii="Times New Roman"/>
        </w:rPr>
        <w:t xml:space="preserve"> 2018. godine, </w:t>
      </w:r>
      <w:r w:rsidRPr="00D676BC">
        <w:rPr>
          <w:rFonts w:hAnsi="Times New Roman" w:ascii="Times New Roman"/>
        </w:rPr>
        <w:t xml:space="preserve"> </w:t>
      </w:r>
      <w:r w:rsidR="005C5464" w:rsidRPr="00D676BC">
        <w:rPr>
          <w:rFonts w:hAnsi="Times New Roman" w:ascii="Times New Roman"/>
        </w:rPr>
        <w:t>otvoren je</w:t>
      </w:r>
      <w:r w:rsidR="001A2EA5" w:rsidRPr="00D676BC">
        <w:rPr>
          <w:rFonts w:hAnsi="Times New Roman" w:ascii="Times New Roman"/>
        </w:rPr>
        <w:t xml:space="preserve"> </w:t>
      </w:r>
      <w:r w:rsidR="0077647E" w:rsidRPr="00D676BC">
        <w:rPr>
          <w:rFonts w:hAnsi="Times New Roman" w:ascii="Times New Roman"/>
        </w:rPr>
        <w:t xml:space="preserve"> te je za dan </w:t>
      </w:r>
      <w:r w:rsidR="00ED615F" w:rsidRPr="00D676BC">
        <w:rPr>
          <w:rFonts w:hAnsi="Times New Roman" w:ascii="Times New Roman"/>
        </w:rPr>
        <w:t>28</w:t>
      </w:r>
      <w:r w:rsidR="001406FF" w:rsidRPr="00D676BC">
        <w:rPr>
          <w:rFonts w:hAnsi="Times New Roman" w:ascii="Times New Roman"/>
        </w:rPr>
        <w:t xml:space="preserve">. veljače </w:t>
      </w:r>
      <w:r w:rsidR="00BF1FA3" w:rsidRPr="00D676BC">
        <w:rPr>
          <w:rFonts w:hAnsi="Times New Roman" w:ascii="Times New Roman"/>
        </w:rPr>
        <w:t xml:space="preserve"> 2019.</w:t>
      </w:r>
      <w:r w:rsidR="0077647E" w:rsidRPr="00D676BC">
        <w:rPr>
          <w:rFonts w:hAnsi="Times New Roman" w:ascii="Times New Roman"/>
        </w:rPr>
        <w:t xml:space="preserve">, </w:t>
      </w:r>
      <w:r w:rsidR="00ED615F" w:rsidRPr="00D676BC">
        <w:rPr>
          <w:rFonts w:hAnsi="Times New Roman" w:ascii="Times New Roman"/>
        </w:rPr>
        <w:t>održano je</w:t>
      </w:r>
      <w:r w:rsidR="001F6C0E" w:rsidRPr="00D676BC">
        <w:rPr>
          <w:rFonts w:hAnsi="Times New Roman" w:ascii="Times New Roman"/>
        </w:rPr>
        <w:t xml:space="preserve"> izvještajno ročište.</w:t>
      </w:r>
    </w:p>
    <w:p w:rsidRDefault="0077647E" w:rsidP="001F6C0E" w:rsidR="00CC362E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ED615F" w:rsidP="001F6C0E" w:rsidR="00ED615F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Rješenjem od </w:t>
      </w:r>
      <w:r w:rsidR="006E58BB" w:rsidRPr="00D676BC">
        <w:rPr>
          <w:rFonts w:hAnsi="Times New Roman" w:ascii="Times New Roman"/>
        </w:rPr>
        <w:t>9. travnja 2019. godine obustavljen je i zaključen stečajni postupak nad stečajnim dužnikom AVANTURIST d.o.o.- u stečaju, Zagreb, Nečujamska 11, OIB: 47587290634.</w:t>
      </w:r>
    </w:p>
    <w:p w:rsidRDefault="0077647E" w:rsidP="001F6C0E" w:rsidR="00CC362E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Podneskom od </w:t>
      </w:r>
      <w:r w:rsidR="00ED615F" w:rsidRPr="00D676BC">
        <w:rPr>
          <w:rFonts w:hAnsi="Times New Roman" w:ascii="Times New Roman"/>
        </w:rPr>
        <w:t>16. travnja</w:t>
      </w:r>
      <w:r w:rsidR="004A7A35" w:rsidRPr="00D676BC">
        <w:rPr>
          <w:rFonts w:hAnsi="Times New Roman" w:ascii="Times New Roman"/>
        </w:rPr>
        <w:t xml:space="preserve"> </w:t>
      </w:r>
      <w:r w:rsidR="006569C4" w:rsidRPr="00D676BC">
        <w:rPr>
          <w:rFonts w:hAnsi="Times New Roman" w:ascii="Times New Roman"/>
        </w:rPr>
        <w:t>2019</w:t>
      </w:r>
      <w:r w:rsidR="00CC362E" w:rsidRPr="00D676BC">
        <w:rPr>
          <w:rFonts w:hAnsi="Times New Roman" w:ascii="Times New Roman"/>
        </w:rPr>
        <w:t xml:space="preserve">., stečajni upravitelj je predložio da mu se odredi nagrada. </w:t>
      </w:r>
      <w:r w:rsidR="0051708E" w:rsidRPr="00D676BC">
        <w:rPr>
          <w:rFonts w:hAnsi="Times New Roman" w:ascii="Times New Roman"/>
        </w:rPr>
        <w:tab/>
        <w:t xml:space="preserve">     </w:t>
      </w:r>
      <w:r w:rsidR="0051708E" w:rsidRPr="00D676BC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Temeljem odredbe članka 94. SZ-a (NN</w:t>
      </w:r>
      <w:r w:rsidR="00027FF4" w:rsidRPr="00D676BC">
        <w:rPr>
          <w:rFonts w:hAnsi="Times New Roman" w:ascii="Times New Roman"/>
        </w:rPr>
        <w:t xml:space="preserve"> </w:t>
      </w:r>
      <w:r w:rsidRPr="00D676BC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D676BC">
      <w:pPr>
        <w:ind w:firstLine="720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D676BC">
        <w:rPr>
          <w:rFonts w:hAnsi="Times New Roman" w:ascii="Times New Roman"/>
        </w:rPr>
        <w:t xml:space="preserve">g izvješća, koje prileži spisu, </w:t>
      </w:r>
      <w:r w:rsidRPr="00D676BC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D676BC">
        <w:rPr>
          <w:rFonts w:hAnsi="Times New Roman" w:ascii="Times New Roman"/>
        </w:rPr>
        <w:t>i to za sastav</w:t>
      </w:r>
      <w:r w:rsidR="00F47FEF" w:rsidRPr="00D676BC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</w:t>
      </w:r>
      <w:r w:rsidR="00F47FEF" w:rsidRPr="00D676BC">
        <w:rPr>
          <w:rFonts w:hAnsi="Times New Roman" w:ascii="Times New Roman"/>
        </w:rPr>
        <w:lastRenderedPageBreak/>
        <w:t>obveza i ostala dokumentacija sukladno Stečajnom zakonu, sastav izvješća o financijsko gospodarskom stanju stečajnog dužnika za ispitno i izvještajno ročište sa mišljenjem</w:t>
      </w:r>
      <w:r w:rsidR="00BF7FE8" w:rsidRPr="00D676BC">
        <w:rPr>
          <w:rFonts w:hAnsi="Times New Roman" w:ascii="Times New Roman"/>
        </w:rPr>
        <w:t xml:space="preserve"> i prijedlozima stečajnog upravitelja, podnošenje izvješća i ispitivanje tražbina na ispitnom</w:t>
      </w:r>
      <w:r w:rsidR="006E58BB" w:rsidRPr="00D676BC">
        <w:rPr>
          <w:rFonts w:hAnsi="Times New Roman" w:ascii="Times New Roman"/>
        </w:rPr>
        <w:t xml:space="preserve"> održanom 13. veljače 2019. godine </w:t>
      </w:r>
      <w:r w:rsidR="00BF7FE8" w:rsidRPr="00D676BC">
        <w:rPr>
          <w:rFonts w:hAnsi="Times New Roman" w:ascii="Times New Roman"/>
        </w:rPr>
        <w:t xml:space="preserve"> i izvještajnom ročištu održanom </w:t>
      </w:r>
      <w:r w:rsidR="006E58BB" w:rsidRPr="00D676BC">
        <w:rPr>
          <w:rFonts w:hAnsi="Times New Roman" w:ascii="Times New Roman"/>
        </w:rPr>
        <w:t>28</w:t>
      </w:r>
      <w:r w:rsidR="00AA15FF" w:rsidRPr="00D676BC">
        <w:rPr>
          <w:rFonts w:hAnsi="Times New Roman" w:ascii="Times New Roman"/>
        </w:rPr>
        <w:t>. veljače</w:t>
      </w:r>
      <w:r w:rsidR="00B93320" w:rsidRPr="00D676BC">
        <w:rPr>
          <w:rFonts w:hAnsi="Times New Roman" w:ascii="Times New Roman"/>
        </w:rPr>
        <w:t xml:space="preserve"> 2019.</w:t>
      </w:r>
      <w:r w:rsidR="00663BD9" w:rsidRPr="00D676BC">
        <w:rPr>
          <w:rFonts w:hAnsi="Times New Roman" w:ascii="Times New Roman"/>
        </w:rPr>
        <w:t xml:space="preserve"> godine.</w:t>
      </w:r>
    </w:p>
    <w:p w:rsidRDefault="0051708E" w:rsidP="0051708E" w:rsidR="0051708E" w:rsidRPr="00D676BC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D676BC">
      <w:pPr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                       </w:t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  <w:t>U Zagrebu</w:t>
      </w:r>
      <w:r w:rsidR="003E3486" w:rsidRPr="00D676BC">
        <w:rPr>
          <w:rFonts w:hAnsi="Times New Roman" w:ascii="Times New Roman"/>
        </w:rPr>
        <w:t xml:space="preserve">, </w:t>
      </w:r>
      <w:r w:rsidR="006E58BB" w:rsidRPr="00D676BC">
        <w:rPr>
          <w:rFonts w:hAnsi="Times New Roman" w:ascii="Times New Roman"/>
        </w:rPr>
        <w:t>23. travnja</w:t>
      </w:r>
      <w:r w:rsidR="00E42FBC" w:rsidRPr="00D676BC">
        <w:rPr>
          <w:rFonts w:hAnsi="Times New Roman" w:ascii="Times New Roman"/>
        </w:rPr>
        <w:t xml:space="preserve"> 2019</w:t>
      </w:r>
      <w:r w:rsidR="00515E4A" w:rsidRPr="00D676BC">
        <w:rPr>
          <w:rFonts w:hAnsi="Times New Roman" w:ascii="Times New Roman"/>
        </w:rPr>
        <w:t>. godine</w:t>
      </w:r>
      <w:r w:rsidRPr="00D676BC">
        <w:rPr>
          <w:rFonts w:hAnsi="Times New Roman" w:ascii="Times New Roman"/>
        </w:rPr>
        <w:t xml:space="preserve">    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</w:p>
    <w:p w:rsidRDefault="0051708E" w:rsidP="00070833" w:rsidR="0051708E" w:rsidRPr="00D676BC">
      <w:pPr>
        <w:jc w:val="right"/>
        <w:rPr>
          <w:rFonts w:hAnsi="Times New Roman" w:ascii="Times New Roman"/>
        </w:rPr>
      </w:pP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</w:r>
      <w:r w:rsidR="00515E4A" w:rsidRPr="00D676BC">
        <w:rPr>
          <w:rFonts w:hAnsi="Times New Roman" w:ascii="Times New Roman"/>
        </w:rPr>
        <w:t>S</w:t>
      </w:r>
      <w:r w:rsidRPr="00D676BC">
        <w:rPr>
          <w:rFonts w:hAnsi="Times New Roman" w:ascii="Times New Roman"/>
        </w:rPr>
        <w:t>udac:</w:t>
      </w:r>
    </w:p>
    <w:p w:rsidRDefault="0051708E" w:rsidP="00515E4A" w:rsidR="0051708E" w:rsidRPr="00D676BC">
      <w:pPr>
        <w:pStyle w:val="Uvuenotijeloteksta"/>
        <w:ind w:firstLine="141" w:left="1983"/>
        <w:jc w:val="right"/>
      </w:pPr>
      <w:r w:rsidRPr="00D676BC">
        <w:tab/>
      </w:r>
      <w:r w:rsidRPr="00D676BC">
        <w:tab/>
      </w:r>
      <w:r w:rsidRPr="00D676BC">
        <w:tab/>
      </w:r>
      <w:r w:rsidRPr="00D676BC">
        <w:tab/>
        <w:t>Vesna Sremac Šoštar</w:t>
      </w:r>
      <w:r w:rsidR="00DB0D77">
        <w:t>,v.r.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</w:p>
    <w:p w:rsidRDefault="0051708E" w:rsidP="0051708E" w:rsidR="0051708E" w:rsidRPr="00D676BC">
      <w:pPr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POUKA O PRAVNOM LIJEKU: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D676BC">
      <w:pPr>
        <w:jc w:val="both"/>
        <w:rPr>
          <w:rFonts w:hAnsi="Times New Roman" w:ascii="Times New Roman"/>
        </w:rPr>
      </w:pPr>
    </w:p>
    <w:p w:rsidRDefault="00DB0D77" w:rsidR="00DB0D77" w:rsidRPr="00DB0D7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>Za točnost otpravka-ovl. službenik</w:t>
      </w:r>
    </w:p>
    <w:p w:rsidRDefault="00DB0D77" w:rsidR="00DB0D77" w:rsidRPr="00DB0D77">
      <w:pPr>
        <w:rPr>
          <w:rFonts w:hAnsi="Times New Roman" w:ascii="Times New Roman"/>
        </w:rPr>
      </w:pP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</w:r>
      <w:r w:rsidRPr="00DB0D77">
        <w:rPr>
          <w:rFonts w:hAnsi="Times New Roman" w:ascii="Times New Roman"/>
        </w:rPr>
        <w:tab/>
        <w:t>Vinka Mihalinčić</w:t>
      </w:r>
    </w:p>
    <w:p w:rsidRDefault="001115CA" w:rsidP="00DB0D77" w:rsidR="00B670B8" w:rsidRPr="00D676BC">
      <w:pPr>
        <w:pStyle w:val="Odlomakpopisa"/>
        <w:jc w:val="both"/>
        <w:rPr>
          <w:rFonts w:hAnsi="Times New Roman" w:ascii="Times New Roman"/>
        </w:rPr>
      </w:pPr>
      <w:r w:rsidRPr="00D676BC">
        <w:rPr>
          <w:rFonts w:hAnsi="Times New Roman" w:ascii="Times New Roman"/>
        </w:rPr>
        <w:tab/>
      </w:r>
      <w:r w:rsidRPr="00D676BC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D676B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D676B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D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E58BB">
      <w:rPr>
        <w:rFonts w:hAnsi="Times New Roman" w:ascii="Times New Roman"/>
      </w:rPr>
      <w:t>5243/16-33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0C5EA0">
          <w:rPr>
            <w:rFonts w:hAnsi="Times New Roman" w:ascii="Times New Roman"/>
          </w:rPr>
          <w:t>5243/16-33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5C93"/>
    <w:rsid w:val="000C3F20"/>
    <w:rsid w:val="000C5116"/>
    <w:rsid w:val="000C5CB5"/>
    <w:rsid w:val="000C5EA0"/>
    <w:rsid w:val="000C6183"/>
    <w:rsid w:val="001056B0"/>
    <w:rsid w:val="001115CA"/>
    <w:rsid w:val="001143E2"/>
    <w:rsid w:val="00130C0C"/>
    <w:rsid w:val="001314E4"/>
    <w:rsid w:val="001406FF"/>
    <w:rsid w:val="001638A5"/>
    <w:rsid w:val="00172E5D"/>
    <w:rsid w:val="00175230"/>
    <w:rsid w:val="00180A62"/>
    <w:rsid w:val="00192133"/>
    <w:rsid w:val="001A271C"/>
    <w:rsid w:val="001A2EA5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66FAA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C5464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6E58BB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7F692C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44C1D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A15B1"/>
    <w:rsid w:val="00AA15FF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1FDD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676BC"/>
    <w:rsid w:val="00D70195"/>
    <w:rsid w:val="00D73700"/>
    <w:rsid w:val="00D83C05"/>
    <w:rsid w:val="00D92A35"/>
    <w:rsid w:val="00D95AC7"/>
    <w:rsid w:val="00DA082B"/>
    <w:rsid w:val="00DA4813"/>
    <w:rsid w:val="00DA6303"/>
    <w:rsid w:val="00DA72F6"/>
    <w:rsid w:val="00DB05C7"/>
    <w:rsid w:val="00DB0D7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0992"/>
    <w:rsid w:val="00EC6334"/>
    <w:rsid w:val="00ED5DE4"/>
    <w:rsid w:val="00ED615F"/>
    <w:rsid w:val="00EE23B8"/>
    <w:rsid w:val="00EE485D"/>
    <w:rsid w:val="00EF18D0"/>
    <w:rsid w:val="00EF3E93"/>
    <w:rsid w:val="00F0156E"/>
    <w:rsid w:val="00F16406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A2814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AVANTURIST d.o.o.</item>
      <item>Miše Mamić</item>
    </izvorni_sadrzaj>
    <derivirana_varijabla naziv="DomainObject.Predmet.SudioniciListNaziv_1">
      <item>FINA Regionalni centar Zagreb</item>
      <item>AVANTURIST d.o.o.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47587290634</item>
      <item>, OIB 72694865863</item>
    </izvorni_sadrzaj>
    <derivirana_varijabla naziv="DomainObject.Predmet.SudioniciListNazivOIB_1">
      <item>, OIB 85821130368</item>
      <item>, OIB 47587290634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3EDDA-248D-4CE9-8CA9-1DFF3759D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2496</properties:Characters>
  <properties:Lines>64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2019-04-23T11:17:00Z</dcterms:created>
  <dc:creator>x</dc:creator>
  <cp:lastModifiedBy>Vinka Mihalinčić</cp:lastModifiedBy>
  <cp:lastPrinted>2019-04-23T11:22:00Z</cp:lastPrinted>
  <dcterms:modified xmlns:xsi="http://www.w3.org/2001/XMLSchema-instance" xsi:type="dcterms:W3CDTF">2019-04-23T11:22:00Z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(St-5243-16-nagrada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