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3a11" w14:paraId="6353a11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7E4F4D">
        <w:t>Thermal Zone j.d.o.o. u stečaju, Sesvete, Mostarska ulica 40, OIB: 99366112219</w:t>
      </w:r>
      <w:r w:rsidR="00166C6D">
        <w:t>,</w:t>
      </w:r>
      <w:r w:rsidR="005E0108">
        <w:t xml:space="preserve"> </w:t>
      </w:r>
      <w:r w:rsidR="007E4F4D">
        <w:t>3. rujna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2E1E49" w:rsidP="005E0108" w:rsidR="007D39E3">
      <w:pPr>
        <w:pStyle w:val="Odlomakpopisa"/>
        <w:numPr>
          <w:ilvl w:val="0"/>
          <w:numId w:val="15"/>
        </w:numPr>
        <w:ind w:left="1134"/>
        <w:jc w:val="both"/>
      </w:pPr>
      <w:r>
        <w:t>Prvi viši isplatni red</w:t>
      </w:r>
    </w:p>
    <w:p w:rsidRDefault="007D39E3" w:rsidP="007D39E3" w:rsidR="007D39E3">
      <w:pPr>
        <w:ind w:left="1134"/>
        <w:jc w:val="both"/>
      </w:pPr>
    </w:p>
    <w:p w:rsidRDefault="007D39E3" w:rsidP="007D39E3" w:rsidR="007D39E3">
      <w:pPr>
        <w:pStyle w:val="Odlomakpopisa"/>
        <w:numPr>
          <w:ilvl w:val="1"/>
          <w:numId w:val="15"/>
        </w:numPr>
        <w:tabs>
          <w:tab w:pos="1428" w:val="clear"/>
          <w:tab w:pos="1134" w:val="num"/>
        </w:tabs>
        <w:jc w:val="both"/>
      </w:pPr>
      <w:r>
        <w:t xml:space="preserve">Republika Hrvatska, Ministarstvo financija, </w:t>
      </w:r>
    </w:p>
    <w:p w:rsidRDefault="007D39E3" w:rsidP="007D39E3" w:rsidR="007D39E3">
      <w:pPr>
        <w:ind w:left="1134"/>
        <w:jc w:val="both"/>
      </w:pPr>
      <w:r>
        <w:t>Porezna uprava, Područni ured Zagreb,</w:t>
      </w:r>
    </w:p>
    <w:p w:rsidRDefault="007D39E3" w:rsidP="007D39E3" w:rsidR="007D39E3" w:rsidRPr="005E0108">
      <w:pPr>
        <w:ind w:left="1134"/>
        <w:jc w:val="both"/>
      </w:pPr>
      <w:r>
        <w:t xml:space="preserve">OIB: 18683136487, u iznosu od                       </w:t>
      </w:r>
      <w:r w:rsidR="007E4F4D">
        <w:t xml:space="preserve">                             </w:t>
      </w:r>
      <w:r>
        <w:t xml:space="preserve">      </w:t>
      </w:r>
      <w:r w:rsidR="007E4F4D">
        <w:t xml:space="preserve">10.710,25 </w:t>
      </w:r>
      <w:r>
        <w:t>kn</w:t>
      </w:r>
    </w:p>
    <w:p w:rsidRDefault="005E0108" w:rsidP="005E0108" w:rsidR="005E0108">
      <w:pPr>
        <w:ind w:left="1134"/>
        <w:jc w:val="both"/>
      </w:pPr>
    </w:p>
    <w:p w:rsidRDefault="00166C6D" w:rsidP="002E1E49" w:rsidR="00D323B8">
      <w:pPr>
        <w:numPr>
          <w:ilvl w:val="0"/>
          <w:numId w:val="15"/>
        </w:numPr>
        <w:spacing w:after="240"/>
        <w:ind w:left="1134"/>
        <w:jc w:val="both"/>
      </w:pPr>
      <w:r>
        <w:t>Drugi</w:t>
      </w:r>
      <w:r w:rsidR="00E16331" w:rsidRPr="00E16331">
        <w:t xml:space="preserve"> viši isplatni red         </w:t>
      </w:r>
    </w:p>
    <w:p w:rsidRDefault="007D39E3" w:rsidP="00F142DB" w:rsidR="007D39E3" w:rsidRPr="007D39E3">
      <w:pPr>
        <w:pStyle w:val="Odlomakpopisa"/>
        <w:numPr>
          <w:ilvl w:val="1"/>
          <w:numId w:val="15"/>
        </w:numPr>
        <w:tabs>
          <w:tab w:pos="1134" w:val="num"/>
        </w:tabs>
        <w:spacing w:lineRule="auto" w:line="276"/>
        <w:jc w:val="both"/>
      </w:pPr>
      <w:r w:rsidRPr="007D39E3">
        <w:t>Republika Hrvatska, Ministarstvo financija, Porezna uprava,</w:t>
      </w:r>
    </w:p>
    <w:p w:rsidRDefault="007D39E3" w:rsidP="007D39E3" w:rsidR="007D39E3" w:rsidRPr="007D39E3">
      <w:pPr>
        <w:tabs>
          <w:tab w:pos="1134" w:val="num"/>
        </w:tabs>
        <w:spacing w:lineRule="auto" w:line="276"/>
        <w:ind w:left="1068"/>
        <w:jc w:val="both"/>
      </w:pPr>
      <w:r>
        <w:t xml:space="preserve"> </w:t>
      </w:r>
      <w:r w:rsidRPr="007D39E3">
        <w:t xml:space="preserve">Područni ured Zagreb, OIB: 18683136487, u iznosu od                     </w:t>
      </w:r>
      <w:r w:rsidR="007E4F4D">
        <w:t xml:space="preserve">19.707,76 </w:t>
      </w:r>
      <w:r w:rsidRPr="007D39E3">
        <w:t>kn</w:t>
      </w:r>
      <w:r w:rsidR="007E4F4D">
        <w:t>.</w:t>
      </w:r>
    </w:p>
    <w:p w:rsidRDefault="005E0108" w:rsidP="00D323B8" w:rsidR="005E0108">
      <w:pPr>
        <w:pStyle w:val="Odlomakpopisa"/>
        <w:ind w:left="1854"/>
        <w:jc w:val="both"/>
      </w:pPr>
    </w:p>
    <w:p w:rsidRDefault="00FF1FA5" w:rsidP="005E0108" w:rsidR="00FF1FA5">
      <w:pPr>
        <w:spacing w:after="240"/>
        <w:jc w:val="center"/>
      </w:pPr>
    </w:p>
    <w:p w:rsidRDefault="005E0108" w:rsidP="005E0108" w:rsidR="00E46A16" w:rsidRPr="00E16331">
      <w:pPr>
        <w:spacing w:after="240"/>
        <w:jc w:val="center"/>
      </w:pPr>
      <w:r>
        <w:t xml:space="preserve">U </w:t>
      </w:r>
      <w:r w:rsidR="00E16331" w:rsidRPr="00E16331">
        <w:t xml:space="preserve"> Karlovcu </w:t>
      </w:r>
      <w:r w:rsidR="007E4F4D">
        <w:t>3. rujna</w:t>
      </w:r>
      <w:r w:rsidR="003E669C">
        <w:t xml:space="preserve"> 2018</w:t>
      </w:r>
      <w:r w:rsidR="00E16331" w:rsidRPr="00E16331">
        <w:t>.</w:t>
      </w: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FBA" w:rsidR="00903FBA">
      <w:r>
        <w:separator/>
      </w:r>
    </w:p>
  </w:endnote>
  <w:endnote w:id="0" w:type="continuationSeparator">
    <w:p w:rsidRDefault="00903FBA" w:rsidR="00903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FBA" w:rsidR="00903FBA">
      <w:r>
        <w:separator/>
      </w:r>
    </w:p>
  </w:footnote>
  <w:footnote w:id="0" w:type="continuationSeparator">
    <w:p w:rsidRDefault="00903FBA" w:rsidR="00903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F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7D39E3">
      <w:t>3254/16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FA5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7E4F4D">
      <w:t>1505/17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88D3716"/>
    <w:multiLevelType w:val="multilevel"/>
    <w:tmpl w:val="1A98991A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24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6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BA7165B"/>
    <w:multiLevelType w:val="multilevel"/>
    <w:tmpl w:val="C674FBF8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2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28"/>
  </w:num>
  <w:num w:numId="9">
    <w:abstractNumId w:val="4"/>
  </w:num>
  <w:num w:numId="10">
    <w:abstractNumId w:val="25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3"/>
  </w:num>
  <w:num w:numId="17">
    <w:abstractNumId w:val="8"/>
  </w:num>
  <w:num w:numId="18">
    <w:abstractNumId w:val="12"/>
  </w:num>
  <w:num w:numId="19">
    <w:abstractNumId w:val="24"/>
  </w:num>
  <w:num w:numId="20">
    <w:abstractNumId w:val="11"/>
  </w:num>
  <w:num w:numId="21">
    <w:abstractNumId w:val="7"/>
  </w:num>
  <w:num w:numId="22">
    <w:abstractNumId w:val="19"/>
  </w:num>
  <w:num w:numId="23">
    <w:abstractNumId w:val="2"/>
  </w:num>
  <w:num w:numId="24">
    <w:abstractNumId w:val="16"/>
  </w:num>
  <w:num w:numId="25">
    <w:abstractNumId w:val="17"/>
  </w:num>
  <w:num w:numId="26">
    <w:abstractNumId w:val="9"/>
  </w:num>
  <w:num w:numId="27">
    <w:abstractNumId w:val="20"/>
  </w:num>
  <w:num w:numId="28">
    <w:abstractNumId w:val="18"/>
  </w:num>
  <w:num w:numId="29">
    <w:abstractNumId w:val="6"/>
  </w:num>
  <w:num w:numId="30">
    <w:abstractNumId w:val="22"/>
  </w:num>
  <w:num w:numId="31">
    <w:abstractNumId w:val="27"/>
  </w:num>
  <w:num w:numId="32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1E49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13B68"/>
    <w:rsid w:val="0058326B"/>
    <w:rsid w:val="005C0C9D"/>
    <w:rsid w:val="005E0108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D39E3"/>
    <w:rsid w:val="007E1386"/>
    <w:rsid w:val="007E4F4D"/>
    <w:rsid w:val="00803CD3"/>
    <w:rsid w:val="00817828"/>
    <w:rsid w:val="008248D0"/>
    <w:rsid w:val="008309F4"/>
    <w:rsid w:val="008827DE"/>
    <w:rsid w:val="008E5CCB"/>
    <w:rsid w:val="008E75ED"/>
    <w:rsid w:val="00903FBA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1108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36E1C"/>
    <w:rsid w:val="00B739B2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323B8"/>
    <w:rsid w:val="00D72F46"/>
    <w:rsid w:val="00D752E8"/>
    <w:rsid w:val="00DA0AA7"/>
    <w:rsid w:val="00DB5247"/>
    <w:rsid w:val="00DC31F5"/>
    <w:rsid w:val="00DF6668"/>
    <w:rsid w:val="00E16331"/>
    <w:rsid w:val="00E46A16"/>
    <w:rsid w:val="00E731DD"/>
    <w:rsid w:val="00E86B11"/>
    <w:rsid w:val="00EA102D"/>
    <w:rsid w:val="00EB257F"/>
    <w:rsid w:val="00EC04DD"/>
    <w:rsid w:val="00EC1540"/>
    <w:rsid w:val="00F070E3"/>
    <w:rsid w:val="00F12D3A"/>
    <w:rsid w:val="00F142DB"/>
    <w:rsid w:val="00F52E6E"/>
    <w:rsid w:val="00F54CA5"/>
    <w:rsid w:val="00F62175"/>
    <w:rsid w:val="00FB75FD"/>
    <w:rsid w:val="00FD43FA"/>
    <w:rsid w:val="00FE69E8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FA5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FA5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FA5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FA5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FA5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FA5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FA5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FA5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Thermal Zone j.d.o.o. u stečaju zastupanog po punomoćniku Robert Totić</izvorni_sadrzaj>
    <derivirana_varijabla naziv="DomainObject.Predmet.ProtustrankaFormated_1">  Thermal Zone j.d.o.o. u stečaju zastupanog po punomoćniku Robert Totić</derivirana_varijabla>
  </DomainObject.Predmet.ProtustrankaFormated>
  <DomainObject.Predmet.ProtustrankaFormatedOIB>
    <izvorni_sadrzaj>  Thermal Zone j.d.o.o. u stečaju, OIB 99366112219 zastupanog po punomoćniku Robert Totić</izvorni_sadrzaj>
    <derivirana_varijabla naziv="DomainObject.Predmet.ProtustrankaFormatedOIB_1">  Thermal Zone j.d.o.o. u stečaju, OIB 99366112219 zastupanog po punomoćniku Robert Totić</derivirana_varijabla>
  </DomainObject.Predmet.ProtustrankaFormatedOIB>
  <DomainObject.Predmet.ProtustrankaFormatedWithAdress>
    <izvorni_sadrzaj> Thermal Zone j.d.o.o. u stečaju, Mostarska ulica 40, 10360 Sesvete zastupanog po punomoćniku Robert Totić</izvorni_sadrzaj>
    <derivirana_varijabla naziv="DomainObject.Predmet.ProtustrankaFormatedWithAdress_1"> Thermal Zone j.d.o.o. u stečaju, Mostarska ulica 40, 10360 Sesvete zastupanog po punomoćniku Robert Totić</derivirana_varijabla>
  </DomainObject.Predmet.ProtustrankaFormatedWithAdress>
  <DomainObject.Predmet.ProtustrankaFormatedWithAdressOIB>
    <izvorni_sadrzaj> Thermal Zone j.d.o.o. u stečaju, OIB 99366112219, Mostarska ulica 40, 10360 Sesvete zastupanog po punomoćniku Robert Totić</izvorni_sadrzaj>
    <derivirana_varijabla naziv="DomainObject.Predmet.ProtustrankaFormatedWithAdressOIB_1"> Thermal Zone j.d.o.o. u stečaju, OIB 99366112219, Mostarska ulica 40, 10360 Sesvete zastupanog po punomoćniku Robert Totić</derivirana_varijabla>
  </DomainObject.Predmet.ProtustrankaFormatedWithAdressOIB>
  <DomainObject.Predmet.ProtustrankaWithAdress>
    <izvorni_sadrzaj>Thermal Zone j.d.o.o. u stečaju Mostarska ulica 40, 10360 Sesvete</izvorni_sadrzaj>
    <derivirana_varijabla naziv="DomainObject.Predmet.ProtustrankaWithAdress_1">Thermal Zone j.d.o.o. u stečaju Mostarska ulica 40, 10360 Sesvete</derivirana_varijabla>
  </DomainObject.Predmet.ProtustrankaWithAdress>
  <DomainObject.Predmet.ProtustrankaWithAdressOIB>
    <izvorni_sadrzaj>Thermal Zone j.d.o.o. u stečaju, OIB 99366112219, Mostarska ulica 40, 10360 Sesvete</izvorni_sadrzaj>
    <derivirana_varijabla naziv="DomainObject.Predmet.ProtustrankaWithAdressOIB_1">Thermal Zone j.d.o.o. u stečaju, OIB 99366112219, Mostarska ulica 40, 10360 Sesvete</derivirana_varijabla>
  </DomainObject.Predmet.ProtustrankaWithAdressOIB>
  <DomainObject.Predmet.ProtustrankaNazivFormated>
    <izvorni_sadrzaj>Thermal Zone j.d.o.o. u stečaju</izvorni_sadrzaj>
    <derivirana_varijabla naziv="DomainObject.Predmet.ProtustrankaNazivFormated_1">Thermal Zone j.d.o.o. u stečaju</derivirana_varijabla>
  </DomainObject.Predmet.ProtustrankaNazivFormated>
  <DomainObject.Predmet.ProtustrankaNazivFormatedOIB>
    <izvorni_sadrzaj>Thermal Zone j.d.o.o. u stečaju, OIB 99366112219</izvorni_sadrzaj>
    <derivirana_varijabla naziv="DomainObject.Predmet.ProtustrankaNazivFormatedOIB_1">Thermal Zone j.d.o.o. u stečaju,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 u stečaju zastupanog po punomoćniku Robert Totić</item>
    </izvorni_sadrzaj>
    <derivirana_varijabla naziv="DomainObject.Predmet.ProtuStrankaListFormated_1">
      <item>Thermal Zone j.d.o.o. u stečaju zastupanog po punomoćniku Robert Totić</item>
    </derivirana_varijabla>
  </DomainObject.Predmet.ProtuStrankaListFormated>
  <DomainObject.Predmet.ProtuStrankaListFormatedOIB>
    <izvorni_sadrzaj>
      <item>Thermal Zone j.d.o.o. u stečaju, OIB 99366112219 zastupanog po punomoćniku Robert Totić</item>
    </izvorni_sadrzaj>
    <derivirana_varijabla naziv="DomainObject.Predmet.ProtuStrankaListFormatedOIB_1">
      <item>Thermal Zone j.d.o.o. u stečaju, OIB 99366112219 zastupanog po punomoćniku Robert Totić</item>
    </derivirana_varijabla>
  </DomainObject.Predmet.ProtuStrankaListFormatedOIB>
  <DomainObject.Predmet.ProtuStrankaListFormatedWithAdress>
    <izvorni_sadrzaj>
      <item>Thermal Zone j.d.o.o. u stečaju, Mostarska ulica 40, 10360 Sesvete zastupanog po punomoćniku Robert Totić</item>
    </izvorni_sadrzaj>
    <derivirana_varijabla naziv="DomainObject.Predmet.ProtuStrankaListFormatedWithAdress_1">
      <item>Thermal Zone j.d.o.o. u stečaju, Mostarska ulica 40, 10360 Sesvete zastupanog po punomoćniku Robert Totić</item>
    </derivirana_varijabla>
  </DomainObject.Predmet.ProtuStrankaListFormatedWithAdress>
  <DomainObject.Predmet.ProtuStrankaListFormatedWithAdressOIB>
    <izvorni_sadrzaj>
      <item>Thermal Zone j.d.o.o. u stečaju, OIB 99366112219, Mostarska ulica 40, 10360 Sesvete zastupanog po punomoćniku Robert Totić</item>
    </izvorni_sadrzaj>
    <derivirana_varijabla naziv="DomainObject.Predmet.ProtuStrankaListFormatedWithAdressOIB_1">
      <item>Thermal Zone j.d.o.o. u stečaju, OIB 99366112219, Mostarska ulica 40, 10360 Sesvete zastupanog po punomoćniku Robert Totić</item>
    </derivirana_varijabla>
  </DomainObject.Predmet.ProtuStrankaListFormatedWithAdressOIB>
  <DomainObject.Predmet.ProtuStrankaListNazivFormated>
    <izvorni_sadrzaj>
      <item>Thermal Zone j.d.o.o. u stečaju</item>
    </izvorni_sadrzaj>
    <derivirana_varijabla naziv="DomainObject.Predmet.ProtuStrankaListNazivFormated_1">
      <item>Thermal Zone j.d.o.o. u stečaju</item>
    </derivirana_varijabla>
  </DomainObject.Predmet.ProtuStrankaListNazivFormated>
  <DomainObject.Predmet.ProtuStrankaListNazivFormatedOIB>
    <izvorni_sadrzaj>
      <item>Thermal Zone j.d.o.o. u stečaju, OIB 99366112219</item>
    </izvorni_sadrzaj>
    <derivirana_varijabla naziv="DomainObject.Predmet.ProtuStrankaListNazivFormatedOIB_1">
      <item>Thermal Zone j.d.o.o. u stečaju, OIB 99366112219</item>
    </derivirana_varijabla>
  </DomainObject.Predmet.ProtuStrankaListNazivFormatedOIB>
  <DomainObject.Predmet.OstaliListFormated>
    <izvorni_sadrzaj>
      <item>Robert Totić punomoćnik sudionika u postupku Thermal Zone j.d.o.o. u stečaju</item>
    </izvorni_sadrzaj>
    <derivirana_varijabla naziv="DomainObject.Predmet.OstaliListFormated_1">
      <item>Robert Totić punomoćnik sudionika u postupku Thermal Zone j.d.o.o. u stečaju</item>
    </derivirana_varijabla>
  </DomainObject.Predmet.OstaliListFormated>
  <DomainObject.Predmet.OstaliListFormatedOIB>
    <izvorni_sadrzaj>
      <item>Robert Totić, OIB 86304276274 punomoćnik sudionika u postupku Thermal Zone j.d.o.o. u stečaju</item>
    </izvorni_sadrzaj>
    <derivirana_varijabla naziv="DomainObject.Predmet.OstaliListFormatedOIB_1">
      <item>Robert Totić, OIB 86304276274 punomoćnik sudionika u postupku Thermal Zone j.d.o.o. u stečaju</item>
    </derivirana_varijabla>
  </DomainObject.Predmet.OstaliListFormatedOIB>
  <DomainObject.Predmet.OstaliListFormatedWithAdress>
    <izvorni_sadrzaj>
      <item>Robert Totić, Mostarska 40, 10360 Sesvete punomoćnik sudionika u postupku Thermal Zone j.d.o.o. u stečaju</item>
    </izvorni_sadrzaj>
    <derivirana_varijabla naziv="DomainObject.Predmet.OstaliListFormatedWithAdress_1">
      <item>Robert Totić, Mostarska 40, 10360 Sesvete punomoćnik sudionika u postupku Thermal Zone j.d.o.o. u stečaju</item>
    </derivirana_varijabla>
  </DomainObject.Predmet.OstaliListFormatedWithAdress>
  <DomainObject.Predmet.OstaliListFormatedWithAdressOIB>
    <izvorni_sadrzaj>
      <item>Robert Totić, OIB 86304276274, Mostarska 40, 10360 Sesvete punomoćnik sudionika u postupku Thermal Zone j.d.o.o. u stečaju</item>
    </izvorni_sadrzaj>
    <derivirana_varijabla naziv="DomainObject.Predmet.OstaliListFormatedWithAdressOIB_1">
      <item>Robert Totić, OIB 86304276274, Mostarska 40, 10360 Sesvete punomoćnik sudionika u postupku Thermal Zone j.d.o.o. u stečaju</item>
    </derivirana_varijabla>
  </DomainObject.Predmet.OstaliListFormatedWithAdressOIB>
  <DomainObject.Predmet.OstaliListNazivFormated>
    <izvorni_sadrzaj>
      <item>Robert Totić</item>
    </izvorni_sadrzaj>
    <derivirana_varijabla naziv="DomainObject.Predmet.OstaliListNazivFormated_1">
      <item>Robert Totić</item>
    </derivirana_varijabla>
  </DomainObject.Predmet.OstaliListNazivFormated>
  <DomainObject.Predmet.OstaliListNazivFormatedOIB>
    <izvorni_sadrzaj>
      <item>Robert Totić, OIB 86304276274</item>
    </izvorni_sadrzaj>
    <derivirana_varijabla naziv="DomainObject.Predmet.OstaliListNazivFormatedOIB_1">
      <item>Robert Totić, OIB 86304276274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 u stečaju</izvorni_sadrzaj>
    <derivirana_varijabla naziv="DomainObject.Predmet.ProtustrankaIDrugi_1">Thermal Zone j.d.o.o.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 u stečaju, OIB 99366112219, Mostarska ulica 40, 10360 Sesvete</izvorni_sadrzaj>
    <derivirana_varijabla naziv="DomainObject.Predmet.ProtustrankaIDrugiAdressOIB_1">Thermal Zone j.d.o.o. u stečaju,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 u stečaju</item>
      <item>FINA Regionalni centar Zagreb</item>
      <item>Robert Totić</item>
    </izvorni_sadrzaj>
    <derivirana_varijabla naziv="DomainObject.Predmet.SudioniciListNaziv_1">
      <item>Thermal Zone j.d.o.o. u stečaju</item>
      <item>FINA Regionalni centar Zagreb</item>
      <item>Robert Totić</item>
    </derivirana_varijabla>
  </DomainObject.Predmet.SudioniciListNaziv>
  <DomainObject.Predmet.SudioniciListAdressOIB>
    <izvorni_sadrzaj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izvorni_sadrzaj>
    <derivirana_varijabla naziv="DomainObject.Predmet.SudioniciListAdressOIB_1">
      <item>Thermal Zone j.d.o.o. u stečaju, OIB 99366112219, Mostarska ulica 40,10360 Sesvete</item>
      <item>FINA Regionalni centar Zagreb, OIB 85821130368, Trg svibanjskih žrtava 1995. 1,10000 Zagreb</item>
      <item>Robert Totić, OIB 86304276274, Mostarska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99366112219</item>
      <item>, OIB 85821130368</item>
      <item>, OIB 86304276274</item>
    </izvorni_sadrzaj>
    <derivirana_varijabla naziv="DomainObject.Predmet.SudioniciListNazivOIB_1">
      <item>, OIB 99366112219</item>
      <item>, OIB 85821130368</item>
      <item>, OIB 86304276274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153</properties:Words>
  <properties:Characters>795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2018-09-03T08:21:00Z</dcterms:created>
  <dc:creator>Korisnik</dc:creator>
  <cp:lastModifiedBy>Draženka Prpić</cp:lastModifiedBy>
  <cp:lastPrinted>2018-09-03T08:22:00Z</cp:lastPrinted>
  <dcterms:modified xmlns:xsi="http://www.w3.org/2001/XMLSchema-instance" xsi:type="dcterms:W3CDTF">2018-09-03T08:22:00Z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Thermal Zone j.d.o.o.-St-1505-17.docx)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