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dcb4" w14:paraId="ee7dcb4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D34122">
        <w:t xml:space="preserve">                     67. St-6494</w:t>
      </w:r>
      <w:r w:rsidR="00F24636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D34122" w:rsidP="0070027B" w:rsidR="00EB51F8" w:rsidRPr="003A7D16">
      <w:pPr>
        <w:jc w:val="both"/>
      </w:pPr>
      <w:r w:rsidRPr="00D34122">
        <w:t>Trgovački sud u Zagrebu, po sucu Gordanu Zubaku, u</w:t>
      </w:r>
      <w:r w:rsidRPr="00D34122">
        <w:rPr>
          <w:lang w:val="pt-BR"/>
        </w:rPr>
        <w:t xml:space="preserve"> stečajnom postupku u povodu prijedloga predlagatelja FINANCIJSKE AGENCIJE, Zagreb, Ulica grada Vukovara 70, OIB: </w:t>
      </w:r>
      <w:r w:rsidRPr="00D34122">
        <w:t>85821130368</w:t>
      </w:r>
      <w:r w:rsidRPr="00D34122">
        <w:rPr>
          <w:lang w:val="pt-BR"/>
        </w:rPr>
        <w:t>, za otvaranje stečajnog postupka nad dužnikom ALICANTE BLUE j.d.o.o., Zagreb, Ulica Franje Fuisa 8, OIB: 19315909421</w:t>
      </w:r>
      <w:r w:rsidR="00DC268C" w:rsidRPr="00DC7C75">
        <w:t xml:space="preserve">, </w:t>
      </w:r>
      <w:r>
        <w:rPr>
          <w:lang w:val="pt-BR"/>
        </w:rPr>
        <w:t>20. ožujka</w:t>
      </w:r>
      <w:r w:rsidR="00762C34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762C34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D34122" w:rsidRPr="00D34122">
        <w:rPr>
          <w:lang w:val="pt-BR"/>
        </w:rPr>
        <w:t>ALICANTE BLUE j.d.o.o., Zagreb, Ulica Franje Fuisa 8, OIB: 19315909421</w:t>
      </w:r>
      <w:r w:rsidR="00D34122" w:rsidRPr="00D34122">
        <w:t>, MBS: 080946446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62C34">
        <w:t xml:space="preserve">dana </w:t>
      </w:r>
      <w:r w:rsidR="00D34122">
        <w:rPr>
          <w:lang w:val="pt-BR"/>
        </w:rPr>
        <w:t>20. ožujka</w:t>
      </w:r>
      <w:r w:rsidR="00762C34">
        <w:rPr>
          <w:lang w:val="pt-BR"/>
        </w:rPr>
        <w:t xml:space="preserve"> </w:t>
      </w:r>
      <w:r w:rsidRPr="00762C34">
        <w:rPr>
          <w:lang w:val="pt-BR"/>
        </w:rPr>
        <w:t xml:space="preserve"> </w:t>
      </w:r>
      <w:r w:rsidR="00762C34">
        <w:rPr>
          <w:lang w:val="pt-BR"/>
        </w:rPr>
        <w:t>2017</w:t>
      </w:r>
      <w:r w:rsidRPr="00DC7C75">
        <w:t xml:space="preserve">. u </w:t>
      </w:r>
      <w:r w:rsidR="00D34122">
        <w:t>13.3</w:t>
      </w:r>
      <w:r w:rsidR="00DC7C75" w:rsidRPr="00DC7C75">
        <w:t>0</w:t>
      </w:r>
      <w:r w:rsidRPr="00DC7C75">
        <w:t xml:space="preserve"> sati.</w:t>
      </w:r>
    </w:p>
    <w:p w:rsidRDefault="00A93839" w:rsidP="00D34122" w:rsidR="00A93839" w:rsidRPr="00DC7C75">
      <w:pPr>
        <w:jc w:val="both"/>
      </w:pPr>
      <w:r w:rsidRPr="00DC7C75">
        <w:t xml:space="preserve">II. Za stečajnog upravitelja imenuje se </w:t>
      </w:r>
      <w:r w:rsidR="00D34122">
        <w:t>Damir Šebetić iz Zagreba, Ignjata Đorđića 6, OIB: 84590633905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D34122" w:rsidRPr="00D34122">
        <w:rPr>
          <w:lang w:val="pt-BR"/>
        </w:rPr>
        <w:t>ALICANTE BLUE j.d.o.o., Zagreb, Ulica Franje Fuisa 8, OIB: 19315909421</w:t>
      </w:r>
      <w:r w:rsidR="00D34122" w:rsidRPr="00D34122">
        <w:t>, MBS: 080946446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D34122" w:rsidP="00D34122" w:rsidR="00D34122" w:rsidRPr="00D34122">
      <w:pPr>
        <w:ind w:firstLine="708"/>
        <w:jc w:val="both"/>
        <w:rPr>
          <w:lang w:val="pt-BR"/>
        </w:rPr>
      </w:pPr>
      <w:r w:rsidRPr="00D34122">
        <w:t xml:space="preserve">Financijska agencija, Regionalni centar Zagreb, podnijela je ovom sudu prijedlog za otvaranje stečajnog postupka nad dužnikom </w:t>
      </w:r>
      <w:r w:rsidRPr="00D34122">
        <w:rPr>
          <w:lang w:val="pt-BR"/>
        </w:rPr>
        <w:t>ALICANTE BLUE j.d.o.o., Zagreb, Ulica Franje Fuisa 8.</w:t>
      </w:r>
    </w:p>
    <w:p w:rsidRDefault="00D34122" w:rsidP="00D34122" w:rsidR="00D34122" w:rsidRPr="00D34122">
      <w:pPr>
        <w:jc w:val="both"/>
        <w:rPr>
          <w:lang w:val="pt-BR"/>
        </w:rPr>
      </w:pPr>
    </w:p>
    <w:p w:rsidRDefault="00D34122" w:rsidP="00D34122" w:rsidR="00D34122" w:rsidRPr="00D34122">
      <w:pPr>
        <w:ind w:firstLine="708"/>
        <w:jc w:val="both"/>
      </w:pPr>
      <w:r w:rsidRPr="00D3412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34122" w:rsidP="00D34122" w:rsidR="00D34122" w:rsidRPr="00D34122">
      <w:pPr>
        <w:jc w:val="both"/>
      </w:pPr>
    </w:p>
    <w:p w:rsidRDefault="00D34122" w:rsidP="00D34122" w:rsidR="00D34122" w:rsidRPr="00D34122">
      <w:pPr>
        <w:ind w:firstLine="708"/>
        <w:jc w:val="both"/>
      </w:pPr>
      <w:r w:rsidRPr="00D34122">
        <w:t xml:space="preserve">Financijska agencija, kao predlagatelj, navela je u prijedlogu za otvaranje stečajnog postupka kako dužnik na dan 16. studenoga 2015. u Očevidniku redoslijeda osnova za plaćanje ima evidentirane neizvršene osnove za plaćanje u neprekinutom razdoblju od 120 dana, u ukupnom iznosu od 9.487,54 kn, kao i da dužnik ima 1 zaposlenog. </w:t>
      </w:r>
      <w:r w:rsidRPr="00D34122">
        <w:rPr>
          <w:lang w:val="en-GB"/>
        </w:rPr>
        <w:t xml:space="preserve">S obzirom na to </w:t>
      </w:r>
      <w:r w:rsidRPr="00D34122">
        <w:rPr>
          <w:lang w:val="en-GB"/>
        </w:rPr>
        <w:lastRenderedPageBreak/>
        <w:t>da predlagatelj vodi Očevidnik redoslijeda osnova za plaćanje, sud je kao točne prihvatio  predlagateljeve tvrdnje o neprekinutom razdoblju evidentiranih neizvršenih osnova za plaćanje koji su zavedeni u Očevidniku redoslijeda osnova za plaćanje.</w:t>
      </w:r>
    </w:p>
    <w:p w:rsidRDefault="00D34122" w:rsidP="00D34122" w:rsidR="00D34122" w:rsidRPr="00D34122">
      <w:pPr>
        <w:jc w:val="both"/>
      </w:pPr>
    </w:p>
    <w:p w:rsidRDefault="00D34122" w:rsidP="00D34122" w:rsidR="00D34122" w:rsidRPr="00D34122">
      <w:pPr>
        <w:ind w:firstLine="708"/>
        <w:jc w:val="both"/>
      </w:pPr>
      <w:r w:rsidRPr="00D34122"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D34122" w:rsidP="00D34122" w:rsidR="00D34122" w:rsidRPr="00D34122">
      <w:pPr>
        <w:jc w:val="both"/>
      </w:pPr>
    </w:p>
    <w:p w:rsidRDefault="00D34122" w:rsidP="00D34122" w:rsidR="00D34122" w:rsidRPr="00D34122">
      <w:pPr>
        <w:ind w:firstLine="708"/>
        <w:jc w:val="both"/>
      </w:pPr>
      <w:r w:rsidRPr="00D34122">
        <w:t>U konkretnom slučaju, sud je prihvatio predlagateljeve tvrdnje o neprekinutom razdoblju evidentiranih neizvršenih osnova za plaćanje koji su zavedeni u Očevidniku  redoslijeda osnova za plaćanje.</w:t>
      </w:r>
    </w:p>
    <w:p w:rsidRDefault="00D34122" w:rsidP="00D34122" w:rsidR="00D34122" w:rsidRPr="00D34122">
      <w:pPr>
        <w:jc w:val="both"/>
      </w:pPr>
    </w:p>
    <w:p w:rsidRDefault="00D34122" w:rsidP="00D34122" w:rsidR="00D34122" w:rsidRPr="00D34122">
      <w:pPr>
        <w:ind w:firstLine="708"/>
        <w:jc w:val="both"/>
      </w:pPr>
      <w:r w:rsidRPr="00D34122">
        <w:t>Pored navedenog potrebno je dodati kako je Raiffeisenbank Austria d.d. dostavila podatke o solventnosti od 18. srpnja 2016. prema kojima je dužnikov račun blokiran u neprekinutom trajanju od 364 dana (list 42. spisa).</w:t>
      </w:r>
    </w:p>
    <w:p w:rsidRDefault="00D34122" w:rsidP="00D34122" w:rsidR="00D34122" w:rsidRPr="00D34122">
      <w:pPr>
        <w:jc w:val="both"/>
      </w:pPr>
    </w:p>
    <w:p w:rsidRDefault="00D34122" w:rsidP="00D34122" w:rsidR="00D34122" w:rsidRPr="00D34122">
      <w:pPr>
        <w:ind w:firstLine="708"/>
        <w:jc w:val="both"/>
      </w:pPr>
      <w:r w:rsidRPr="00D34122">
        <w:t xml:space="preserve">Nadalje, Ministarstvo financija, Porezna uprava, dostavila je podnesak (list 26. spisa) iz kojeg proizlazi kako u informacijskom sustavu Porezne uprave za poreznog obveznika </w:t>
      </w:r>
      <w:r w:rsidRPr="00D34122">
        <w:rPr>
          <w:lang w:val="pt-BR"/>
        </w:rPr>
        <w:t>ALICANTE BLUE j.d.o.o., Zagreb</w:t>
      </w:r>
      <w:r w:rsidRPr="00D34122">
        <w:t xml:space="preserve"> nisu evidentirani podaci o prometu nekretnina, vozila, kuća za odmor, dionica kao ni promet po tekućim računima. Slijedom navedenog, sud je izveo zaključak da imovina dužnika koja bi ušla u stečajnu masu nije dostatna za namirenje troškova prethodnog i stečajnog postupka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D34122">
        <w:t>činjenicu 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D34122">
        <w:t>20. ožujka</w:t>
      </w:r>
      <w:r w:rsidR="004A1E31">
        <w:t xml:space="preserve"> 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254770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254770" w:rsidP="00C12410" w:rsidR="00254770"/>
    <w:p w:rsidRDefault="00254770" w:rsidP="00F832F4" w:rsidR="00254770">
      <w:pPr>
        <w:jc w:val="right"/>
      </w:pPr>
    </w:p>
    <w:p w:rsidRDefault="00254770" w:rsidP="00F832F4" w:rsidR="00254770">
      <w:pPr>
        <w:jc w:val="right"/>
      </w:pPr>
      <w:r>
        <w:t>Za točnost otpravka – ovlašteni službenik</w:t>
      </w:r>
    </w:p>
    <w:p w:rsidRDefault="00254770" w:rsidP="00F832F4" w:rsidR="00254770" w:rsidRPr="00F832F4">
      <w:pPr>
        <w:tabs>
          <w:tab w:pos="6507" w:val="left"/>
        </w:tabs>
      </w:pPr>
      <w:r>
        <w:tab/>
        <w:t xml:space="preserve">   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54770">
          <w:rPr>
            <w:noProof/>
          </w:rPr>
          <w:t>3</w:t>
        </w:r>
        <w:r>
          <w:fldChar w:fldCharType="end"/>
        </w:r>
        <w:r w:rsidR="00254770">
          <w:tab/>
          <w:t>67. St-6494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54770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1E31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F05DF"/>
    <w:rsid w:val="0070027B"/>
    <w:rsid w:val="00762C34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34122"/>
    <w:rsid w:val="00D85CC6"/>
    <w:rsid w:val="00DC268C"/>
    <w:rsid w:val="00DC7C75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St-6494/2015</izvorni_sadrzaj>
    <derivirana_varijabla naziv="DomainObject.Predmet.OznakaBroj_1">St-6494/2015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Alicante Blue jednostavno društvo s ograničenom odgovornošću za usluge zastupanog po punomoćniku Karlo Projić</izvorni_sadrzaj>
    <derivirana_varijabla naziv="DomainObject.Predmet.ProtustrankaFormated_1">  Alicante Blue jednostavno društvo s ograničenom odgovornošću za usluge zastupanog po punomoćniku Karlo Projić</derivirana_varijabla>
  </DomainObject.Predmet.ProtustrankaFormated>
  <DomainObject.Predmet.ProtustrankaFormatedOIB>
    <izvorni_sadrzaj>  Alicante Blue jednostavno društvo s ograničenom odgovornošću za usluge, OIB 19315909421 zastupanog po punomoćniku Karlo Projić</izvorni_sadrzaj>
    <derivirana_varijabla naziv="DomainObject.Predmet.ProtustrankaFormatedOIB_1">  Alicante Blue jednostavno društvo s ograničenom odgovornošću za usluge, OIB 19315909421 zastupanog po punomoćniku Karlo Projić</derivirana_varijabla>
  </DomainObject.Predmet.ProtustrankaFormatedOIB>
  <DomainObject.Predmet.ProtustrankaFormatedWithAdress>
    <izvorni_sadrzaj> Alicante Blue jednostavno društvo s ograničenom odgovornošću za usluge, Ulica Franje Fuisa 8, 10000 Zagreb zastupanog po punomoćniku Karlo Projić</izvorni_sadrzaj>
    <derivirana_varijabla naziv="DomainObject.Predmet.ProtustrankaFormatedWithAdress_1"> Alicante Blue jednostavno društvo s ograničenom odgovornošću za usluge, Ulica Franje Fuisa 8, 10000 Zagreb zastupanog po punomoćniku Karlo Projić</derivirana_varijabla>
  </DomainObject.Predmet.ProtustrankaFormatedWithAdress>
  <DomainObject.Predmet.ProtustrankaFormatedWithAdressOIB>
    <izvorni_sadrzaj> Alicante Blue jednostavno društvo s ograničenom odgovornošću za usluge, OIB 19315909421, Ulica Franje Fuisa 8, 10000 Zagreb zastupanog po punomoćniku Karlo Projić</izvorni_sadrzaj>
    <derivirana_varijabla naziv="DomainObject.Predmet.ProtustrankaFormatedWithAdressOIB_1"> Alicante Blue jednostavno društvo s ograničenom odgovornošću za usluge, OIB 19315909421, Ulica Franje Fuisa 8, 10000 Zagreb zastupanog po punomoćniku Karlo Projić</derivirana_varijabla>
  </DomainObject.Predmet.ProtustrankaFormatedWithAdressOIB>
  <DomainObject.Predmet.ProtustrankaWithAdress>
    <izvorni_sadrzaj>Alicante Blue jednostavno društvo s ograničenom odgovornošću za usluge Ulica Franje Fuisa 8, 10000 Zagreb</izvorni_sadrzaj>
    <derivirana_varijabla naziv="DomainObject.Predmet.ProtustrankaWithAdress_1">Alicante Blue jednostavno društvo s ograničenom odgovornošću za usluge Ulica Franje Fuisa 8, 10000 Zagreb</derivirana_varijabla>
  </DomainObject.Predmet.ProtustrankaWithAdress>
  <DomainObject.Predmet.ProtustrankaWithAdressOIB>
    <izvorni_sadrzaj>Alicante Blue jednostavno društvo s ograničenom odgovornošću za usluge, OIB 19315909421, Ulica Franje Fuisa 8, 10000 Zagreb</izvorni_sadrzaj>
    <derivirana_varijabla naziv="DomainObject.Predmet.ProtustrankaWithAdressOIB_1">Alicante Blue jednostavno društvo s ograničenom odgovornošću za usluge, OIB 19315909421, Ulica Franje Fuisa 8, 10000 Zagreb</derivirana_varijabla>
  </DomainObject.Predmet.ProtustrankaWithAdressOIB>
  <DomainObject.Predmet.ProtustrankaNazivFormated>
    <izvorni_sadrzaj>Alicante Blue jednostavno društvo s ograničenom odgovornošću za usluge</izvorni_sadrzaj>
    <derivirana_varijabla naziv="DomainObject.Predmet.ProtustrankaNazivFormated_1">Alicante Blue jednostavno društvo s ograničenom odgovornošću za usluge</derivirana_varijabla>
  </DomainObject.Predmet.ProtustrankaNazivFormated>
  <DomainObject.Predmet.ProtustrankaNazivFormatedOIB>
    <izvorni_sadrzaj>Alicante Blue jednostavno društvo s ograničenom odgovornošću za usluge, OIB 19315909421</izvorni_sadrzaj>
    <derivirana_varijabla naziv="DomainObject.Predmet.ProtustrankaNazivFormatedOIB_1">Alicante Blue jednostavno društvo s ograničenom odgovornošću za usluge, OIB 19315909421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PROJIĆ; VJEROVNICI</izvorni_sadrzaj>
    <derivirana_varijabla naziv="DomainObject.Predmet.StrankaFormated_1">  FINA Regionalni centar Zagreb; KARLO PROJIĆ; VJEROVNICI</derivirana_varijabla>
  </DomainObject.Predmet.StrankaFormated>
  <DomainObject.Predmet.StrankaFormatedOIB>
    <izvorni_sadrzaj>  FINA Regionalni centar Zagreb, OIB 85821130368; KARLO PROJIĆ, OIB 86219004184; VJEROVNICI</izvorni_sadrzaj>
    <derivirana_varijabla naziv="DomainObject.Predmet.StrankaFormatedOIB_1">  FINA Regionalni centar Zagreb, OIB 85821130368; KARLO PROJIĆ, OIB 86219004184; VJEROVNICI</derivirana_varijabla>
  </DomainObject.Predmet.StrankaFormatedOIB>
  <DomainObject.Predmet.StrankaFormatedWithAdress>
    <izvorni_sadrzaj> FINA Regionalni centar Zagreb, Trg svibanjskih žrtava 1995. br.1, 10000 Zagreb; KARLO PROJIĆ, Ul. Franje Fuisa 8, 10000 Zagreb; VJEROVNICI</izvorni_sadrzaj>
    <derivirana_varijabla naziv="DomainObject.Predmet.StrankaFormatedWithAdress_1"> FINA Regionalni centar Zagreb, Trg svibanjskih žrtava 1995. br.1, 10000 Zagreb; KARLO PROJIĆ, Ul. Franje Fuisa 8, 10000 Zagreb; VJEROVNICI</derivirana_varijabla>
  </DomainObject.Predmet.StrankaFormatedWithAdress>
  <DomainObject.Predmet.StrankaFormatedWithAdressOIB>
    <izvorni_sadrzaj> FINA Regionalni centar Zagreb, OIB 85821130368, Trg svibanjskih žrtava 1995. br.1, 10000 Zagreb; KARLO PROJIĆ, OIB 86219004184, Ul. Franje Fuisa 8, 10000 Zagreb; VJEROVNICI</izvorni_sadrzaj>
    <derivirana_varijabla naziv="DomainObject.Predmet.StrankaFormatedWithAdressOIB_1"> FINA Regionalni centar Zagreb, OIB 85821130368, Trg svibanjskih žrtava 1995. br.1, 10000 Zagreb; KARLO PROJIĆ, OIB 86219004184, Ul. Franje Fuisa 8, 10000 Zagreb; VJEROVNICI</derivirana_varijabla>
  </DomainObject.Predmet.StrankaFormatedWithAdressOIB>
  <DomainObject.Predmet.StrankaWithAdress>
    <izvorni_sadrzaj>FINA Regionalni centar Zagreb Trg svibanjskih žrtava 1995. br.1,10000 Zagreb,KARLO PROJIĆ Ul. Franje Fuisa 8,10000 Zagreb,VJEROVNICI </izvorni_sadrzaj>
    <derivirana_varijabla naziv="DomainObject.Predmet.StrankaWithAdress_1">FINA Regionalni centar Zagreb Trg svibanjskih žrtava 1995. br.1,10000 Zagreb,KARLO PROJIĆ Ul. Franje Fuisa 8,10000 Zagreb,VJEROVNICI </derivirana_varijabla>
  </DomainObject.Predmet.StrankaWithAdress>
  <DomainObject.Predmet.StrankaWithAdressOIB>
    <izvorni_sadrzaj>FINA Regionalni centar Zagreb, OIB 85821130368, Trg svibanjskih žrtava 1995. br.1,10000 Zagreb,KARLO PROJIĆ, OIB 86219004184, Ul. Franje Fuisa 8,10000 Zagreb,VJEROVNICI</izvorni_sadrzaj>
    <derivirana_varijabla naziv="DomainObject.Predmet.StrankaWithAdressOIB_1">FINA Regionalni centar Zagreb, OIB 85821130368, Trg svibanjskih žrtava 1995. br.1,10000 Zagreb,KARLO PROJIĆ, OIB 86219004184, Ul. Franje Fuisa 8,10000 Zagreb,VJEROVNICI</derivirana_varijabla>
  </DomainObject.Predmet.StrankaWithAdressOIB>
  <DomainObject.Predmet.StrankaNazivFormated>
    <izvorni_sadrzaj>FINA Regionalni centar Zagreb,KARLO PROJIĆ,VJEROVNICI</izvorni_sadrzaj>
    <derivirana_varijabla naziv="DomainObject.Predmet.StrankaNazivFormated_1">FINA Regionalni centar Zagreb,KARLO PROJIĆ,VJEROVNICI</derivirana_varijabla>
  </DomainObject.Predmet.StrankaNazivFormated>
  <DomainObject.Predmet.StrankaNazivFormatedOIB>
    <izvorni_sadrzaj>FINA Regionalni centar Zagreb, OIB 85821130368,KARLO PROJIĆ, OIB 86219004184,VJEROVNICI</izvorni_sadrzaj>
    <derivirana_varijabla naziv="DomainObject.Predmet.StrankaNazivFormatedOIB_1">FINA Regionalni centar Zagreb, OIB 85821130368,KARLO PROJIĆ, OIB 86219004184,VJEROVNICI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KARLO PROJIĆ</item>
      <item>VJEROVNICI</item>
    </izvorni_sadrzaj>
    <derivirana_varijabla naziv="DomainObject.Predmet.StrankaListFormated_1">
      <item>FINA Regionalni centar Zagreb</item>
      <item>KARLO PROJIĆ</item>
      <item>VJEROVNICI</item>
    </derivirana_varijabla>
  </DomainObject.Predmet.StrankaListFormated>
  <DomainObject.Predmet.StrankaListFormatedOIB>
    <izvorni_sadrzaj>
      <item>FINA Regionalni centar Zagreb, OIB 85821130368</item>
      <item>KARLO PROJIĆ, OIB 86219004184</item>
      <item>VJEROVNICI</item>
    </izvorni_sadrzaj>
    <derivirana_varijabla naziv="DomainObject.Predmet.StrankaListFormatedOIB_1">
      <item>FINA Regionalni centar Zagreb, OIB 85821130368</item>
      <item>KARLO PROJIĆ, OIB 86219004184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KARLO PROJIĆ, Ul. Franje Fuisa 8, 10000 Zagreb</item>
      <item>VJEROVNICI</item>
    </izvorni_sadrzaj>
    <derivirana_varijabla naziv="DomainObject.Predmet.StrankaListFormatedWithAdress_1">
      <item>FINA Regionalni centar Zagreb, Trg svibanjskih žrtava 1995. br.1, 10000 Zagreb</item>
      <item>KARLO PROJIĆ, Ul. Franje Fuisa 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KARLO PROJIĆ, OIB 86219004184, Ul. Franje Fuisa 8,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KARLO PROJIĆ, OIB 86219004184, Ul. Franje Fuisa 8, 10000 Zagreb</item>
      <item>VJEROVNICI</item>
    </derivirana_varijabla>
  </DomainObject.Predmet.StrankaListFormatedWithAdressOIB>
  <DomainObject.Predmet.StrankaListNazivFormated>
    <izvorni_sadrzaj>
      <item>FINA Regionalni centar Zagreb</item>
      <item>KARLO PROJIĆ</item>
      <item>VJEROVNICI</item>
    </izvorni_sadrzaj>
    <derivirana_varijabla naziv="DomainObject.Predmet.StrankaListNazivFormated_1">
      <item>FINA Regionalni centar Zagreb</item>
      <item>KARLO PROJIĆ</item>
      <item>VJEROVNICI</item>
    </derivirana_varijabla>
  </DomainObject.Predmet.StrankaListNazivFormated>
  <DomainObject.Predmet.StrankaListNazivFormatedOIB>
    <izvorni_sadrzaj>
      <item>FINA Regionalni centar Zagreb, OIB 85821130368</item>
      <item>KARLO PROJIĆ, OIB 86219004184</item>
      <item>VJEROVNICI</item>
    </izvorni_sadrzaj>
    <derivirana_varijabla naziv="DomainObject.Predmet.StrankaListNazivFormatedOIB_1">
      <item>FINA Regionalni centar Zagreb, OIB 85821130368</item>
      <item>KARLO PROJIĆ, OIB 86219004184</item>
      <item>VJEROVNICI</item>
    </derivirana_varijabla>
  </DomainObject.Predmet.StrankaListNazivFormatedOIB>
  <DomainObject.Predmet.ProtuStrankaListFormated>
    <izvorni_sadrzaj>
      <item>Alicante Blue jednostavno društvo s ograničenom odgovornošću za usluge zastupanog po punomoćniku Karlo Projić</item>
    </izvorni_sadrzaj>
    <derivirana_varijabla naziv="DomainObject.Predmet.ProtuStrankaListFormated_1">
      <item>Alicante Blue jednostavno društvo s ograničenom odgovornošću za usluge zastupanog po punomoćniku Karlo Projić</item>
    </derivirana_varijabla>
  </DomainObject.Predmet.ProtuStrankaListFormated>
  <DomainObject.Predmet.ProtuStrankaListFormatedOIB>
    <izvorni_sadrzaj>
      <item>Alicante Blue jednostavno društvo s ograničenom odgovornošću za usluge, OIB 19315909421 zastupanog po punomoćniku Karlo Projić</item>
    </izvorni_sadrzaj>
    <derivirana_varijabla naziv="DomainObject.Predmet.ProtuStrankaListFormatedOIB_1">
      <item>Alicante Blue jednostavno društvo s ograničenom odgovornošću za usluge, OIB 19315909421 zastupanog po punomoćniku Karlo Projić</item>
    </derivirana_varijabla>
  </DomainObject.Predmet.ProtuStrankaListFormatedOIB>
  <DomainObject.Predmet.ProtuStrankaListFormatedWithAdress>
    <izvorni_sadrzaj>
      <item>Alicante Blue jednostavno društvo s ograničenom odgovornošću za usluge, Ulica Franje Fuisa 8, 10000 Zagreb zastupanog po punomoćniku Karlo Projić</item>
    </izvorni_sadrzaj>
    <derivirana_varijabla naziv="DomainObject.Predmet.ProtuStrankaListFormatedWithAdress_1">
      <item>Alicante Blue jednostavno društvo s ograničenom odgovornošću za usluge, Ulica Franje Fuisa 8, 10000 Zagreb zastupanog po punomoćniku Karlo Projić</item>
    </derivirana_varijabla>
  </DomainObject.Predmet.ProtuStrankaListFormatedWithAdress>
  <DomainObject.Predmet.ProtuStrankaListFormatedWithAdressOIB>
    <izvorni_sadrzaj>
      <item>Alicante Blue jednostavno društvo s ograničenom odgovornošću za usluge, OIB 19315909421, Ulica Franje Fuisa 8, 10000 Zagreb zastupanog po punomoćniku Karlo Projić</item>
    </izvorni_sadrzaj>
    <derivirana_varijabla naziv="DomainObject.Predmet.ProtuStrankaListFormatedWithAdressOIB_1">
      <item>Alicante Blue jednostavno društvo s ograničenom odgovornošću za usluge, OIB 19315909421, Ulica Franje Fuisa 8, 10000 Zagreb zastupanog po punomoćniku Karlo Projić</item>
    </derivirana_varijabla>
  </DomainObject.Predmet.ProtuStrankaListFormatedWithAdressOIB>
  <DomainObject.Predmet.ProtuStrankaListNazivFormated>
    <izvorni_sadrzaj>
      <item>Alicante Blue jednostavno društvo s ograničenom odgovornošću za usluge</item>
    </izvorni_sadrzaj>
    <derivirana_varijabla naziv="DomainObject.Predmet.ProtuStrankaListNazivFormated_1">
      <item>Alicante Blue jednostavno društvo s ograničenom odgovornošću za usluge</item>
    </derivirana_varijabla>
  </DomainObject.Predmet.ProtuStrankaListNazivFormated>
  <DomainObject.Predmet.ProtuStrankaListNazivFormatedOIB>
    <izvorni_sadrzaj>
      <item>Alicante Blue jednostavno društvo s ograničenom odgovornošću za usluge, OIB 19315909421</item>
    </izvorni_sadrzaj>
    <derivirana_varijabla naziv="DomainObject.Predmet.ProtuStrankaListNazivFormatedOIB_1">
      <item>Alicante Blue jednostavno društvo s ograničenom odgovornošću za usluge, OIB 19315909421</item>
    </derivirana_varijabla>
  </DomainObject.Predmet.ProtuStrankaListNazivFormatedOIB>
  <DomainObject.Predmet.OstaliListFormated>
    <izvorni_sadrzaj>
      <item>Karlo Projić punomoćnik sudionika u postupku Alicante Blue jednostavno društvo s ograničenom odgovornošću za usluge</item>
      <item>Sberbank d.d.</item>
      <item>Raiffeisenbank Austria d.d.</item>
    </izvorni_sadrzaj>
    <derivirana_varijabla naziv="DomainObject.Predmet.OstaliListFormated_1">
      <item>Karlo Projić punomoćnik sudionika u postupku Alicante Blue jednostavno društvo s ograničenom odgovornošću za usluge</item>
      <item>Sberbank d.d.</item>
      <item>Raiffeisenbank Austria d.d.</item>
    </derivirana_varijabla>
  </DomainObject.Predmet.OstaliListFormated>
  <DomainObject.Predmet.OstaliListFormatedOIB>
    <izvorni_sadrzaj>
      <item>Karlo Projić, OIB 86219004184 punomoćnik sudionika u postupku Alicante Blue jednostavno društvo s ograničenom odgovornošću za usluge</item>
      <item>Sberbank d.d., OIB 78427478595</item>
      <item>Raiffeisenbank Austria d.d., OIB 53056966535</item>
    </izvorni_sadrzaj>
    <derivirana_varijabla naziv="DomainObject.Predmet.OstaliListFormatedOIB_1">
      <item>Karlo Projić, OIB 86219004184 punomoćnik sudionika u postupku Alicante Blue jednostavno društvo s ograničenom odgovornošću za usluge</item>
      <item>Sberbank d.d., OIB 78427478595</item>
      <item>Raiffeisenbank Austria d.d., OIB 53056966535</item>
    </derivirana_varijabla>
  </DomainObject.Predmet.OstaliListFormatedOIB>
  <DomainObject.Predmet.OstaliListFormatedWithAdress>
    <izvorni_sadrzaj>
      <item>Karlo Projić, Ul. Franje Fuisa 8, 10000 Zagreb punomoćnik sudionika u postupku Alicante Blue jednostavno društvo s ograničenom odgovornošću za usluge</item>
      <item>Sberbank d.d., Varšavska 9, 10000 Zagreb</item>
      <item>Raiffeisenbank Austria d.d., Petrinjska 59, 10000 Zagreb</item>
    </izvorni_sadrzaj>
    <derivirana_varijabla naziv="DomainObject.Predmet.OstaliListFormatedWithAdress_1">
      <item>Karlo Projić, Ul. Franje Fuisa 8, 10000 Zagreb punomoćnik sudionika u postupku Alicante Blue jednostavno društvo s ograničenom odgovornošću za usluge</item>
      <item>Sberbank d.d., Varšavska 9, 10000 Zagreb</item>
      <item>Raiffeisenbank Austria d.d., Petrinjska 59, 10000 Zagreb</item>
    </derivirana_varijabla>
  </DomainObject.Predmet.OstaliListFormatedWithAdress>
  <DomainObject.Predmet.OstaliListFormatedWithAdressOIB>
    <izvorni_sadrzaj>
      <item>Karlo Projić, OIB 86219004184, Ul. Franje Fuisa 8, 10000 Zagreb punomoćnik sudionika u postupku Alicante Blue jednostavno društvo s ograničenom odgovornošću za usluge</item>
      <item>Sberbank d.d., OIB 78427478595, Varšavska 9, 10000 Zagreb</item>
      <item>Raiffeisenbank Austria d.d., OIB 53056966535, Petrinjska 59, 10000 Zagreb</item>
    </izvorni_sadrzaj>
    <derivirana_varijabla naziv="DomainObject.Predmet.OstaliListFormatedWithAdressOIB_1">
      <item>Karlo Projić, OIB 86219004184, Ul. Franje Fuisa 8, 10000 Zagreb punomoćnik sudionika u postupku Alicante Blue jednostavno društvo s ograničenom odgovornošću za usluge</item>
      <item>Sberbank d.d., OIB 78427478595, Varšavska 9, 10000 Zagreb</item>
      <item>Raiffeisenbank Austria d.d., OIB 53056966535, Petrinjska 59, 10000 Zagreb</item>
    </derivirana_varijabla>
  </DomainObject.Predmet.OstaliListFormatedWithAdressOIB>
  <DomainObject.Predmet.OstaliListNazivFormated>
    <izvorni_sadrzaj>
      <item>Karlo Projić</item>
      <item>Sberbank d.d.</item>
      <item>Raiffeisenbank Austria d.d.</item>
    </izvorni_sadrzaj>
    <derivirana_varijabla naziv="DomainObject.Predmet.OstaliListNazivFormated_1">
      <item>Karlo Projić</item>
      <item>Sberbank d.d.</item>
      <item>Raiffeisenbank Austria d.d.</item>
    </derivirana_varijabla>
  </DomainObject.Predmet.OstaliListNazivFormated>
  <DomainObject.Predmet.OstaliListNazivFormatedOIB>
    <izvorni_sadrzaj>
      <item>Karlo Projić, OIB 86219004184</item>
      <item>Sberbank d.d., OIB 78427478595</item>
      <item>Raiffeisenbank Austria d.d., OIB 53056966535</item>
    </izvorni_sadrzaj>
    <derivirana_varijabla naziv="DomainObject.Predmet.OstaliListNazivFormatedOIB_1">
      <item>Karlo Projić, OIB 86219004184</item>
      <item>Sberbank d.d., OIB 78427478595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Alicante Blue jednostavno društvo s ograničenom odgovornošću za usluge</izvorni_sadrzaj>
    <derivirana_varijabla naziv="DomainObject.Predmet.ProtustrankaIDrugi_1">Alicante Blue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Alicante Blue jednostavno društvo s ograničenom odgovornošću za usluge, OIB 19315909421, Ulica Franje Fuisa 8, 10000 Zagreb</izvorni_sadrzaj>
    <derivirana_varijabla naziv="DomainObject.Predmet.ProtustrankaIDrugiAdressOIB_1">Alicante Blue jednostavno društvo s ograničenom odgovornošću za usluge, OIB 19315909421, Ulica Franje Fuisa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Alicante Blue jednostavno društvo s ograničenom odgovornošću za usluge</item>
      <item>FINA Regionalni centar Zagreb</item>
      <item>Karlo Projić</item>
      <item>KARLO PROJIĆ</item>
      <item>Sberbank d.d.</item>
      <item>Raiffeisenbank Austria d.d.</item>
      <item>VJEROVNICI</item>
    </izvorni_sadrzaj>
    <derivirana_varijabla naziv="DomainObject.Predmet.SudioniciListNaziv_1">
      <item>Alicante Blue jednostavno društvo s ograničenom odgovornošću za usluge</item>
      <item>FINA Regionalni centar Zagreb</item>
      <item>Karlo Projić</item>
      <item>KARLO PROJIĆ</item>
      <item>Sberbank d.d.</item>
      <item>Raiffeisenbank Austria d.d.</item>
      <item>VJEROVNICI</item>
    </derivirana_varijabla>
  </DomainObject.Predmet.SudioniciListNaziv>
  <DomainObject.Predmet.SudioniciListAdressOIB>
    <izvorni_sadrzaj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  <item>Sberbank d.d., OIB 78427478595, Varšavska 9,10000 Zagreb</item>
      <item>Raiffeisenbank Austria d.d., OIB 53056966535, Petrinjska 59,10000 Zagreb</item>
      <item>VJEROVNICI</item>
    </izvorni_sadrzaj>
    <derivirana_varijabla naziv="DomainObject.Predmet.SudioniciListAdressOIB_1"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  <item>Sberbank d.d., OIB 78427478595, Varšavska 9,10000 Zagreb</item>
      <item>Raiffeisenbank Austria d.d., OIB 53056966535,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19315909421</item>
      <item>, OIB 85821130368</item>
      <item>, OIB 86219004184</item>
      <item>, OIB 86219004184</item>
      <item>, OIB 78427478595</item>
      <item>, OIB 53056966535</item>
      <item>, OIB null</item>
    </izvorni_sadrzaj>
    <derivirana_varijabla naziv="DomainObject.Predmet.SudioniciListNazivOIB_1">
      <item>, OIB 19315909421</item>
      <item>, OIB 85821130368</item>
      <item>, OIB 86219004184</item>
      <item>, OIB 86219004184</item>
      <item>, OIB 78427478595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4845</properties:Characters>
  <properties:Lines>112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2017-03-20T11:45:00Z</dcterms:created>
  <dc:creator>gzubak</dc:creator>
  <cp:lastModifiedBy>Katica Franjić</cp:lastModifiedBy>
  <cp:lastPrinted>2017-03-20T11:50:00Z</cp:lastPrinted>
  <dcterms:modified xmlns:xsi="http://www.w3.org/2001/XMLSchema-instance" xsi:type="dcterms:W3CDTF">2017-03-20T11:50:00Z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