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31d1e49" w14:paraId="31d1e49" w:rsidRDefault="000D46E4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0D46E4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0D46E4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0D46E4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46E4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0D46E4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0D46E4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0D46E4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0D46E4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0D46E4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0D46E4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0D46E4">
            <w:rPr>
              <w:rStyle w:val="eSPISCCParagraphDefaultFont"/>
              <w:rFonts w:eastAsiaTheme="minorHAnsi"/>
            </w:rPr>
            <w:t>Nadi Glogović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0D46E4">
            <w:rPr>
              <w:rStyle w:val="eSPISCCParagraphDefaultFont"/>
              <w:rFonts w:eastAsiaTheme="minorHAnsi"/>
            </w:rPr>
            <w:t>podnositelja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0D46E4">
            <w:rPr>
              <w:rStyle w:val="eSPISCCParagraphDefaultFont"/>
              <w:rFonts w:eastAsiaTheme="minorHAnsi"/>
            </w:rPr>
            <w:t xml:space="preserve"> IMELDA MEDIA GRUPA ADRIA  d.o.o., OIB 87928986677, Nikole Tesle 15,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0D46E4">
            <w:rPr>
              <w:rStyle w:val="eSPISCCParagraphDefaultFont"/>
              <w:rFonts w:eastAsiaTheme="minorHAnsi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0D46E4">
            <w:rPr>
              <w:rStyle w:val="eSPISCCParagraphDefaultFont"/>
              <w:rFonts w:eastAsiaTheme="minorHAnsi"/>
            </w:rPr>
            <w:t xml:space="preserve"> IMELDA MEDIA GRUPA ADRIA  d.o.o., OIB 87928986677, Nikole Tesle 15,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0D46E4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0D46E4">
            <w:rPr>
              <w:rStyle w:val="eSPISCCParagraphDefaultFont"/>
              <w:rFonts w:eastAsiaTheme="minorHAnsi"/>
            </w:rPr>
            <w:t>21. listopada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D46E4" w:rsidRPr="000D46E4">
            <w:rPr>
              <w:rStyle w:val="eSPISCCParagraphDefaultFont"/>
              <w:rFonts w:eastAsiaTheme="minorHAnsi"/>
            </w:rPr>
            <w:t>IMELDA MEDIA GRUPA ADRIA  d.o.o., OIB 87928986677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D46E4" w:rsidRPr="000D46E4">
            <w:rPr>
              <w:rStyle w:val="eSPISCCParagraphDefaultFont"/>
              <w:rFonts w:eastAsiaTheme="minorHAnsi"/>
            </w:rPr>
            <w:t>sudske pristojbe za Prijedlog za otvaranje stečajnog postupka u iznosu od 100,00 kn, Pristojba na rješenje u iznosu od 100,00 kn, u ukupnom iznosu od 200,00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D46E4" w:rsidRPr="000D46E4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D46E4" w:rsidRPr="000D46E4">
            <w:rPr>
              <w:rStyle w:val="eSPISCCParagraphDefaultFont"/>
              <w:rFonts w:eastAsiaTheme="minorHAnsi"/>
            </w:rPr>
            <w:t>HR635045-20735-10021005117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D46E4" w:rsidRPr="000D46E4">
            <w:rPr>
              <w:rStyle w:val="eSPISCCParagraphDefaultFont"/>
              <w:rFonts w:eastAsiaTheme="minorHAnsi"/>
            </w:rPr>
            <w:t>Pristojbe iz predmeta St-640/2015,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0D46E4" w:rsidRPr="000D46E4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0D46E4" w:rsidRPr="000D46E4">
            <w:rPr>
              <w:rStyle w:val="eSPISCCParagraphDefaultFont"/>
              <w:rFonts w:eastAsiaTheme="minorHAnsi"/>
            </w:rPr>
            <w:t>21. listopada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0D46E4" w:rsidRPr="000D46E4">
            <w:rPr>
              <w:rStyle w:val="eSPISCCParagraphDefaultFont"/>
              <w:rFonts w:eastAsiaTheme="minorHAnsi"/>
            </w:rPr>
            <w:t>Nada Glogović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0D46E4" w:rsidRPr="000D46E4">
            <w:rPr>
              <w:rStyle w:val="eSPISCCParagraphDefaultFont"/>
              <w:rFonts w:eastAsiaTheme="minorHAnsi"/>
            </w:rPr>
            <w:t>IMELDA MEDIA GRUPA ADRIA  d.o.o., OIB 87928986677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0D46E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D46E4">
            <w:rPr>
              <w:rStyle w:val="eSPISCCParagraphDefaultFont"/>
              <w:rFonts w:eastAsiaTheme="minorHAnsi"/>
            </w:rPr>
            <w:t>Pristojbe iz predmeta St-640/2015,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0D46E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0D46E4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D46E4">
                  <w:rPr>
                    <w:rStyle w:val="eSPISCCParagraphDefaultFont"/>
                    <w:rFonts w:eastAsiaTheme="minorHAnsi"/>
                  </w:rPr>
                  <w:t>IMELDA MEDIA GRUPA ADRIA  d.o.o., OIB 87928986677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0D46E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D46E4">
                  <w:rPr>
                    <w:rStyle w:val="eSPISCCParagraphDefaultFont"/>
                    <w:rFonts w:eastAsiaTheme="minorHAnsi"/>
                  </w:rPr>
                  <w:t>200,00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0D46E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D46E4">
                  <w:rPr>
                    <w:rStyle w:val="eSPISCCParagraphDefaultFont"/>
                    <w:rFonts w:eastAsiaTheme="minorHAnsi"/>
                  </w:rPr>
                  <w:t>31. kolovoza 2015.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0D46E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D46E4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0D46E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D46E4">
                  <w:rPr>
                    <w:rStyle w:val="eSPISCCParagraphDefaultFont"/>
                    <w:rFonts w:eastAsiaTheme="minorHAnsi"/>
                  </w:rPr>
                  <w:t>HR635045-20735-10021005117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0D46E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D46E4">
                  <w:rPr>
                    <w:rStyle w:val="eSPISCCParagraphDefaultFont"/>
                    <w:rFonts w:eastAsiaTheme="minorHAnsi"/>
                  </w:rPr>
                  <w:t>Pristojbe iz predmeta St-640/2015, TS ZG</w:t>
                </w:r>
              </w:sdtContent>
            </w:sdt>
          </w:p>
        </w:tc>
      </w:tr>
    </w:tbl>
    <w:p w:rsidRDefault="000D46E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6E4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0D46E4" w:rsidRPr="000D46E4">
          <w:rPr>
            <w:rStyle w:val="eSPISCCParagraphDefaultFont"/>
          </w:rPr>
          <w:t>72.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0D46E4" w:rsidRPr="000D46E4">
          <w:rPr>
            <w:rStyle w:val="eSPISCCParagraphDefaultFont"/>
          </w:rPr>
          <w:t>St-640/2015-10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6E4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St-640/2015-10</izvorni_sadrzaj>
    <derivirana_varijabla naziv="DomainObject.Oznaka_1">St-640/2015-10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St-640/2015</izvorni_sadrzaj>
    <derivirana_varijabla naziv="DomainObject.Predmet.OznakaBroj_1">St-640/2015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IMELDA MEDIA GRUPA ADRIA  d.o.o.</izvorni_sadrzaj>
    <derivirana_varijabla naziv="DomainObject.Predmet.ProtustrankaFormated_1">  IMELDA MEDIA GRUPA ADRIA  d.o.o.</derivirana_varijabla>
  </DomainObject.Predmet.ProtustrankaFormated>
  <DomainObject.Predmet.ProtustrankaFormatedOIB>
    <izvorni_sadrzaj>  IMELDA MEDIA GRUPA ADRIA  d.o.o., OIB 87928986677</izvorni_sadrzaj>
    <derivirana_varijabla naziv="DomainObject.Predmet.ProtustrankaFormatedOIB_1">  IMELDA MEDIA GRUPA ADRIA  d.o.o., OIB 87928986677</derivirana_varijabla>
  </DomainObject.Predmet.ProtustrankaFormatedOIB>
  <DomainObject.Predmet.ProtustrankaFormatedWithAdress>
    <izvorni_sadrzaj> IMELDA MEDIA GRUPA ADRIA  d.o.o., Nikole Tesle 15, 10000 Zagreb</izvorni_sadrzaj>
    <derivirana_varijabla naziv="DomainObject.Predmet.ProtustrankaFormatedWithAdress_1"> IMELDA MEDIA GRUPA ADRIA  d.o.o., Nikole Tesle 15, 10000 Zagreb</derivirana_varijabla>
  </DomainObject.Predmet.ProtustrankaFormatedWithAdress>
  <DomainObject.Predmet.ProtustrankaFormatedWithAdressOIB>
    <izvorni_sadrzaj> IMELDA MEDIA GRUPA ADRIA  d.o.o., OIB 87928986677, Nikole Tesle 15, 10000 Zagreb</izvorni_sadrzaj>
    <derivirana_varijabla naziv="DomainObject.Predmet.ProtustrankaFormatedWithAdressOIB_1"> IMELDA MEDIA GRUPA ADRIA  d.o.o., OIB 87928986677, Nikole Tesle 15, 10000 Zagreb</derivirana_varijabla>
  </DomainObject.Predmet.ProtustrankaFormatedWithAdressOIB>
  <DomainObject.Predmet.ProtustrankaWithAdress>
    <izvorni_sadrzaj>IMELDA MEDIA GRUPA ADRIA  d.o.o. Nikole Tesle 15, 10000 Zagreb</izvorni_sadrzaj>
    <derivirana_varijabla naziv="DomainObject.Predmet.ProtustrankaWithAdress_1">IMELDA MEDIA GRUPA ADRIA  d.o.o. Nikole Tesle 15, 10000 Zagreb</derivirana_varijabla>
  </DomainObject.Predmet.ProtustrankaWithAdress>
  <DomainObject.Predmet.ProtustrankaWithAdressOIB>
    <izvorni_sadrzaj>IMELDA MEDIA GRUPA ADRIA  d.o.o., OIB 87928986677, Nikole Tesle 15, 10000 Zagreb</izvorni_sadrzaj>
    <derivirana_varijabla naziv="DomainObject.Predmet.ProtustrankaWithAdressOIB_1">IMELDA MEDIA GRUPA ADRIA  d.o.o., OIB 87928986677, Nikole Tesle 15, 10000 Zagreb</derivirana_varijabla>
  </DomainObject.Predmet.ProtustrankaWithAdressOIB>
  <DomainObject.Predmet.ProtustrankaNazivFormated>
    <izvorni_sadrzaj>IMELDA MEDIA GRUPA ADRIA  d.o.o.</izvorni_sadrzaj>
    <derivirana_varijabla naziv="DomainObject.Predmet.ProtustrankaNazivFormated_1">IMELDA MEDIA GRUPA ADRIA  d.o.o.</derivirana_varijabla>
    <derivirana_varijabla naziv="Padez">IMELDA MEDIA GRUPA ADRIA  d.o.o.</derivirana_varijabla>
  </DomainObject.Predmet.ProtustrankaNazivFormated>
  <DomainObject.Predmet.ProtustrankaNazivFormatedOIB>
    <izvorni_sadrzaj>IMELDA MEDIA GRUPA ADRIA  d.o.o., OIB 87928986677</izvorni_sadrzaj>
    <derivirana_varijabla naziv="DomainObject.Predmet.ProtustrankaNazivFormatedOIB_1">IMELDA MEDIA GRUPA ADRIA  d.o.o., OIB 87928986677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  <derivirana_varijabla naziv="Dativ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IMELDA MEDIA GRUPA ADRIA  d.o.o.</izvorni_sadrzaj>
    <derivirana_varijabla naziv="DomainObject.Predmet.StrankaFormated_1">  IMELDA MEDIA GRUPA ADRIA  d.o.o.</derivirana_varijabla>
  </DomainObject.Predmet.StrankaFormated>
  <DomainObject.Predmet.StrankaFormatedOIB>
    <izvorni_sadrzaj>  IMELDA MEDIA GRUPA ADRIA  d.o.o., OIB 87928986677</izvorni_sadrzaj>
    <derivirana_varijabla naziv="DomainObject.Predmet.StrankaFormatedOIB_1">  IMELDA MEDIA GRUPA ADRIA  d.o.o., OIB 87928986677</derivirana_varijabla>
  </DomainObject.Predmet.StrankaFormatedOIB>
  <DomainObject.Predmet.StrankaFormatedWithAdress>
    <izvorni_sadrzaj> IMELDA MEDIA GRUPA ADRIA  d.o.o., Nikole Tesle 15, 10000 Zagreb</izvorni_sadrzaj>
    <derivirana_varijabla naziv="DomainObject.Predmet.StrankaFormatedWithAdress_1"> IMELDA MEDIA GRUPA ADRIA  d.o.o., Nikole Tesle 15, 10000 Zagreb</derivirana_varijabla>
  </DomainObject.Predmet.StrankaFormatedWithAdress>
  <DomainObject.Predmet.StrankaFormatedWithAdressOIB>
    <izvorni_sadrzaj> IMELDA MEDIA GRUPA ADRIA  d.o.o., OIB 87928986677, Nikole Tesle 15, 10000 Zagreb</izvorni_sadrzaj>
    <derivirana_varijabla naziv="DomainObject.Predmet.StrankaFormatedWithAdressOIB_1"> IMELDA MEDIA GRUPA ADRIA  d.o.o., OIB 87928986677, Nikole Tesle 15, 10000 Zagreb</derivirana_varijabla>
  </DomainObject.Predmet.StrankaFormatedWithAdressOIB>
  <DomainObject.Predmet.StrankaWithAdress>
    <izvorni_sadrzaj>IMELDA MEDIA GRUPA ADRIA  d.o.o. Nikole Tesle 15,10000 Zagreb</izvorni_sadrzaj>
    <derivirana_varijabla naziv="DomainObject.Predmet.StrankaWithAdress_1">IMELDA MEDIA GRUPA ADRIA  d.o.o. Nikole Tesle 15,10000 Zagreb</derivirana_varijabla>
  </DomainObject.Predmet.StrankaWithAdress>
  <DomainObject.Predmet.StrankaWithAdressOIB>
    <izvorni_sadrzaj>IMELDA MEDIA GRUPA ADRIA  d.o.o., OIB 87928986677, Nikole Tesle 15,10000 Zagreb</izvorni_sadrzaj>
    <derivirana_varijabla naziv="DomainObject.Predmet.StrankaWithAdressOIB_1">IMELDA MEDIA GRUPA ADRIA  d.o.o., OIB 87928986677, Nikole Tesle 15,10000 Zagreb</derivirana_varijabla>
  </DomainObject.Predmet.StrankaWithAdressOIB>
  <DomainObject.Predmet.StrankaNazivFormated>
    <izvorni_sadrzaj>IMELDA MEDIA GRUPA ADRIA  d.o.o.</izvorni_sadrzaj>
    <derivirana_varijabla naziv="DomainObject.Predmet.StrankaNazivFormated_1">IMELDA MEDIA GRUPA ADRIA  d.o.o.</derivirana_varijabla>
    <derivirana_varijabla naziv="Padez">IMELDA MEDIA GRUPA ADRIA  d.o.o.</derivirana_varijabla>
  </DomainObject.Predmet.StrankaNazivFormated>
  <DomainObject.Predmet.StrankaNazivFormatedOIB>
    <izvorni_sadrzaj>IMELDA MEDIA GRUPA ADRIA  d.o.o., OIB 87928986677</izvorni_sadrzaj>
    <derivirana_varijabla naziv="DomainObject.Predmet.StrankaNazivFormatedOIB_1">IMELDA MEDIA GRUPA ADRIA  d.o.o., OIB 87928986677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Naplata sudskih pristojbi</izvorni_sadrzaj>
    <derivirana_varijabla naziv="DomainObject.Predmet.TrenutnaLokacijaSpisa.Naziv_1">Naplata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Penić</izvorni_sadrzaj>
    <derivirana_varijabla naziv="DomainObject.Predmet.Zapisnicar_1">Ivana Penić</derivirana_varijabla>
    <derivirana_varijabla naziv="Padez">Ivana Penić</derivirana_varijabla>
  </DomainObject.Predmet.Zapisnicar>
  <DomainObject.Predmet.StrankaListFormated>
    <izvorni_sadrzaj>
      <item>IMELDA MEDIA GRUPA ADRIA  d.o.o.</item>
    </izvorni_sadrzaj>
    <derivirana_varijabla naziv="DomainObject.Predmet.StrankaListFormated_1">
      <item>IMELDA MEDIA GRUPA ADRIA  d.o.o.</item>
    </derivirana_varijabla>
  </DomainObject.Predmet.StrankaListFormated>
  <DomainObject.Predmet.StrankaListFormatedOIB>
    <izvorni_sadrzaj>
      <item>IMELDA MEDIA GRUPA ADRIA  d.o.o., OIB 87928986677</item>
    </izvorni_sadrzaj>
    <derivirana_varijabla naziv="DomainObject.Predmet.StrankaListFormatedOIB_1">
      <item>IMELDA MEDIA GRUPA ADRIA  d.o.o., OIB 87928986677</item>
    </derivirana_varijabla>
  </DomainObject.Predmet.StrankaListFormatedOIB>
  <DomainObject.Predmet.StrankaListFormatedWithAdress>
    <izvorni_sadrzaj>
      <item>IMELDA MEDIA GRUPA ADRIA  d.o.o., Nikole Tesle 15, 10000 Zagreb</item>
    </izvorni_sadrzaj>
    <derivirana_varijabla naziv="DomainObject.Predmet.StrankaListFormatedWithAdress_1">
      <item>IMELDA MEDIA GRUPA ADRIA  d.o.o., Nikole Tesle 15, 10000 Zagreb</item>
    </derivirana_varijabla>
  </DomainObject.Predmet.StrankaListFormatedWithAdress>
  <DomainObject.Predmet.StrankaListFormatedWithAdressOIB>
    <izvorni_sadrzaj>
      <item>IMELDA MEDIA GRUPA ADRIA  d.o.o., OIB 87928986677, Nikole Tesle 15, 10000 Zagreb</item>
    </izvorni_sadrzaj>
    <derivirana_varijabla naziv="DomainObject.Predmet.StrankaListFormatedWithAdressOIB_1">
      <item>IMELDA MEDIA GRUPA ADRIA  d.o.o., OIB 87928986677, Nikole Tesle 15, 10000 Zagreb</item>
    </derivirana_varijabla>
  </DomainObject.Predmet.StrankaListFormatedWithAdressOIB>
  <DomainObject.Predmet.StrankaListNazivFormated>
    <izvorni_sadrzaj>
      <item>IMELDA MEDIA GRUPA ADRIA  d.o.o.</item>
    </izvorni_sadrzaj>
    <derivirana_varijabla naziv="DomainObject.Predmet.StrankaListNazivFormated_1">
      <item>IMELDA MEDIA GRUPA ADRIA  d.o.o.</item>
    </derivirana_varijabla>
  </DomainObject.Predmet.StrankaListNazivFormated>
  <DomainObject.Predmet.StrankaListNazivFormatedOIB>
    <izvorni_sadrzaj>
      <item>IMELDA MEDIA GRUPA ADRIA  d.o.o., OIB 87928986677</item>
    </izvorni_sadrzaj>
    <derivirana_varijabla naziv="DomainObject.Predmet.StrankaListNazivFormatedOIB_1">
      <item>IMELDA MEDIA GRUPA ADRIA  d.o.o., OIB 87928986677</item>
    </derivirana_varijabla>
  </DomainObject.Predmet.StrankaListNazivFormatedOIB>
  <DomainObject.Predmet.ProtuStrankaListFormated>
    <izvorni_sadrzaj>
      <item>IMELDA MEDIA GRUPA ADRIA  d.o.o.</item>
    </izvorni_sadrzaj>
    <derivirana_varijabla naziv="DomainObject.Predmet.ProtuStrankaListFormated_1">
      <item>IMELDA MEDIA GRUPA ADRIA  d.o.o.</item>
    </derivirana_varijabla>
  </DomainObject.Predmet.ProtuStrankaListFormated>
  <DomainObject.Predmet.ProtuStrankaListFormatedOIB>
    <izvorni_sadrzaj>
      <item>IMELDA MEDIA GRUPA ADRIA  d.o.o., OIB 87928986677</item>
    </izvorni_sadrzaj>
    <derivirana_varijabla naziv="DomainObject.Predmet.ProtuStrankaListFormatedOIB_1">
      <item>IMELDA MEDIA GRUPA ADRIA  d.o.o., OIB 87928986677</item>
    </derivirana_varijabla>
  </DomainObject.Predmet.ProtuStrankaListFormatedOIB>
  <DomainObject.Predmet.ProtuStrankaListFormatedWithAdress>
    <izvorni_sadrzaj>
      <item>IMELDA MEDIA GRUPA ADRIA  d.o.o., Nikole Tesle 15, 10000 Zagreb</item>
    </izvorni_sadrzaj>
    <derivirana_varijabla naziv="DomainObject.Predmet.ProtuStrankaListFormatedWithAdress_1">
      <item>IMELDA MEDIA GRUPA ADRIA  d.o.o., Nikole Tesle 15, 10000 Zagreb</item>
    </derivirana_varijabla>
  </DomainObject.Predmet.ProtuStrankaListFormatedWithAdress>
  <DomainObject.Predmet.ProtuStrankaListFormatedWithAdressOIB>
    <izvorni_sadrzaj>
      <item>IMELDA MEDIA GRUPA ADRIA  d.o.o., OIB 87928986677, Nikole Tesle 15, 10000 Zagreb</item>
    </izvorni_sadrzaj>
    <derivirana_varijabla naziv="DomainObject.Predmet.ProtuStrankaListFormatedWithAdressOIB_1">
      <item>IMELDA MEDIA GRUPA ADRIA  d.o.o., OIB 87928986677, Nikole Tesle 15, 10000 Zagreb</item>
    </derivirana_varijabla>
  </DomainObject.Predmet.ProtuStrankaListFormatedWithAdressOIB>
  <DomainObject.Predmet.ProtuStrankaListNazivFormated>
    <izvorni_sadrzaj>
      <item>IMELDA MEDIA GRUPA ADRIA  d.o.o.</item>
    </izvorni_sadrzaj>
    <derivirana_varijabla naziv="DomainObject.Predmet.ProtuStrankaListNazivFormated_1">
      <item>IMELDA MEDIA GRUPA ADRIA  d.o.o.</item>
    </derivirana_varijabla>
  </DomainObject.Predmet.ProtuStrankaListNazivFormated>
  <DomainObject.Predmet.ProtuStrankaListNazivFormatedOIB>
    <izvorni_sadrzaj>
      <item>IMELDA MEDIA GRUPA ADRIA  d.o.o., OIB 87928986677</item>
    </izvorni_sadrzaj>
    <derivirana_varijabla naziv="DomainObject.Predmet.ProtuStrankaListNazivFormatedOIB_1">
      <item>IMELDA MEDIA GRUPA ADRIA  d.o.o., OIB 87928986677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>St-640/2015-10</izvorni_sadrzaj>
    <derivirana_varijabla naziv="DomainObject.PoslovniBrojDokumenta_1">St-640/2015-10</derivirana_varijabla>
  </DomainObject.PoslovniBrojDokumenta>
  <DomainObject.Predmet.StrankaIDrugi>
    <izvorni_sadrzaj>IMELDA MEDIA GRUPA ADRIA  d.o.o.</izvorni_sadrzaj>
    <derivirana_varijabla naziv="DomainObject.Predmet.StrankaIDrugi_1">IMELDA MEDIA GRUPA ADRIA  d.o.o.</derivirana_varijabla>
  </DomainObject.Predmet.StrankaIDrugi>
  <DomainObject.Predmet.ProtustrankaIDrugi>
    <izvorni_sadrzaj>IMELDA MEDIA GRUPA ADRIA  d.o.o.</izvorni_sadrzaj>
    <derivirana_varijabla naziv="DomainObject.Predmet.ProtustrankaIDrugi_1">IMELDA MEDIA GRUPA ADRIA  d.o.o.</derivirana_varijabla>
  </DomainObject.Predmet.ProtustrankaIDrugi>
  <DomainObject.Predmet.StrankaIDrugiAdressOIB>
    <izvorni_sadrzaj>IMELDA MEDIA GRUPA ADRIA  d.o.o., OIB 87928986677, Nikole Tesle 15, 10000 Zagreb</izvorni_sadrzaj>
    <derivirana_varijabla naziv="DomainObject.Predmet.StrankaIDrugiAdressOIB_1">IMELDA MEDIA GRUPA ADRIA  d.o.o., OIB 87928986677, Nikole Tesle 15, 10000 Zagreb</derivirana_varijabla>
  </DomainObject.Predmet.StrankaIDrugiAdressOIB>
  <DomainObject.Predmet.ProtustrankaIDrugiAdressOIB>
    <izvorni_sadrzaj>IMELDA MEDIA GRUPA ADRIA  d.o.o., OIB 87928986677, Nikole Tesle 15, 10000 Zagreb</izvorni_sadrzaj>
    <derivirana_varijabla naziv="DomainObject.Predmet.ProtustrankaIDrugiAdressOIB_1">IMELDA MEDIA GRUPA ADRIA  d.o.o., OIB 87928986677, Nikole Tesle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IMELDA MEDIA GRUPA ADRIA  d.o.o.</item>
      <item>IMELDA MEDIA GRUPA ADRIA  d.o.o.</item>
    </izvorni_sadrzaj>
    <derivirana_varijabla naziv="DomainObject.Predmet.SudioniciListNaziv_1">
      <item>IMELDA MEDIA GRUPA ADRIA  d.o.o.</item>
      <item>IMELDA MEDIA GRUPA ADRIA  d.o.o.</item>
    </derivirana_varijabla>
    <derivirana_varijabla naziv="OstaliSudionici">
      <item>IMELDA MEDIA GRUPA ADRIA  d.o.o.</item>
      <item>IMELDA MEDIA GRUPA ADRIA  d.o.o.</item>
    </derivirana_varijabla>
  </DomainObject.Predmet.SudioniciListNaziv>
  <DomainObject.Predmet.SudioniciListAdressOIB>
    <izvorni_sadrzaj>
      <item>IMELDA MEDIA GRUPA ADRIA  d.o.o., OIB 87928986677, Nikole Tesle 15,10000 Zagreb</item>
      <item>IMELDA MEDIA GRUPA ADRIA  d.o.o., OIB 87928986677, Nikole Tesle 15,10000 Zagreb</item>
    </izvorni_sadrzaj>
    <derivirana_varijabla naziv="DomainObject.Predmet.SudioniciListAdressOIB_1">
      <item>IMELDA MEDIA GRUPA ADRIA  d.o.o., OIB 87928986677, Nikole Tesle 15,10000 Zagreb</item>
      <item>IMELDA MEDIA GRUPA ADRIA  d.o.o., OIB 87928986677, Nikole Tesle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za Prijedlog za otvaranje stečajnog postupka u iznosu od 100,00 kn, Pristojba na rješenje u iznosu od 100,00 kn, u ukupnom iznosu od 200,00 kn</derivirana_varijabla>
  </DomainObject.Predmet.Pristojbe>
  <DomainObject.Predmet.PristojbeSudionikNazivOIB>
    <izvorni_sadrzaj>IMELDA MEDIA GRUPA ADRIA  d.o.o., OIB 87928986677</izvorni_sadrzaj>
    <derivirana_varijabla naziv="DomainObject.Predmet.PristojbeSudionikNazivOIB_1">IMELDA MEDIA GRUPA ADRIA  d.o.o., OIB 87928986677</derivirana_varijabla>
  </DomainObject.Predmet.PristojbeSudionikNazivOIB>
  <DomainObject.Predmet.PristojbePNB>
    <izvorni_sadrzaj>HR635045-20735-10021005117</izvorni_sadrzaj>
    <derivirana_varijabla naziv="DomainObject.Predmet.PristojbePNB_1">HR635045-20735-10021005117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St-640/2015, TS ZG</izvorni_sadrzaj>
    <derivirana_varijabla naziv="DomainObject.Predmet.PristojbeOpisPlacanja_1">Pristojbe iz predmeta St-640/2015,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87928986677</item>
      <item>, OIB 87928986677</item>
    </izvorni_sadrzaj>
    <derivirana_varijabla naziv="DomainObject.Predmet.SudioniciListNazivOIB_1">
      <item>, OIB 87928986677</item>
      <item>, OIB 87928986677</item>
    </derivirana_varijabla>
  </DomainObject.Predmet.SudioniciListNazivOIB>
  <DomainObject.Barcode>
    <izvorni_sadrzaj>iVBORw0KGgoAAAANSUhEUgAABVUAAAFBAQAAAABf6XKMAAAESUlEQVR42u3dTY4bIRCGYSQO4CNx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</izvorni_sadrzaj>
    <derivirana_varijabla naziv="DomainObject.Barcode_1">iVBORw0KGgoAAAANSUhEUgAABVUAAAFBAQAAAABf6XKMAAAESUlEQVR42u3dTY4bIRCGYSQO4CNx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</derivirana_varijabla>
  </DomainObject.Barcode>
  <DomainObject.Predmet.PristojbeDatumRokPlacanja>
    <izvorni_sadrzaj>31. kolovoza 2015.</izvorni_sadrzaj>
    <derivirana_varijabla naziv="DomainObject.Predmet.PristojbeDatumRokPlacanja_1">31. kolovoza 2015.</derivirana_varijabla>
  </DomainObject.Predmet.PristojbeDatumRokPlacanja>
  <DomainObject.Predmet.PristojbeNazivVrste>
    <izvorni_sadrzaj>Pristojbe iz predmeta St-640/2015, TS ZG</izvorni_sadrzaj>
    <derivirana_varijabla naziv="DomainObject.Predmet.PristojbeNazivVrste_1">Pristojbe iz predmeta St-640/2015,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0A715F-C59F-4665-8B34-DD1A22E403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455</properties:Words>
  <properties:Characters>2594</properties:Characters>
  <properties:Lines>82</properties:Lines>
  <properties:Paragraphs>39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Nada Glogović</cp:lastModifiedBy>
  <cp:lastPrinted>2016-10-21T09:08:00Z</cp:lastPrinted>
  <dcterms:modified xmlns:xsi="http://www.w3.org/2001/XMLSchema-instance" xsi:type="dcterms:W3CDTF">2016-10-21T09:09:00Z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St-640/2015-10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