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a0ec" w14:paraId="199a0ec" w:rsidRDefault="00A4204A" w:rsidP="00A4204A" w:rsidR="00A4204A">
      <w:pPr>
        <w15:collapsed w:val="false"/>
      </w:pPr>
      <w:bookmarkStart w:name="_GoBack" w:id="0"/>
      <w:bookmarkEnd w:id="0"/>
      <w:r>
        <w:tab/>
      </w:r>
      <w:r>
        <w:tab/>
      </w:r>
      <w:r w:rsidR="00635CDF"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</w:t>
      </w:r>
      <w:r w:rsidR="005C5BE4">
        <w:t xml:space="preserve">  </w:t>
      </w:r>
    </w:p>
    <w:p w:rsidRDefault="00A4204A" w:rsidP="00A4204A" w:rsidR="00A4204A">
      <w:pPr>
        <w:jc w:val="center"/>
      </w:pPr>
    </w:p>
    <w:p w:rsidRDefault="008F3DA0" w:rsidP="00A4204A" w:rsidR="00A4204A">
      <w:pPr>
        <w:ind w:firstLine="708"/>
      </w:pPr>
      <w:r>
        <w:t xml:space="preserve">      Republika Hrvatska</w:t>
      </w:r>
    </w:p>
    <w:p w:rsidRDefault="008F3DA0" w:rsidP="00A4204A" w:rsidR="00A4204A">
      <w:pPr>
        <w:ind w:firstLine="708"/>
      </w:pPr>
      <w:r>
        <w:t xml:space="preserve">    Trgovački sud u Zadru</w:t>
      </w:r>
    </w:p>
    <w:p w:rsidRDefault="00A4204A" w:rsidP="00A4204A" w:rsidR="00A4204A">
      <w:pPr>
        <w:ind w:firstLine="708"/>
      </w:pPr>
      <w:r>
        <w:t>Zadar, Dr. Franje Tuđmana 35</w:t>
      </w:r>
    </w:p>
    <w:p w:rsidRDefault="00A4204A" w:rsidP="00A4204A" w:rsidR="00A4204A"/>
    <w:p w:rsidRDefault="00A4204A" w:rsidP="00A4204A" w:rsidR="00A4204A">
      <w:pPr>
        <w:jc w:val="center"/>
      </w:pPr>
      <w:r>
        <w:t xml:space="preserve">U  I M E  R E P U B L I K E  H R V A T S K E </w:t>
      </w:r>
    </w:p>
    <w:p w:rsidRDefault="00A4204A" w:rsidP="00A4204A" w:rsidR="00A4204A">
      <w:pPr>
        <w:jc w:val="both"/>
      </w:pPr>
    </w:p>
    <w:p w:rsidRDefault="00A4204A" w:rsidP="00A4204A" w:rsidR="00A4204A">
      <w:pPr>
        <w:jc w:val="center"/>
      </w:pPr>
      <w:r>
        <w:t>R J E Š E NJ E</w:t>
      </w:r>
    </w:p>
    <w:p w:rsidRDefault="00A4204A" w:rsidP="00A4204A" w:rsidR="00A4204A"/>
    <w:p w:rsidRDefault="00A4204A" w:rsidP="00A4204A" w:rsidR="00A4204A" w:rsidRPr="00BF55C7">
      <w:pPr>
        <w:ind w:firstLine="708"/>
        <w:jc w:val="both"/>
      </w:pPr>
      <w:r>
        <w:t xml:space="preserve">Trgovački sud u Zadru, OIB: 39670464653, </w:t>
      </w:r>
      <w:r w:rsidRPr="00BF55C7">
        <w:t xml:space="preserve">odlučujući o prijedlogu Financijske agencije, Regionalnog centra Split, Podružnice Zadar, Ivana Danila 4, Zadar za otvaranje stečajnoga postupka nad dužnikom </w:t>
      </w:r>
      <w:r w:rsidR="00656AF7">
        <w:t>FORMICA ENERGIJA</w:t>
      </w:r>
      <w:r>
        <w:t xml:space="preserve"> d.o.o.</w:t>
      </w:r>
      <w:r w:rsidR="008F3DA0">
        <w:t>,</w:t>
      </w:r>
      <w:r>
        <w:t xml:space="preserve"> sa sjedištem u </w:t>
      </w:r>
      <w:r w:rsidR="00656AF7">
        <w:t>Zadru</w:t>
      </w:r>
      <w:r>
        <w:t xml:space="preserve">, </w:t>
      </w:r>
      <w:proofErr w:type="spellStart"/>
      <w:r w:rsidR="00656AF7">
        <w:t>Polačišće</w:t>
      </w:r>
      <w:proofErr w:type="spellEnd"/>
      <w:r w:rsidR="00656AF7">
        <w:t xml:space="preserve"> 2</w:t>
      </w:r>
      <w:r>
        <w:t xml:space="preserve">, OIB: </w:t>
      </w:r>
      <w:r w:rsidR="00656AF7">
        <w:t>89971729633</w:t>
      </w:r>
      <w:r>
        <w:t xml:space="preserve">, </w:t>
      </w:r>
      <w:r w:rsidR="007E0545">
        <w:t>2</w:t>
      </w:r>
      <w:r w:rsidR="008F3DA0">
        <w:t>8</w:t>
      </w:r>
      <w:r w:rsidR="00D95F4D">
        <w:t xml:space="preserve">. </w:t>
      </w:r>
      <w:r w:rsidR="007E0545">
        <w:t>veljače</w:t>
      </w:r>
      <w:r w:rsidR="00CB0B8C">
        <w:t xml:space="preserve"> 201</w:t>
      </w:r>
      <w:r w:rsidR="007E0545">
        <w:t>8</w:t>
      </w:r>
      <w:r w:rsidR="00CB0B8C">
        <w:t xml:space="preserve">. </w:t>
      </w:r>
    </w:p>
    <w:p w:rsidRDefault="00A4204A" w:rsidP="00A4204A" w:rsidR="00A4204A">
      <w:pPr>
        <w:ind w:firstLine="705"/>
        <w:jc w:val="both"/>
      </w:pPr>
      <w:r>
        <w:t xml:space="preserve"> </w:t>
      </w:r>
    </w:p>
    <w:p w:rsidRDefault="00A4204A" w:rsidP="00A4204A" w:rsidR="00A4204A">
      <w:pPr>
        <w:jc w:val="center"/>
      </w:pPr>
      <w:r>
        <w:t>r i j e š i o  j e</w:t>
      </w:r>
    </w:p>
    <w:p w:rsidRDefault="00A4204A" w:rsidP="00A4204A" w:rsidR="00A4204A">
      <w:pPr>
        <w:jc w:val="center"/>
      </w:pPr>
    </w:p>
    <w:p w:rsidRDefault="00A4204A" w:rsidP="00A4204A" w:rsidR="00A4204A">
      <w:pPr>
        <w:ind w:firstLine="705"/>
        <w:jc w:val="both"/>
      </w:pPr>
      <w:r>
        <w:t xml:space="preserve">I. Otvara se stečajni postupak nad </w:t>
      </w:r>
      <w:r w:rsidR="00656AF7">
        <w:t>FORMICA ENERGIJA d.o.o.</w:t>
      </w:r>
      <w:r w:rsidR="008F3DA0">
        <w:t>,</w:t>
      </w:r>
      <w:r w:rsidR="00656AF7">
        <w:t xml:space="preserve"> sa sjedištem u Zadru</w:t>
      </w:r>
      <w:r w:rsidR="00C83941">
        <w:t xml:space="preserve">, </w:t>
      </w:r>
      <w:proofErr w:type="spellStart"/>
      <w:r w:rsidR="00C83941">
        <w:t>Polačišće</w:t>
      </w:r>
      <w:proofErr w:type="spellEnd"/>
      <w:r w:rsidR="00C83941">
        <w:t xml:space="preserve"> 2, OIB: 89971729633</w:t>
      </w:r>
      <w:r w:rsidR="00656AF7">
        <w:t xml:space="preserve"> </w:t>
      </w:r>
      <w:r>
        <w:t xml:space="preserve">s danom </w:t>
      </w:r>
      <w:r w:rsidR="007E0545">
        <w:t>2</w:t>
      </w:r>
      <w:r w:rsidR="008F3DA0">
        <w:t>8</w:t>
      </w:r>
      <w:r w:rsidR="00D95F4D">
        <w:t xml:space="preserve">. </w:t>
      </w:r>
      <w:r w:rsidR="007E0545">
        <w:t>veljače</w:t>
      </w:r>
      <w:r>
        <w:t xml:space="preserve"> 201</w:t>
      </w:r>
      <w:r w:rsidR="007E0545">
        <w:t>8</w:t>
      </w:r>
      <w:r>
        <w:t>. u</w:t>
      </w:r>
      <w:r w:rsidR="00D95F4D">
        <w:t xml:space="preserve"> </w:t>
      </w:r>
      <w:r w:rsidR="008F3DA0">
        <w:t>14</w:t>
      </w:r>
      <w:r w:rsidR="00D95F4D">
        <w:t>,</w:t>
      </w:r>
      <w:r w:rsidR="008F3DA0">
        <w:t>45</w:t>
      </w:r>
      <w:r>
        <w:t xml:space="preserve"> sati kada će ovo rješenje biti objavljeno na e-Oglasnoj ploči ovog suda .</w:t>
      </w:r>
    </w:p>
    <w:p w:rsidRDefault="00A4204A" w:rsidP="00A4204A" w:rsidR="00A4204A">
      <w:pPr>
        <w:ind w:firstLine="705"/>
        <w:jc w:val="both"/>
      </w:pPr>
    </w:p>
    <w:p w:rsidRDefault="00A4204A" w:rsidP="00A4204A" w:rsidR="00A4204A">
      <w:pPr>
        <w:pStyle w:val="Odlomakpopisa"/>
        <w:spacing w:after="200"/>
        <w:ind w:firstLine="705" w:left="0"/>
        <w:jc w:val="both"/>
        <w:rPr>
          <w:b/>
        </w:rPr>
      </w:pPr>
      <w:r>
        <w:t xml:space="preserve">II. Stečajnim upraviteljem dužnika imenuje se </w:t>
      </w:r>
      <w:r w:rsidR="00656AF7">
        <w:t xml:space="preserve">Iva </w:t>
      </w:r>
      <w:proofErr w:type="spellStart"/>
      <w:r w:rsidR="00656AF7">
        <w:t>Pet</w:t>
      </w:r>
      <w:r w:rsidR="001B1D61">
        <w:t>a</w:t>
      </w:r>
      <w:r w:rsidR="00656AF7">
        <w:t>njek</w:t>
      </w:r>
      <w:proofErr w:type="spellEnd"/>
      <w:r w:rsidR="00656AF7">
        <w:t xml:space="preserve"> iz Zagreba</w:t>
      </w:r>
      <w:r w:rsidR="00F52A28">
        <w:t xml:space="preserve">, </w:t>
      </w:r>
      <w:r w:rsidR="00656AF7">
        <w:t>Trg Ivana Kukulj</w:t>
      </w:r>
      <w:r w:rsidR="004A7862">
        <w:t>e</w:t>
      </w:r>
      <w:r w:rsidR="00656AF7">
        <w:t>vića 9</w:t>
      </w:r>
      <w:r w:rsidR="00F52A28" w:rsidRPr="00342DDA">
        <w:t>, OIB</w:t>
      </w:r>
      <w:r w:rsidR="00656AF7">
        <w:t>: 70764524701</w:t>
      </w:r>
      <w:r w:rsidR="0033304B">
        <w:t>.</w:t>
      </w:r>
    </w:p>
    <w:p w:rsidRDefault="00A4204A" w:rsidP="0033304B" w:rsidR="0033304B">
      <w:pPr>
        <w:jc w:val="both"/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stečajni postupak nad dužnikom </w:t>
      </w:r>
      <w:r w:rsidR="00656AF7">
        <w:t>FORMICA ENERGIJA d.o.o.</w:t>
      </w:r>
      <w:r w:rsidR="008F3DA0">
        <w:t>,</w:t>
      </w:r>
      <w:r w:rsidR="00656AF7">
        <w:t xml:space="preserve"> sa sjedištem u Zadru, </w:t>
      </w:r>
      <w:proofErr w:type="spellStart"/>
      <w:r w:rsidR="00656AF7">
        <w:t>Polačišće</w:t>
      </w:r>
      <w:proofErr w:type="spellEnd"/>
      <w:r w:rsidR="00656AF7">
        <w:t xml:space="preserve"> 2, OIB: 89971729633.</w:t>
      </w:r>
    </w:p>
    <w:p w:rsidRDefault="00656AF7" w:rsidP="0033304B" w:rsidR="00656AF7">
      <w:pPr>
        <w:jc w:val="both"/>
      </w:pPr>
    </w:p>
    <w:p w:rsidRDefault="00A4204A" w:rsidP="00A4204A" w:rsidR="00A4204A">
      <w:pPr>
        <w:ind w:firstLine="705"/>
        <w:jc w:val="both"/>
      </w:pPr>
      <w:r>
        <w:t>IV. Dio nastalih troškova postupka isplatit će se iz Fonda za namirenje troškova stečajnoga postupka iz članka 111. Stečajnog zakona.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A4204A" w:rsidP="00A4204A" w:rsidR="00A4204A">
      <w:pPr>
        <w:ind w:hanging="705" w:left="705"/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A4204A" w:rsidP="00A4204A" w:rsidR="00A4204A">
      <w:pPr>
        <w:ind w:firstLine="705"/>
        <w:jc w:val="both"/>
      </w:pPr>
    </w:p>
    <w:p w:rsidRDefault="00A4204A" w:rsidP="00F52A28" w:rsidR="00A4204A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</w:t>
      </w:r>
      <w:r>
        <w:lastRenderedPageBreak/>
        <w:t xml:space="preserve">neiskorišteni iznos uplatiti u Fond za namirenje troškova stečajnoga postupka iz čl. 111. Stečajnog zakona.  </w:t>
      </w:r>
    </w:p>
    <w:p w:rsidRDefault="00A4204A" w:rsidP="00A4204A" w:rsidR="00A4204A">
      <w:pPr>
        <w:jc w:val="center"/>
      </w:pPr>
    </w:p>
    <w:p w:rsidRDefault="00A4204A" w:rsidP="00A4204A" w:rsidR="00A4204A">
      <w:pPr>
        <w:jc w:val="center"/>
      </w:pPr>
    </w:p>
    <w:p w:rsidRDefault="00A4204A" w:rsidP="00A4204A" w:rsidR="00A4204A">
      <w:pPr>
        <w:jc w:val="center"/>
      </w:pPr>
    </w:p>
    <w:p w:rsidRDefault="00A4204A" w:rsidP="00A4204A" w:rsidR="00A4204A">
      <w:pPr>
        <w:jc w:val="center"/>
      </w:pPr>
      <w:r>
        <w:t>Obrazloženje</w:t>
      </w:r>
    </w:p>
    <w:p w:rsidRDefault="00A4204A" w:rsidP="00A4204A" w:rsidR="00A4204A">
      <w:pPr>
        <w:jc w:val="center"/>
        <w:rPr>
          <w:b/>
        </w:rPr>
      </w:pPr>
    </w:p>
    <w:p w:rsidRDefault="00A4204A" w:rsidP="00A4204A" w:rsidR="00A4204A" w:rsidRPr="00CB0B8C">
      <w:pPr>
        <w:ind w:firstLine="720"/>
        <w:jc w:val="both"/>
      </w:pPr>
      <w:r>
        <w:t xml:space="preserve">Financijska agencija je podnijela ovom sudu </w:t>
      </w:r>
      <w:r w:rsidR="0033304B">
        <w:t>23</w:t>
      </w:r>
      <w:r w:rsidR="0032002A">
        <w:t xml:space="preserve">. </w:t>
      </w:r>
      <w:r w:rsidR="00656AF7">
        <w:t>lipnj</w:t>
      </w:r>
      <w:r w:rsidR="0033304B">
        <w:t>a</w:t>
      </w:r>
      <w:r w:rsidR="00656AF7">
        <w:t xml:space="preserve"> 2016</w:t>
      </w:r>
      <w:r>
        <w:t xml:space="preserve">. prijedlog za otvaranje stečajnoga postupka nad uvodno označenim dužnikom na temelju odredbe čl. 444. st. 2. Stečajnog zakona (Narodne novine broj 71/15, dalje u tekstu: SZ) navodeći da dužnik na dan </w:t>
      </w:r>
      <w:r w:rsidR="00656AF7">
        <w:t>1</w:t>
      </w:r>
      <w:r>
        <w:t xml:space="preserve">. </w:t>
      </w:r>
      <w:r w:rsidR="00656AF7">
        <w:t>rujn</w:t>
      </w:r>
      <w:r w:rsidR="0033304B">
        <w:t>a</w:t>
      </w:r>
      <w:r w:rsidR="00656AF7">
        <w:t xml:space="preserve"> 2015</w:t>
      </w:r>
      <w:r>
        <w:t xml:space="preserve">. u Očevidniku redoslijeda osnova za plaćanje ima evidentirane neizvršene osnove za plaćanje u neprekinutom razdoblju od </w:t>
      </w:r>
      <w:r w:rsidR="00656AF7">
        <w:t>299</w:t>
      </w:r>
      <w:r>
        <w:t xml:space="preserve"> dana u ukupnom iznosu od </w:t>
      </w:r>
      <w:r w:rsidR="00656AF7">
        <w:t>49.632,40</w:t>
      </w:r>
      <w:r>
        <w:t xml:space="preserve"> kuna</w:t>
      </w:r>
      <w:r w:rsidR="007E0545">
        <w:t>,</w:t>
      </w:r>
      <w:r w:rsidRPr="00CB0B8C">
        <w:t xml:space="preserve"> da nema zaplijenjenih sredstava na ime predujma za namirenje troškova stečajnoga postupka u smislu odredbe čl. 112. st. 5. SZ-a.</w:t>
      </w:r>
    </w:p>
    <w:p w:rsidRDefault="00A4204A" w:rsidP="00A4204A" w:rsidR="00A4204A">
      <w:pPr>
        <w:ind w:firstLine="708"/>
        <w:jc w:val="both"/>
      </w:pPr>
      <w:r>
        <w:t xml:space="preserve">Povodom prednjeg prijedloga, a postupajući sukladno odredbama čl. 115. st. 1., čl. 123. st. 2. i čl. 128. st. 1. i 3. SZ-a, rješenjem ovog suda </w:t>
      </w:r>
      <w:proofErr w:type="spellStart"/>
      <w:r>
        <w:t>posl</w:t>
      </w:r>
      <w:proofErr w:type="spellEnd"/>
      <w:r>
        <w:t xml:space="preserve">. br. gornji od </w:t>
      </w:r>
      <w:r w:rsidR="00656AF7">
        <w:t>7</w:t>
      </w:r>
      <w:r w:rsidR="00401D97">
        <w:t xml:space="preserve">. </w:t>
      </w:r>
      <w:r w:rsidR="00656AF7">
        <w:t>srpnja</w:t>
      </w:r>
      <w:r w:rsidR="00764906">
        <w:t xml:space="preserve"> 20</w:t>
      </w:r>
      <w:r w:rsidR="00656AF7">
        <w:t>16</w:t>
      </w:r>
      <w:r>
        <w:t xml:space="preserve">. pokrenut je prethodni postupak radi utvrđivanja pretpostavki za otvaranje stečajnoga postupka nad dužnikom. </w:t>
      </w:r>
    </w:p>
    <w:p w:rsidRDefault="00747C58" w:rsidP="00747C58" w:rsidR="00747C58">
      <w:pPr>
        <w:ind w:firstLine="708"/>
        <w:jc w:val="both"/>
      </w:pPr>
      <w:r w:rsidRPr="00916CF1">
        <w:t xml:space="preserve">Na ročištu radi očitovanja o prijedlogu i rasprave o pretpostavkama za otvaranje stečajnoga postupka, osobe ovlaštene za zastupanje dužnika po zakonu </w:t>
      </w:r>
      <w:r>
        <w:t xml:space="preserve">su izjavile suglasnost </w:t>
      </w:r>
      <w:r w:rsidRPr="00916CF1">
        <w:t xml:space="preserve"> </w:t>
      </w:r>
      <w:r>
        <w:t xml:space="preserve">s </w:t>
      </w:r>
      <w:r w:rsidRPr="00916CF1">
        <w:t>prijedlogom za otvaranje stečajnoga postupka nad dužnikom u bitnom navodeći da je dužnik nesposoban za plaćanje</w:t>
      </w:r>
      <w:r>
        <w:t xml:space="preserve"> svojih dospjelih obveza prema vjerovnicima u naprijed navedenom iznosu, da ne postoje uvjeti za nastavak poslovanja. </w:t>
      </w:r>
    </w:p>
    <w:p w:rsidRDefault="00A4204A" w:rsidP="00F52A28" w:rsidR="00A4204A" w:rsidRPr="006F45EA">
      <w:pPr>
        <w:ind w:firstLine="708"/>
        <w:jc w:val="both"/>
      </w:pPr>
      <w:r w:rsidRPr="00190C7C">
        <w:rPr>
          <w:rFonts w:eastAsia="Calibri"/>
          <w:lang w:eastAsia="en-US"/>
        </w:rPr>
        <w:t xml:space="preserve">Odredbom čl. 132. st. 1. i 2. </w:t>
      </w:r>
      <w:r>
        <w:rPr>
          <w:rFonts w:eastAsia="Calibri"/>
          <w:lang w:eastAsia="en-US"/>
        </w:rPr>
        <w:t xml:space="preserve">SZ-a </w:t>
      </w:r>
      <w:r w:rsidRPr="00190C7C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</w:t>
      </w:r>
      <w:r>
        <w:rPr>
          <w:rFonts w:eastAsia="Calibri"/>
          <w:lang w:eastAsia="en-US"/>
        </w:rPr>
        <w:t>og</w:t>
      </w:r>
      <w:r w:rsidRPr="00190C7C">
        <w:rPr>
          <w:rFonts w:eastAsia="Calibri"/>
          <w:lang w:eastAsia="en-US"/>
        </w:rPr>
        <w:t xml:space="preserve"> i otvorenoga stečajnog postupka te da će u protivnom donijeti rješenje o otvaranju i zaključenju stečajnoga postupka.</w:t>
      </w:r>
    </w:p>
    <w:p w:rsidRDefault="00A4204A" w:rsidP="00A4204A" w:rsidR="00A4204A">
      <w:pPr>
        <w:ind w:firstLine="708"/>
        <w:jc w:val="both"/>
      </w:pPr>
      <w:r>
        <w:rPr>
          <w:rFonts w:eastAsia="Calibri"/>
          <w:lang w:eastAsia="en-US"/>
        </w:rPr>
        <w:t xml:space="preserve">Postupajući u skladu s citiranom odredbom, rješenjem ovog suda </w:t>
      </w:r>
      <w:proofErr w:type="spellStart"/>
      <w:r>
        <w:rPr>
          <w:rFonts w:eastAsia="Calibri"/>
          <w:lang w:eastAsia="en-US"/>
        </w:rPr>
        <w:t>posl</w:t>
      </w:r>
      <w:proofErr w:type="spellEnd"/>
      <w:r>
        <w:rPr>
          <w:rFonts w:eastAsia="Calibri"/>
          <w:lang w:eastAsia="en-US"/>
        </w:rPr>
        <w:t xml:space="preserve">. br. gornji od </w:t>
      </w:r>
      <w:r w:rsidR="00656AF7">
        <w:rPr>
          <w:rFonts w:eastAsia="Calibri"/>
          <w:lang w:eastAsia="en-US"/>
        </w:rPr>
        <w:t>8</w:t>
      </w:r>
      <w:r w:rsidR="0032002A">
        <w:rPr>
          <w:rFonts w:eastAsia="Calibri"/>
          <w:lang w:eastAsia="en-US"/>
        </w:rPr>
        <w:t xml:space="preserve">. </w:t>
      </w:r>
      <w:r w:rsidR="00656AF7">
        <w:rPr>
          <w:rFonts w:eastAsia="Calibri"/>
          <w:lang w:eastAsia="en-US"/>
        </w:rPr>
        <w:t>veljače</w:t>
      </w:r>
      <w:r w:rsidR="00F52A28">
        <w:rPr>
          <w:rFonts w:eastAsia="Calibri"/>
          <w:lang w:eastAsia="en-US"/>
        </w:rPr>
        <w:t xml:space="preserve"> 201</w:t>
      </w:r>
      <w:r w:rsidR="00747C58">
        <w:rPr>
          <w:rFonts w:eastAsia="Calibri"/>
          <w:lang w:eastAsia="en-US"/>
        </w:rPr>
        <w:t>7</w:t>
      </w:r>
      <w:r w:rsidR="00F52A2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pozvane su </w:t>
      </w:r>
      <w:r>
        <w:t xml:space="preserve">osobe koje imaju pravni interes za provedbom stečajnoga postupka nad dužnikom u roku od 15 dana od isteka osmog dana od dana objave rješenja na e-oglasnoj ploči suda, solidarno uplatiti predujam u iznosu od </w:t>
      </w:r>
      <w:r w:rsidR="00656AF7">
        <w:t>8</w:t>
      </w:r>
      <w:r w:rsidR="00747C58">
        <w:t>.000,00</w:t>
      </w:r>
      <w:r>
        <w:t xml:space="preserve"> kuna za namirenje troškova prethodnoga i otvorenoga stečajnog postupka. </w:t>
      </w:r>
    </w:p>
    <w:p w:rsidRDefault="00A4204A" w:rsidP="00A4204A" w:rsidR="00A4204A">
      <w:pPr>
        <w:ind w:firstLine="708"/>
        <w:jc w:val="both"/>
      </w:pPr>
      <w:r>
        <w:t xml:space="preserve">Navedeno rješenje uredno je objavljeno na e-oglasnoj ploči ovog suda </w:t>
      </w:r>
      <w:r w:rsidR="00656AF7">
        <w:t>10</w:t>
      </w:r>
      <w:r w:rsidR="0033304B">
        <w:t>.</w:t>
      </w:r>
      <w:r w:rsidR="00656AF7">
        <w:t xml:space="preserve"> veljače</w:t>
      </w:r>
      <w:r w:rsidR="0033304B">
        <w:t xml:space="preserve"> 20</w:t>
      </w:r>
      <w:r w:rsidR="00747C58">
        <w:t>17</w:t>
      </w:r>
      <w:r>
        <w:t xml:space="preserve">. slijedom čega je rok za uplatu navedenog predujma istekao </w:t>
      </w:r>
      <w:r w:rsidR="008F3DA0">
        <w:t>7. ožujka</w:t>
      </w:r>
      <w:r w:rsidR="00CB0B8C">
        <w:t xml:space="preserve"> 201</w:t>
      </w:r>
      <w:r w:rsidR="008F3DA0">
        <w:t>7</w:t>
      </w:r>
      <w:r w:rsidR="00CB0B8C">
        <w:t>.</w:t>
      </w:r>
      <w:r w:rsidR="00F52A28">
        <w:t xml:space="preserve"> </w:t>
      </w:r>
    </w:p>
    <w:p w:rsidRDefault="00A4204A" w:rsidP="00A4204A" w:rsidR="00A4204A">
      <w:pPr>
        <w:ind w:firstLine="708"/>
        <w:jc w:val="both"/>
      </w:pPr>
      <w: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A4204A" w:rsidP="00A4204A" w:rsidR="00A4204A">
      <w:pPr>
        <w:ind w:firstLine="708"/>
        <w:jc w:val="both"/>
      </w:pPr>
      <w: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A4204A" w:rsidP="00A4204A" w:rsidR="00A4204A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8F3DA0" w:rsidP="008F3DA0" w:rsidR="008F3DA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 je metodom slučajnog odabira s liste A stečajnih upravitelja za područje nadležnosti ovog su</w:t>
      </w:r>
      <w:r>
        <w:t>da, a sukladno odredbi</w:t>
      </w:r>
      <w:r w:rsidRPr="009A255F">
        <w:t xml:space="preserve"> čl. 84. st. 1</w:t>
      </w:r>
      <w:r>
        <w:t xml:space="preserve">. u svezi s  odredbom čl. 432. SZ-a. </w:t>
      </w:r>
    </w:p>
    <w:p w:rsidRDefault="00CB0B8C" w:rsidP="00CB0B8C" w:rsidR="00A4204A">
      <w:pPr>
        <w:jc w:val="center"/>
      </w:pPr>
      <w:r>
        <w:t xml:space="preserve">U Zadru </w:t>
      </w:r>
      <w:r w:rsidR="00747C58">
        <w:t>2</w:t>
      </w:r>
      <w:r w:rsidR="008F3DA0">
        <w:t>8</w:t>
      </w:r>
      <w:r w:rsidR="00D95F4D">
        <w:t xml:space="preserve">. </w:t>
      </w:r>
      <w:r w:rsidR="00747C58">
        <w:t>veljače</w:t>
      </w:r>
      <w:r>
        <w:t xml:space="preserve"> 201</w:t>
      </w:r>
      <w:r w:rsidR="00747C58">
        <w:t>8</w:t>
      </w:r>
      <w:r>
        <w:t xml:space="preserve">. </w:t>
      </w:r>
    </w:p>
    <w:p w:rsidRDefault="00A4204A" w:rsidP="00A4204A" w:rsidR="00A420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21001" w:rsidP="00621001" w:rsidR="00A4204A">
      <w:pPr>
        <w:ind w:firstLine="708"/>
      </w:pPr>
      <w:r>
        <w:t xml:space="preserve">Za točnost otpravka-ovlaštena službenica:                                       </w:t>
      </w:r>
      <w:r w:rsidR="00A4204A">
        <w:t>Sutkinja:</w:t>
      </w:r>
    </w:p>
    <w:p w:rsidRDefault="00621001" w:rsidP="00621001" w:rsidR="00A4204A">
      <w:pPr>
        <w:ind w:firstLine="708"/>
      </w:pPr>
      <w:r>
        <w:t xml:space="preserve">Nena Mužanović                                                                              </w:t>
      </w:r>
      <w:r w:rsidR="00A4204A">
        <w:t>Tina Grgas</w:t>
      </w:r>
      <w:r>
        <w:t>, v.r.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8"/>
        <w:jc w:val="both"/>
      </w:pPr>
      <w:r>
        <w:t>UPUTA O PRAVNOM LIJEKU:</w:t>
      </w:r>
    </w:p>
    <w:p w:rsidRDefault="00A4204A" w:rsidP="00A4204A" w:rsidR="00A4204A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21001" w:rsidP="00A4204A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  <w:r>
        <w:t>DNA: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Stečajnom upravitelju uz potvrdu izjavu o imenovanju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FINA, regionalni centar Split, Podružnica Zadar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ŽDO-u </w:t>
      </w:r>
      <w:proofErr w:type="spellStart"/>
      <w:r>
        <w:t>u</w:t>
      </w:r>
      <w:proofErr w:type="spellEnd"/>
      <w:r>
        <w:t xml:space="preserve"> Zadru, građansko-upravnom odjelu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Republika Hrvatska, Ministarstvo financija-Porezna uprava, PU Dalmacija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Općinski sud u Zadru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Lučkoj kapetaniji – registru brodova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Registru ovog suda odmah radi upisa činjenice otvaranja stečajnog postupka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Registru ovog suda po pravomoćnosti </w:t>
      </w:r>
      <w:proofErr w:type="spellStart"/>
      <w:r>
        <w:t>rj</w:t>
      </w:r>
      <w:proofErr w:type="spellEnd"/>
      <w:r>
        <w:t>. radi provedbe dijela točke V. rješenja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Pisarnici suda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621001" w:rsidP="00621001" w:rsidR="00621001">
      <w:pPr>
        <w:ind w:firstLine="708"/>
        <w:jc w:val="both"/>
      </w:pPr>
    </w:p>
    <w:p w:rsidRDefault="00621001" w:rsidP="00621001" w:rsidR="00621001"/>
    <w:p w:rsidRDefault="00621001" w:rsidP="00621001" w:rsidR="00621001"/>
    <w:p w:rsidRDefault="00621001" w:rsidP="00A4204A" w:rsidR="00621001">
      <w:pPr>
        <w:ind w:firstLine="708"/>
        <w:jc w:val="both"/>
      </w:pPr>
    </w:p>
    <w:sectPr w:rsidSect="0032002A" w:rsidR="00621001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02A" w:rsidP="00A4204A" w:rsidR="0032002A">
      <w:r>
        <w:separator/>
      </w:r>
    </w:p>
  </w:endnote>
  <w:endnote w:id="0" w:type="continuationSeparator">
    <w:p w:rsidRDefault="0032002A" w:rsidP="00A4204A" w:rsidR="00320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02A" w:rsidP="00A4204A" w:rsidR="0032002A">
      <w:r>
        <w:separator/>
      </w:r>
    </w:p>
  </w:footnote>
  <w:footnote w:id="0" w:type="continuationSeparator">
    <w:p w:rsidRDefault="0032002A" w:rsidP="00A4204A" w:rsidR="00320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32002A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390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  <w:t>Poslovni broj 3 St-</w:t>
        </w:r>
        <w:r w:rsidR="00656AF7">
          <w:t>884/2016</w:t>
        </w:r>
        <w:r>
          <w:t>-1</w:t>
        </w:r>
        <w:r w:rsidR="00656AF7">
          <w:t>7</w:t>
        </w:r>
      </w:p>
    </w:sdtContent>
  </w:sdt>
  <w:p w:rsidRDefault="0032002A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545" w:rsidR="007E0545">
    <w:pPr>
      <w:pStyle w:val="Zaglavlje"/>
    </w:pPr>
    <w:r>
      <w:tab/>
    </w:r>
    <w:r>
      <w:tab/>
    </w:r>
    <w:r w:rsidR="00764906">
      <w:t>Poslovni broj 3 St-</w:t>
    </w:r>
    <w:r w:rsidR="00656AF7">
      <w:t>884/2017-17</w:t>
    </w:r>
  </w:p>
  <w:p w:rsidRDefault="007E0545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04A"/>
    <w:rsid w:val="000B4B7C"/>
    <w:rsid w:val="00165390"/>
    <w:rsid w:val="001B1D61"/>
    <w:rsid w:val="00295A74"/>
    <w:rsid w:val="0032002A"/>
    <w:rsid w:val="0033304B"/>
    <w:rsid w:val="003A04C2"/>
    <w:rsid w:val="00401D97"/>
    <w:rsid w:val="0042086A"/>
    <w:rsid w:val="004A7862"/>
    <w:rsid w:val="00533BBD"/>
    <w:rsid w:val="00587123"/>
    <w:rsid w:val="005C5BE4"/>
    <w:rsid w:val="00621001"/>
    <w:rsid w:val="00635CDF"/>
    <w:rsid w:val="00656AF7"/>
    <w:rsid w:val="00747C58"/>
    <w:rsid w:val="00764906"/>
    <w:rsid w:val="0078504B"/>
    <w:rsid w:val="007E0545"/>
    <w:rsid w:val="008F3DA0"/>
    <w:rsid w:val="00902CC7"/>
    <w:rsid w:val="009565E0"/>
    <w:rsid w:val="00A4204A"/>
    <w:rsid w:val="00BC5E4E"/>
    <w:rsid w:val="00C83941"/>
    <w:rsid w:val="00CB0B8C"/>
    <w:rsid w:val="00D137BD"/>
    <w:rsid w:val="00D95F4D"/>
    <w:rsid w:val="00F5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0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5C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5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C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0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5C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5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C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St-884/2016-16</izvorni_sadrzaj>
    <derivirana_varijabla naziv="DomainObject.Oznaka_1">St-884/2016-16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FORMICA ENERGIJA d.o.o. za poslovne usluge i djelatnost turističke agencije</izvorni_sadrzaj>
    <derivirana_varijabla naziv="DomainObject.Predmet.ProtustrankaFormated_1">  FORMICA ENERGIJA d.o.o. za poslovne usluge i djelatnost turističke agencije</derivirana_varijabla>
  </DomainObject.Predmet.ProtustrankaFormated>
  <DomainObject.Predmet.ProtustrankaFormatedOIB>
    <izvorni_sadrzaj>  FORMICA ENERGIJA d.o.o. za poslovne usluge i djelatnost turističke agencije, OIB 89971729633</izvorni_sadrzaj>
    <derivirana_varijabla naziv="DomainObject.Predmet.ProtustrankaFormatedOIB_1">  FORMICA ENERGIJA d.o.o. za poslovne usluge i djelatnost turističke agencije, OIB 89971729633</derivirana_varijabla>
  </DomainObject.Predmet.ProtustrankaFormatedOIB>
  <DomainObject.Predmet.ProtustrankaFormatedWithAdress>
    <izvorni_sadrzaj> FORMICA ENERGIJA d.o.o. za poslovne usluge i djelatnost turističke agencije, Polačišće 2, 23000 Zadar</izvorni_sadrzaj>
    <derivirana_varijabla naziv="DomainObject.Predmet.ProtustrankaFormatedWithAdress_1"> FORMICA ENERGIJA d.o.o. za poslovne usluge i djelatnost turističke agencije, Polačišće 2, 23000 Zadar</derivirana_varijabla>
  </DomainObject.Predmet.ProtustrankaFormatedWithAdress>
  <DomainObject.Predmet.ProtustrankaFormatedWithAdressOIB>
    <izvorni_sadrzaj> FORMICA ENERGIJA d.o.o. za poslovne usluge i djelatnost turističke agencije, OIB 89971729633, Polačišće 2, 23000 Zadar</izvorni_sadrzaj>
    <derivirana_varijabla naziv="DomainObject.Predmet.ProtustrankaFormatedWithAdressOIB_1"> FORMICA ENERGIJA d.o.o. za poslovne usluge i djelatnost turističke agencije, OIB 89971729633, Polačišće 2, 23000 Zadar</derivirana_varijabla>
  </DomainObject.Predmet.ProtustrankaFormatedWithAdressOIB>
  <DomainObject.Predmet.ProtustrankaWithAdress>
    <izvorni_sadrzaj>FORMICA ENERGIJA d.o.o. za poslovne usluge i djelatnost turističke agencije Polačišće 2, 23000 Zadar</izvorni_sadrzaj>
    <derivirana_varijabla naziv="DomainObject.Predmet.ProtustrankaWithAdress_1">FORMICA ENERGIJA d.o.o. za poslovne usluge i djelatnost turističke agencije Polačišće 2, 23000 Zadar</derivirana_varijabla>
  </DomainObject.Predmet.ProtustrankaWithAdress>
  <DomainObject.Predmet.ProtustrankaWithAdressOIB>
    <izvorni_sadrzaj>FORMICA ENERGIJA d.o.o. za poslovne usluge i djelatnost turističke agencije, OIB 89971729633, Polačišće 2, 23000 Zadar</izvorni_sadrzaj>
    <derivirana_varijabla naziv="DomainObject.Predmet.ProtustrankaWithAdressOIB_1">FORMICA ENERGIJA d.o.o. za poslovne usluge i djelatnost turističke agencije, OIB 89971729633, Polačišće 2, 23000 Zadar</derivirana_varijabla>
  </DomainObject.Predmet.ProtustrankaWithAdressOIB>
  <DomainObject.Predmet.ProtustrankaNazivFormated>
    <izvorni_sadrzaj>FORMICA ENERGIJA d.o.o. za poslovne usluge i djelatnost turističke agencije</izvorni_sadrzaj>
    <derivirana_varijabla naziv="DomainObject.Predmet.ProtustrankaNazivFormated_1">FORMICA ENERGIJA d.o.o. za poslovne usluge i djelatnost turističke agencije</derivirana_varijabla>
  </DomainObject.Predmet.ProtustrankaNazivFormated>
  <DomainObject.Predmet.ProtustrankaNazivFormatedOIB>
    <izvorni_sadrzaj>FORMICA ENERGIJA d.o.o. za poslovne usluge i djelatnost turističke agencije, OIB 89971729633</izvorni_sadrzaj>
    <derivirana_varijabla naziv="DomainObject.Predmet.ProtustrankaNazivFormatedOIB_1">FORMICA ENERGIJA d.o.o. za poslovne usluge i djelatnost turističke agencije, OIB 89971729633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Beno Roman</izvorni_sadrzaj>
    <derivirana_varijabla naziv="DomainObject.Predmet.StrankaFormated_1">  Financijska agencija; Beno Roman</derivirana_varijabla>
  </DomainObject.Predmet.StrankaFormated>
  <DomainObject.Predmet.StrankaFormatedOIB>
    <izvorni_sadrzaj>  Financijska agencija, OIB 85821130368; Beno Roman</izvorni_sadrzaj>
    <derivirana_varijabla naziv="DomainObject.Predmet.StrankaFormatedOIB_1">  Financijska agencija, OIB 85821130368; Beno Roman</derivirana_varijabla>
  </DomainObject.Predmet.StrankaFormatedOIB>
  <DomainObject.Predmet.StrankaFormatedWithAdress>
    <izvorni_sadrzaj> Financijska agencija, Ivana Danila 4, 23000 Zadar; Beno Roman, Polačišće 2, 23000 Zadar</izvorni_sadrzaj>
    <derivirana_varijabla naziv="DomainObject.Predmet.StrankaFormatedWithAdress_1"> Financijska agencija, Ivana Danila 4, 23000 Zadar; Beno Roman, Polačišće 2, 23000 Zadar</derivirana_varijabla>
  </DomainObject.Predmet.StrankaFormatedWithAdress>
  <DomainObject.Predmet.StrankaFormatedWithAdressOIB>
    <izvorni_sadrzaj> Financijska agencija, OIB 85821130368, Ivana Danila 4, 23000 Zadar; Beno Roman, Polačišće 2, 23000 Zadar</izvorni_sadrzaj>
    <derivirana_varijabla naziv="DomainObject.Predmet.StrankaFormatedWithAdressOIB_1"> Financijska agencija, OIB 85821130368, Ivana Danila 4, 23000 Zadar; Beno Roman, Polačišće 2, 23000 Zadar</derivirana_varijabla>
  </DomainObject.Predmet.StrankaFormatedWithAdressOIB>
  <DomainObject.Predmet.StrankaWithAdress>
    <izvorni_sadrzaj>Financijska agencija Ivana Danila 4,23000 Zadar,Beno Roman Polačišće 2,23000 Zadar</izvorni_sadrzaj>
    <derivirana_varijabla naziv="DomainObject.Predmet.StrankaWithAdress_1">Financijska agencija Ivana Danila 4,23000 Zadar,Beno Roman Polačišće 2,23000 Zadar</derivirana_varijabla>
  </DomainObject.Predmet.StrankaWithAdress>
  <DomainObject.Predmet.StrankaWithAdressOIB>
    <izvorni_sadrzaj>Financijska agencija, OIB 85821130368, Ivana Danila 4,23000 Zadar,Beno Roman, Polačišće 2,23000 Zadar</izvorni_sadrzaj>
    <derivirana_varijabla naziv="DomainObject.Predmet.StrankaWithAdressOIB_1">Financijska agencija, OIB 85821130368, Ivana Danila 4,23000 Zadar,Beno Roman, Polačišće 2,23000 Zadar</derivirana_varijabla>
  </DomainObject.Predmet.StrankaWithAdressOIB>
  <DomainObject.Predmet.StrankaNazivFormated>
    <izvorni_sadrzaj>Financijska agencija,Beno Roman</izvorni_sadrzaj>
    <derivirana_varijabla naziv="DomainObject.Predmet.StrankaNazivFormated_1">Financijska agencija,Beno Roman</derivirana_varijabla>
  </DomainObject.Predmet.StrankaNazivFormated>
  <DomainObject.Predmet.StrankaNazivFormatedOIB>
    <izvorni_sadrzaj>Financijska agencija, OIB 85821130368,Beno Roman</izvorni_sadrzaj>
    <derivirana_varijabla naziv="DomainObject.Predmet.StrankaNazivFormatedOIB_1">Financijska agencija, OIB 85821130368,Beno Roman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49632.40</izvorni_sadrzaj>
    <derivirana_varijabla naziv="DomainObject.Predmet.TrenutnaVrijednost_1">49632.40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Beno Roman</item>
    </izvorni_sadrzaj>
    <derivirana_varijabla naziv="DomainObject.Predmet.StrankaListFormated_1">
      <item>Financijska agencija</item>
      <item>Beno Roman</item>
    </derivirana_varijabla>
  </DomainObject.Predmet.StrankaListFormated>
  <DomainObject.Predmet.StrankaListFormatedOIB>
    <izvorni_sadrzaj>
      <item>Financijska agencija, OIB 85821130368</item>
      <item>Beno Roman</item>
    </izvorni_sadrzaj>
    <derivirana_varijabla naziv="DomainObject.Predmet.StrankaListFormatedOIB_1">
      <item>Financijska agencija, OIB 85821130368</item>
      <item>Beno Roman</item>
    </derivirana_varijabla>
  </DomainObject.Predmet.StrankaListFormatedOIB>
  <DomainObject.Predmet.StrankaListFormatedWithAdress>
    <izvorni_sadrzaj>
      <item>Financijska agencija, Ivana Danila 4, 23000 Zadar</item>
      <item>Beno Roman, Polačišće 2, 23000 Zadar</item>
    </izvorni_sadrzaj>
    <derivirana_varijabla naziv="DomainObject.Predmet.StrankaListFormatedWithAdress_1">
      <item>Financijska agencija, Ivana Danila 4, 23000 Zadar</item>
      <item>Beno Roman, Polačišće 2,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Beno Roman, Polačišće 2, 23000 Zadar</item>
    </izvorni_sadrzaj>
    <derivirana_varijabla naziv="DomainObject.Predmet.StrankaListFormatedWithAdressOIB_1">
      <item>Financijska agencija, OIB 85821130368, Ivana Danila 4, 23000 Zadar</item>
      <item>Beno Roman, Polačišće 2, 23000 Zadar</item>
    </derivirana_varijabla>
  </DomainObject.Predmet.StrankaListFormatedWithAdressOIB>
  <DomainObject.Predmet.StrankaListNazivFormated>
    <izvorni_sadrzaj>
      <item>Financijska agencija</item>
      <item>Beno Roman</item>
    </izvorni_sadrzaj>
    <derivirana_varijabla naziv="DomainObject.Predmet.StrankaListNazivFormated_1">
      <item>Financijska agencija</item>
      <item>Beno Roman</item>
    </derivirana_varijabla>
  </DomainObject.Predmet.StrankaListNazivFormated>
  <DomainObject.Predmet.StrankaListNazivFormatedOIB>
    <izvorni_sadrzaj>
      <item>Financijska agencija, OIB 85821130368</item>
      <item>Beno Roman</item>
    </izvorni_sadrzaj>
    <derivirana_varijabla naziv="DomainObject.Predmet.StrankaListNazivFormatedOIB_1">
      <item>Financijska agencija, OIB 85821130368</item>
      <item>Beno Roman</item>
    </derivirana_varijabla>
  </DomainObject.Predmet.StrankaListNazivFormatedOIB>
  <DomainObject.Predmet.ProtuStrankaListFormated>
    <izvorni_sadrzaj>
      <item>FORMICA ENERGIJA d.o.o. za poslovne usluge i djelatnost turističke agencije</item>
    </izvorni_sadrzaj>
    <derivirana_varijabla naziv="DomainObject.Predmet.ProtuStrankaListFormated_1">
      <item>FORMICA ENERGIJA d.o.o. za poslovne usluge i djelatnost turističke agencije</item>
    </derivirana_varijabla>
  </DomainObject.Predmet.ProtuStrankaListFormated>
  <DomainObject.Predmet.ProtuStrankaListFormatedOIB>
    <izvorni_sadrzaj>
      <item>FORMICA ENERGIJA d.o.o. za poslovne usluge i djelatnost turističke agencije, OIB 89971729633</item>
    </izvorni_sadrzaj>
    <derivirana_varijabla naziv="DomainObject.Predmet.ProtuStrankaListFormatedOIB_1">
      <item>FORMICA ENERGIJA d.o.o. za poslovne usluge i djelatnost turističke agencije, OIB 89971729633</item>
    </derivirana_varijabla>
  </DomainObject.Predmet.ProtuStrankaListFormatedOIB>
  <DomainObject.Predmet.ProtuStrankaListFormatedWithAdress>
    <izvorni_sadrzaj>
      <item>FORMICA ENERGIJA d.o.o. za poslovne usluge i djelatnost turističke agencije, Polačišće 2, 23000 Zadar</item>
    </izvorni_sadrzaj>
    <derivirana_varijabla naziv="DomainObject.Predmet.ProtuStrankaListFormatedWithAdress_1">
      <item>FORMICA ENERGIJA d.o.o. za poslovne usluge i djelatnost turističke agencije, Polačišće 2, 23000 Zadar</item>
    </derivirana_varijabla>
  </DomainObject.Predmet.ProtuStrankaListFormatedWithAdress>
  <DomainObject.Predmet.ProtuStrankaListFormatedWithAdressOIB>
    <izvorni_sadrzaj>
      <item>FORMICA ENERGIJA d.o.o. za poslovne usluge i djelatnost turističke agencije, OIB 89971729633, Polačišće 2, 23000 Zadar</item>
    </izvorni_sadrzaj>
    <derivirana_varijabla naziv="DomainObject.Predmet.ProtuStrankaListFormatedWithAdressOIB_1">
      <item>FORMICA ENERGIJA d.o.o. za poslovne usluge i djelatnost turističke agencije, OIB 89971729633, Polačišće 2, 23000 Zadar</item>
    </derivirana_varijabla>
  </DomainObject.Predmet.ProtuStrankaListFormatedWithAdressOIB>
  <DomainObject.Predmet.ProtuStrankaListNazivFormated>
    <izvorni_sadrzaj>
      <item>FORMICA ENERGIJA d.o.o. za poslovne usluge i djelatnost turističke agencije</item>
    </izvorni_sadrzaj>
    <derivirana_varijabla naziv="DomainObject.Predmet.ProtuStrankaListNazivFormated_1">
      <item>FORMICA ENERGIJA d.o.o. za poslovne usluge i djelatnost turističke agencije</item>
    </derivirana_varijabla>
  </DomainObject.Predmet.ProtuStrankaListNazivFormated>
  <DomainObject.Predmet.ProtuStrankaListNazivFormatedOIB>
    <izvorni_sadrzaj>
      <item>FORMICA ENERGIJA d.o.o. za poslovne usluge i djelatnost turističke agencije, OIB 89971729633</item>
    </izvorni_sadrzaj>
    <derivirana_varijabla naziv="DomainObject.Predmet.ProtuStrankaListNazivFormatedOIB_1">
      <item>FORMICA ENERGIJA d.o.o. za poslovne usluge i djelatnost turističke agencije, OIB 89971729633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St-884/2016-16</izvorni_sadrzaj>
    <derivirana_varijabla naziv="DomainObject.PoslovniBrojDokumenta_1">St-884/2016-16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FORMICA ENERGIJA d.o.o. za poslovne usluge i djelatnost turističke agencije</izvorni_sadrzaj>
    <derivirana_varijabla naziv="DomainObject.Predmet.ProtustrankaIDrugi_1">FORMICA ENERGIJA d.o.o. za poslovne usluge i djelatnost turističke agencije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FORMICA ENERGIJA d.o.o. za poslovne usluge i djelatnost turističke agencije, OIB 89971729633, Polačišće 2, 23000 Zadar</izvorni_sadrzaj>
    <derivirana_varijabla naziv="DomainObject.Predmet.ProtustrankaIDrugiAdressOIB_1">FORMICA ENERGIJA d.o.o. za poslovne usluge i djelatnost turističke agencije, OIB 89971729633,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FORMICA ENERGIJA d.o.o. za poslovne usluge i djelatnost turističke agencije</item>
      <item>Beno Roman</item>
    </izvorni_sadrzaj>
    <derivirana_varijabla naziv="DomainObject.Predmet.SudioniciListNaziv_1">
      <item>Financijska agencija</item>
      <item>FORMICA ENERGIJA d.o.o. za poslovne usluge i djelatnost turističke agencije</item>
      <item>Beno Roman</item>
    </derivirana_varijabla>
  </DomainObject.Predmet.SudioniciListNaziv>
  <DomainObject.Predmet.SudioniciListAdressOIB>
    <izvorni_sadrzaj>
      <item>Financijska agencija, OIB 85821130368, Ivana Danila 4,23000 Zadar</item>
      <item>FORMICA ENERGIJA d.o.o. za poslovne usluge i djelatnost turističke agencije, OIB 89971729633, Polačišće 2,23000 Zadar</item>
      <item>Beno Roman, Polačišće 2,23000 Zadar</item>
    </izvorni_sadrzaj>
    <derivirana_varijabla naziv="DomainObject.Predmet.SudioniciListAdressOIB_1">
      <item>Financijska agencija, OIB 85821130368, Ivana Danila 4,23000 Zadar</item>
      <item>FORMICA ENERGIJA d.o.o. za poslovne usluge i djelatnost turističke agencije, OIB 89971729633, Polačišće 2,23000 Zadar</item>
      <item>Beno Roman,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89971729633</item>
      <item>, OIB null</item>
    </izvorni_sadrzaj>
    <derivirana_varijabla naziv="DomainObject.Predmet.SudioniciListNazivOIB_1">
      <item>, OIB 85821130368</item>
      <item>, OIB 89971729633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67DB5-108A-4A89-814C-4A5115835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1063</properties:Words>
  <properties:Characters>5741</properties:Characters>
  <properties:Lines>125</properties:Lines>
  <properties:Paragraphs>43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2016-12-16T11:34:00Z</dcterms:created>
  <dc:creator>Tina Grgas</dc:creator>
  <cp:lastModifiedBy>Tina Grgas</cp:lastModifiedBy>
  <cp:lastPrinted>2018-02-28T13:33:00Z</cp:lastPrinted>
  <dcterms:modified xmlns:xsi="http://www.w3.org/2001/XMLSchema-instance" xsi:type="dcterms:W3CDTF">2018-02-28T13:54:00Z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St-884/2016-16 / Odluka - Rješenje - otvaranje i zaključenje stečajnog postupka (čl. 132) (st-884-16 FORMICA ENERGIJA.docx)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