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eeb6" w14:paraId="032eeb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A7C6C">
        <w:rPr>
          <w:sz w:val="24"/>
          <w:szCs w:val="24"/>
        </w:rPr>
        <w:t>8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205CB" w:rsidRPr="00B63922">
        <w:rPr>
          <w:sz w:val="24"/>
          <w:szCs w:val="24"/>
          <w:lang w:eastAsia="en-US"/>
        </w:rPr>
        <w:t>BRAJKOVIĆ društvo s ograničenom odgovornošću za proizvodnju,</w:t>
      </w:r>
      <w:r w:rsidR="008205CB">
        <w:rPr>
          <w:sz w:val="24"/>
          <w:szCs w:val="24"/>
          <w:lang w:eastAsia="en-US"/>
        </w:rPr>
        <w:t xml:space="preserve"> </w:t>
      </w:r>
      <w:r w:rsidR="008205CB" w:rsidRPr="00B63922">
        <w:rPr>
          <w:sz w:val="24"/>
          <w:szCs w:val="24"/>
          <w:lang w:eastAsia="en-US"/>
        </w:rPr>
        <w:t>trgovinu i usluge Otočac, Andrije Štampara 32 ( MBS 020017989 – OIB 99182680887 )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3721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8205CB">
        <w:rPr>
          <w:color w:val="000000"/>
          <w:sz w:val="24"/>
          <w:szCs w:val="24"/>
        </w:rPr>
        <w:t>36.644,36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83721A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8205CB">
        <w:rPr>
          <w:color w:val="000000"/>
          <w:sz w:val="24"/>
          <w:szCs w:val="24"/>
        </w:rPr>
        <w:t>3</w:t>
      </w:r>
      <w:r w:rsidR="00831B17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83721A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205CB">
        <w:rPr>
          <w:color w:val="000000"/>
          <w:sz w:val="24"/>
          <w:szCs w:val="24"/>
        </w:rPr>
        <w:t>32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527" w:rsidP="00FF2B80" w:rsidR="00EB1527">
      <w:pPr>
        <w:spacing w:lineRule="auto" w:line="240" w:after="0"/>
      </w:pPr>
      <w:r>
        <w:separator/>
      </w:r>
    </w:p>
  </w:endnote>
  <w:endnote w:id="0" w:type="continuationSeparator">
    <w:p w:rsidRDefault="00EB1527" w:rsidP="00FF2B80" w:rsidR="00EB15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527" w:rsidP="00FF2B80" w:rsidR="00EB1527">
      <w:pPr>
        <w:spacing w:lineRule="auto" w:line="240" w:after="0"/>
      </w:pPr>
      <w:r>
        <w:separator/>
      </w:r>
    </w:p>
  </w:footnote>
  <w:footnote w:id="0" w:type="continuationSeparator">
    <w:p w:rsidRDefault="00EB1527" w:rsidP="00FF2B80" w:rsidR="00EB15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8205CB">
      <w:rPr>
        <w:sz w:val="24"/>
        <w:szCs w:val="24"/>
      </w:rPr>
      <w:t>32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EB152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0F704B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15DAD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A7C6C"/>
    <w:rsid w:val="007B79BD"/>
    <w:rsid w:val="007C5B37"/>
    <w:rsid w:val="00812D4A"/>
    <w:rsid w:val="008205CB"/>
    <w:rsid w:val="00831B17"/>
    <w:rsid w:val="00832A3B"/>
    <w:rsid w:val="00834388"/>
    <w:rsid w:val="00835AE9"/>
    <w:rsid w:val="0083721A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03AB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566B7"/>
    <w:rsid w:val="00B730F5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B1527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0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0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BRAJKOVIĆ d.o.o.</izvorni_sadrzaj>
    <derivirana_varijabla naziv="DomainObject.Predmet.ProtustrankaFormated_1">  BRAJKOVIĆ d.o.o.</derivirana_varijabla>
  </DomainObject.Predmet.ProtustrankaFormated>
  <DomainObject.Predmet.ProtustrankaFormatedOIB>
    <izvorni_sadrzaj>  BRAJKOVIĆ d.o.o., OIB 99182680887</izvorni_sadrzaj>
    <derivirana_varijabla naziv="DomainObject.Predmet.ProtustrankaFormatedOIB_1">  BRAJKOVIĆ d.o.o., OIB 99182680887</derivirana_varijabla>
  </DomainObject.Predmet.ProtustrankaFormatedOIB>
  <DomainObject.Predmet.ProtustrankaFormatedWithAdress>
    <izvorni_sadrzaj> BRAJKOVIĆ d.o.o., Andrije Štampara 32, 53220 Otočac</izvorni_sadrzaj>
    <derivirana_varijabla naziv="DomainObject.Predmet.ProtustrankaFormatedWithAdress_1"> BRAJKOVIĆ d.o.o., Andrije Štampara 32, 53220 Otočac</derivirana_varijabla>
  </DomainObject.Predmet.ProtustrankaFormatedWithAdress>
  <DomainObject.Predmet.ProtustrankaFormatedWithAdressOIB>
    <izvorni_sadrzaj> BRAJKOVIĆ d.o.o., OIB 99182680887, Andrije Štampara 32, 53220 Otočac</izvorni_sadrzaj>
    <derivirana_varijabla naziv="DomainObject.Predmet.ProtustrankaFormatedWithAdressOIB_1"> BRAJKOVIĆ d.o.o., OIB 99182680887, Andrije Štampara 32, 53220 Otočac</derivirana_varijabla>
  </DomainObject.Predmet.ProtustrankaFormatedWithAdressOIB>
  <DomainObject.Predmet.ProtustrankaWithAdress>
    <izvorni_sadrzaj>BRAJKOVIĆ d.o.o. Andrije Štampara 32, 53220 Otočac</izvorni_sadrzaj>
    <derivirana_varijabla naziv="DomainObject.Predmet.ProtustrankaWithAdress_1">BRAJKOVIĆ d.o.o. Andrije Štampara 32, 53220 Otočac</derivirana_varijabla>
  </DomainObject.Predmet.ProtustrankaWithAdress>
  <DomainObject.Predmet.ProtustrankaWithAdressOIB>
    <izvorni_sadrzaj>BRAJKOVIĆ d.o.o., OIB 99182680887, Andrije Štampara 32, 53220 Otočac</izvorni_sadrzaj>
    <derivirana_varijabla naziv="DomainObject.Predmet.ProtustrankaWithAdressOIB_1">BRAJKOVIĆ d.o.o., OIB 99182680887, Andrije Štampara 32, 53220 Otočac</derivirana_varijabla>
  </DomainObject.Predmet.ProtustrankaWithAdressOIB>
  <DomainObject.Predmet.ProtustrankaNazivFormated>
    <izvorni_sadrzaj>BRAJKOVIĆ d.o.o.</izvorni_sadrzaj>
    <derivirana_varijabla naziv="DomainObject.Predmet.ProtustrankaNazivFormated_1">BRAJKOVIĆ d.o.o.</derivirana_varijabla>
  </DomainObject.Predmet.ProtustrankaNazivFormated>
  <DomainObject.Predmet.ProtustrankaNazivFormatedOIB>
    <izvorni_sadrzaj>BRAJKOVIĆ d.o.o., OIB 99182680887</izvorni_sadrzaj>
    <derivirana_varijabla naziv="DomainObject.Predmet.ProtustrankaNazivFormatedOIB_1">BRAJKOVIĆ d.o.o., OIB 99182680887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BRAJKOVIĆ d.o.o.</item>
    </izvorni_sadrzaj>
    <derivirana_varijabla naziv="DomainObject.Predmet.ProtuStrankaListFormated_1">
      <item>BRAJKOVIĆ d.o.o.</item>
    </derivirana_varijabla>
  </DomainObject.Predmet.ProtuStrankaListFormated>
  <DomainObject.Predmet.ProtuStrankaListFormatedOIB>
    <izvorni_sadrzaj>
      <item>BRAJKOVIĆ d.o.o., OIB 99182680887</item>
    </izvorni_sadrzaj>
    <derivirana_varijabla naziv="DomainObject.Predmet.ProtuStrankaListFormatedOIB_1">
      <item>BRAJKOVIĆ d.o.o., OIB 99182680887</item>
    </derivirana_varijabla>
  </DomainObject.Predmet.ProtuStrankaListFormatedOIB>
  <DomainObject.Predmet.ProtuStrankaListFormatedWithAdress>
    <izvorni_sadrzaj>
      <item>BRAJKOVIĆ d.o.o., Andrije Štampara 32, 53220 Otočac</item>
    </izvorni_sadrzaj>
    <derivirana_varijabla naziv="DomainObject.Predmet.ProtuStrankaListFormatedWithAdress_1">
      <item>BRAJKOVIĆ d.o.o., Andrije Štampara 32, 53220 Otočac</item>
    </derivirana_varijabla>
  </DomainObject.Predmet.ProtuStrankaListFormatedWithAdress>
  <DomainObject.Predmet.ProtuStrankaListFormatedWithAdressOIB>
    <izvorni_sadrzaj>
      <item>BRAJKOVIĆ d.o.o., OIB 99182680887, Andrije Štampara 32, 53220 Otočac</item>
    </izvorni_sadrzaj>
    <derivirana_varijabla naziv="DomainObject.Predmet.ProtuStrankaListFormatedWithAdressOIB_1">
      <item>BRAJKOVIĆ d.o.o., OIB 99182680887, Andrije Štampara 32, 53220 Otočac</item>
    </derivirana_varijabla>
  </DomainObject.Predmet.ProtuStrankaListFormatedWithAdressOIB>
  <DomainObject.Predmet.ProtuStrankaListNazivFormated>
    <izvorni_sadrzaj>
      <item>BRAJKOVIĆ d.o.o.</item>
    </izvorni_sadrzaj>
    <derivirana_varijabla naziv="DomainObject.Predmet.ProtuStrankaListNazivFormated_1">
      <item>BRAJKOVIĆ d.o.o.</item>
    </derivirana_varijabla>
  </DomainObject.Predmet.ProtuStrankaListNazivFormated>
  <DomainObject.Predmet.ProtuStrankaListNazivFormatedOIB>
    <izvorni_sadrzaj>
      <item>BRAJKOVIĆ d.o.o., OIB 99182680887</item>
    </izvorni_sadrzaj>
    <derivirana_varijabla naziv="DomainObject.Predmet.ProtuStrankaListNazivFormatedOIB_1">
      <item>BRAJKOVIĆ d.o.o., OIB 99182680887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BRAJKOVIĆ d.o.o.</izvorni_sadrzaj>
    <derivirana_varijabla naziv="DomainObject.Predmet.ProtustrankaIDrugi_1">BRAJKOVIĆ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BRAJKOVIĆ d.o.o., OIB 99182680887, Andrije Štampara 32, 53220 Otočac</izvorni_sadrzaj>
    <derivirana_varijabla naziv="DomainObject.Predmet.ProtustrankaIDrugiAdressOIB_1">BRAJKOVIĆ d.o.o., OIB 99182680887, Andrije Štampara 32,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BRAJKOVIĆ d.o.o.</item>
      <item>FINA  Rijeka</item>
    </izvorni_sadrzaj>
    <derivirana_varijabla naziv="DomainObject.Predmet.SudioniciListNaziv_1">
      <item>BRAJKOVIĆ d.o.o.</item>
      <item>FINA  Rijeka</item>
    </derivirana_varijabla>
  </DomainObject.Predmet.SudioniciListNaziv>
  <DomainObject.Predmet.SudioniciListAdressOIB>
    <izvorni_sadrzaj>
      <item>BRAJKOVIĆ d.o.o., OIB 99182680887, Andrije Štampara 32,53220 Otočac</item>
      <item>FINA  Rijeka, OIB 85821130368, Frana Kurelca 8,51000 Rijeka</item>
    </izvorni_sadrzaj>
    <derivirana_varijabla naziv="DomainObject.Predmet.SudioniciListAdressOIB_1">
      <item>BRAJKOVIĆ d.o.o., OIB 99182680887, Andrije Štampara 32,53220 Otočac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99182680887</item>
      <item>, OIB 85821130368</item>
    </izvorni_sadrzaj>
    <derivirana_varijabla naziv="DomainObject.Predmet.SudioniciListNazivOIB_1">
      <item>, OIB 99182680887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9873B-C78F-43DA-AD97-BE5455E96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2016-03-08T10:54:00Z</dcterms:created>
  <dc:creator>Vera Jelenović</dc:creator>
  <cp:lastModifiedBy>Sonja Krapić</cp:lastModifiedBy>
  <dcterms:modified xmlns:xsi="http://www.w3.org/2001/XMLSchema-instance" xsi:type="dcterms:W3CDTF">2016-03-08T12:00:00Z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