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675f92f" w14:paraId="675f92f" w:rsidRDefault="003D6516" w:rsidR="003D6516">
      <w:pPr>
        <w15:collapsed w:val="false"/>
        <w:rPr>
          <w:rFonts w:cs="Times New Roman" w:hAnsi="Times New Roman" w:ascii="Times New Roman"/>
          <w:sz w:val="24"/>
        </w:rPr>
      </w:pPr>
      <w:bookmarkStart w:name="_GoBack" w:id="0"/>
      <w:bookmarkEnd w:id="0"/>
    </w:p>
    <w:p w:rsidRDefault="003D6516" w:rsidR="003D6516">
      <w:pPr>
        <w:rPr>
          <w:rFonts w:cs="Times New Roman" w:hAnsi="Times New Roman" w:ascii="Times New Roman"/>
          <w:sz w:val="24"/>
        </w:rPr>
      </w:pPr>
      <w:r>
        <w:rPr>
          <w:rFonts w:cs="Times New Roman" w:hAnsi="Times New Roman" w:ascii="Times New Roman"/>
          <w:sz w:val="24"/>
        </w:rPr>
        <w:t xml:space="preserve">U Zagrebu, dana </w:t>
      </w:r>
      <w:r w:rsidR="00D43E99">
        <w:rPr>
          <w:rFonts w:cs="Times New Roman" w:hAnsi="Times New Roman" w:ascii="Times New Roman"/>
          <w:sz w:val="24"/>
        </w:rPr>
        <w:t>16</w:t>
      </w:r>
      <w:r>
        <w:rPr>
          <w:rFonts w:cs="Times New Roman" w:hAnsi="Times New Roman" w:ascii="Times New Roman"/>
          <w:sz w:val="24"/>
        </w:rPr>
        <w:t xml:space="preserve">. </w:t>
      </w:r>
      <w:r w:rsidR="00D43E99">
        <w:rPr>
          <w:rFonts w:cs="Times New Roman" w:hAnsi="Times New Roman" w:ascii="Times New Roman"/>
          <w:sz w:val="24"/>
        </w:rPr>
        <w:t>kolovoza</w:t>
      </w:r>
      <w:r>
        <w:rPr>
          <w:rFonts w:cs="Times New Roman" w:hAnsi="Times New Roman" w:ascii="Times New Roman"/>
          <w:sz w:val="24"/>
        </w:rPr>
        <w:t xml:space="preserve"> 201</w:t>
      </w:r>
      <w:r w:rsidR="00D43E99">
        <w:rPr>
          <w:rFonts w:cs="Times New Roman" w:hAnsi="Times New Roman" w:ascii="Times New Roman"/>
          <w:sz w:val="24"/>
        </w:rPr>
        <w:t>8</w:t>
      </w:r>
      <w:r>
        <w:rPr>
          <w:rFonts w:cs="Times New Roman" w:hAnsi="Times New Roman" w:ascii="Times New Roman"/>
          <w:sz w:val="24"/>
        </w:rPr>
        <w:t>.g.</w:t>
      </w:r>
    </w:p>
    <w:p w:rsidRDefault="003D6516" w:rsidR="003D6516">
      <w:pPr>
        <w:rPr>
          <w:rFonts w:cs="Times New Roman" w:hAnsi="Times New Roman" w:ascii="Times New Roman"/>
          <w:sz w:val="24"/>
        </w:rPr>
      </w:pPr>
    </w:p>
    <w:p w:rsidRDefault="003D6516" w:rsidR="003D6516">
      <w:pPr>
        <w:rPr>
          <w:rFonts w:cs="Times New Roman" w:hAnsi="Times New Roman" w:ascii="Times New Roman"/>
          <w:sz w:val="24"/>
        </w:rPr>
      </w:pPr>
    </w:p>
    <w:p w:rsidRDefault="003D6516" w:rsidR="003D6516">
      <w:pPr>
        <w:jc w:val="right"/>
        <w:rPr>
          <w:rFonts w:cs="Times New Roman" w:hAnsi="Times New Roman" w:ascii="Times New Roman"/>
          <w:b/>
          <w:sz w:val="24"/>
        </w:rPr>
      </w:pPr>
      <w:r>
        <w:rPr>
          <w:rFonts w:cs="Times New Roman" w:hAnsi="Times New Roman" w:ascii="Times New Roman"/>
          <w:b/>
          <w:sz w:val="24"/>
        </w:rPr>
        <w:t>St-</w:t>
      </w:r>
      <w:r w:rsidR="00D43E99">
        <w:rPr>
          <w:rFonts w:cs="Times New Roman" w:hAnsi="Times New Roman" w:ascii="Times New Roman"/>
          <w:b/>
          <w:sz w:val="24"/>
        </w:rPr>
        <w:t>1070</w:t>
      </w:r>
      <w:r>
        <w:rPr>
          <w:rFonts w:cs="Times New Roman" w:hAnsi="Times New Roman" w:ascii="Times New Roman"/>
          <w:b/>
          <w:sz w:val="24"/>
        </w:rPr>
        <w:t>/1</w:t>
      </w:r>
      <w:r w:rsidR="00D43E99">
        <w:rPr>
          <w:rFonts w:cs="Times New Roman" w:hAnsi="Times New Roman" w:ascii="Times New Roman"/>
          <w:b/>
          <w:sz w:val="24"/>
        </w:rPr>
        <w:t>8</w:t>
      </w:r>
    </w:p>
    <w:p w:rsidRDefault="003D6516" w:rsidR="003D6516">
      <w:pPr>
        <w:jc w:val="right"/>
        <w:rPr>
          <w:rFonts w:cs="Times New Roman" w:hAnsi="Times New Roman" w:ascii="Times New Roman"/>
          <w:b/>
          <w:sz w:val="24"/>
        </w:rPr>
      </w:pPr>
      <w:r>
        <w:rPr>
          <w:rFonts w:cs="Times New Roman" w:hAnsi="Times New Roman" w:ascii="Times New Roman"/>
          <w:b/>
          <w:sz w:val="24"/>
        </w:rPr>
        <w:t>TRGOVAČKI SUD U ZAGREBU</w:t>
      </w:r>
    </w:p>
    <w:p w:rsidRDefault="003D6516" w:rsidR="003D6516">
      <w:pPr>
        <w:jc w:val="right"/>
        <w:rPr>
          <w:rFonts w:cs="Times New Roman" w:hAnsi="Times New Roman" w:ascii="Times New Roman"/>
          <w:sz w:val="24"/>
        </w:rPr>
      </w:pPr>
      <w:r>
        <w:rPr>
          <w:rFonts w:cs="Times New Roman" w:hAnsi="Times New Roman" w:ascii="Times New Roman"/>
          <w:b/>
          <w:sz w:val="24"/>
        </w:rPr>
        <w:t>Su</w:t>
      </w:r>
      <w:r w:rsidR="00373608">
        <w:rPr>
          <w:rFonts w:cs="Times New Roman" w:hAnsi="Times New Roman" w:ascii="Times New Roman"/>
          <w:b/>
          <w:sz w:val="24"/>
        </w:rPr>
        <w:t>tkinja</w:t>
      </w:r>
      <w:r>
        <w:rPr>
          <w:rFonts w:cs="Times New Roman" w:hAnsi="Times New Roman" w:ascii="Times New Roman"/>
          <w:b/>
          <w:sz w:val="24"/>
        </w:rPr>
        <w:t xml:space="preserve"> </w:t>
      </w:r>
      <w:r w:rsidR="0056208A">
        <w:rPr>
          <w:rFonts w:cs="Times New Roman" w:hAnsi="Times New Roman" w:ascii="Times New Roman"/>
          <w:b/>
          <w:sz w:val="24"/>
        </w:rPr>
        <w:t>Ivana Koštarić Fegeš</w:t>
      </w:r>
      <w:r>
        <w:rPr>
          <w:rFonts w:cs="Times New Roman" w:hAnsi="Times New Roman" w:ascii="Times New Roman"/>
          <w:b/>
          <w:sz w:val="24"/>
        </w:rPr>
        <w:t xml:space="preserve"> kao stečajni sudac</w:t>
      </w:r>
    </w:p>
    <w:p w:rsidRDefault="003D6516" w:rsidR="003D6516">
      <w:pPr>
        <w:jc w:val="right"/>
        <w:rPr>
          <w:rFonts w:cs="Times New Roman" w:hAnsi="Times New Roman" w:ascii="Times New Roman"/>
          <w:sz w:val="24"/>
        </w:rPr>
      </w:pPr>
      <w:r>
        <w:rPr>
          <w:rFonts w:cs="Times New Roman" w:hAnsi="Times New Roman" w:ascii="Times New Roman"/>
          <w:sz w:val="24"/>
        </w:rPr>
        <w:t>Amruševa 2, Zagreb</w:t>
      </w:r>
    </w:p>
    <w:p w:rsidRDefault="003D6516" w:rsidR="003D6516">
      <w:pPr>
        <w:jc w:val="right"/>
        <w:rPr>
          <w:rFonts w:cs="Times New Roman" w:hAnsi="Times New Roman" w:ascii="Times New Roman"/>
          <w:sz w:val="24"/>
        </w:rPr>
      </w:pPr>
    </w:p>
    <w:p w:rsidRDefault="003D6516" w:rsidR="003D6516">
      <w:pPr>
        <w:jc w:val="right"/>
        <w:rPr>
          <w:rFonts w:cs="Times New Roman" w:hAnsi="Times New Roman" w:ascii="Times New Roman"/>
          <w:sz w:val="24"/>
        </w:rPr>
      </w:pPr>
    </w:p>
    <w:p w:rsidRDefault="003D6516" w:rsidP="00373608" w:rsidR="003D1959">
      <w:pPr>
        <w:ind w:hanging="1410" w:left="1410"/>
        <w:rPr>
          <w:rFonts w:cs="Times New Roman" w:hAnsi="Times New Roman" w:ascii="Times New Roman"/>
          <w:b/>
          <w:sz w:val="24"/>
        </w:rPr>
      </w:pPr>
      <w:r>
        <w:rPr>
          <w:rFonts w:cs="Times New Roman" w:hAnsi="Times New Roman" w:ascii="Times New Roman"/>
          <w:b/>
          <w:sz w:val="24"/>
        </w:rPr>
        <w:t>Predmet:</w:t>
      </w:r>
      <w:r>
        <w:rPr>
          <w:rFonts w:cs="Times New Roman" w:hAnsi="Times New Roman" w:ascii="Times New Roman"/>
          <w:b/>
          <w:sz w:val="24"/>
        </w:rPr>
        <w:tab/>
        <w:t xml:space="preserve">Izvješće o gospodarskom položaju dužnika i njegovim uzrocima </w:t>
      </w:r>
    </w:p>
    <w:p w:rsidRDefault="003D6516" w:rsidP="003D1959" w:rsidR="003D6516">
      <w:pPr>
        <w:ind w:left="1410"/>
        <w:rPr>
          <w:rFonts w:cs="Times New Roman" w:hAnsi="Times New Roman" w:ascii="Times New Roman"/>
          <w:b/>
          <w:sz w:val="24"/>
        </w:rPr>
      </w:pPr>
      <w:r>
        <w:rPr>
          <w:rFonts w:cs="Times New Roman" w:hAnsi="Times New Roman" w:ascii="Times New Roman"/>
          <w:b/>
          <w:sz w:val="24"/>
        </w:rPr>
        <w:t xml:space="preserve">za izvještajno ročište zakazano za dan </w:t>
      </w:r>
      <w:r w:rsidR="0056208A">
        <w:rPr>
          <w:rFonts w:cs="Times New Roman" w:hAnsi="Times New Roman" w:ascii="Times New Roman"/>
          <w:b/>
          <w:sz w:val="24"/>
        </w:rPr>
        <w:t>04</w:t>
      </w:r>
      <w:r>
        <w:rPr>
          <w:rFonts w:cs="Times New Roman" w:hAnsi="Times New Roman" w:ascii="Times New Roman"/>
          <w:b/>
          <w:sz w:val="24"/>
        </w:rPr>
        <w:t xml:space="preserve">. </w:t>
      </w:r>
      <w:r w:rsidR="00373608">
        <w:rPr>
          <w:rFonts w:cs="Times New Roman" w:hAnsi="Times New Roman" w:ascii="Times New Roman"/>
          <w:b/>
          <w:sz w:val="24"/>
        </w:rPr>
        <w:t>rujna</w:t>
      </w:r>
      <w:r>
        <w:rPr>
          <w:rFonts w:cs="Times New Roman" w:hAnsi="Times New Roman" w:ascii="Times New Roman"/>
          <w:b/>
          <w:sz w:val="24"/>
        </w:rPr>
        <w:t xml:space="preserve"> 201</w:t>
      </w:r>
      <w:r w:rsidR="0056208A">
        <w:rPr>
          <w:rFonts w:cs="Times New Roman" w:hAnsi="Times New Roman" w:ascii="Times New Roman"/>
          <w:b/>
          <w:sz w:val="24"/>
        </w:rPr>
        <w:t>8</w:t>
      </w:r>
      <w:r>
        <w:rPr>
          <w:rFonts w:cs="Times New Roman" w:hAnsi="Times New Roman" w:ascii="Times New Roman"/>
          <w:b/>
          <w:sz w:val="24"/>
        </w:rPr>
        <w:t>.g. u stečajnom postupku St-</w:t>
      </w:r>
      <w:r w:rsidR="0056208A">
        <w:rPr>
          <w:rFonts w:cs="Times New Roman" w:hAnsi="Times New Roman" w:ascii="Times New Roman"/>
          <w:b/>
          <w:sz w:val="24"/>
        </w:rPr>
        <w:t>1070/18</w:t>
      </w:r>
      <w:r>
        <w:rPr>
          <w:rFonts w:cs="Times New Roman" w:hAnsi="Times New Roman" w:ascii="Times New Roman"/>
          <w:b/>
          <w:sz w:val="24"/>
        </w:rPr>
        <w:t xml:space="preserve"> </w:t>
      </w:r>
      <w:r w:rsidR="0056208A">
        <w:rPr>
          <w:rFonts w:cs="Times New Roman" w:hAnsi="Times New Roman" w:ascii="Times New Roman"/>
          <w:b/>
          <w:sz w:val="24"/>
        </w:rPr>
        <w:t>otvorenim nad stečajnom masom iza</w:t>
      </w:r>
      <w:r>
        <w:rPr>
          <w:rFonts w:cs="Times New Roman" w:hAnsi="Times New Roman" w:ascii="Times New Roman"/>
          <w:b/>
          <w:sz w:val="24"/>
        </w:rPr>
        <w:t xml:space="preserve"> </w:t>
      </w:r>
      <w:r w:rsidR="0056208A">
        <w:rPr>
          <w:rFonts w:cs="Times New Roman" w:hAnsi="Times New Roman" w:ascii="Times New Roman"/>
          <w:b/>
          <w:sz w:val="24"/>
        </w:rPr>
        <w:t>MUNDUS MAXIMUS</w:t>
      </w:r>
      <w:r w:rsidR="00373608" w:rsidRPr="00373608">
        <w:rPr>
          <w:rFonts w:cs="Times New Roman" w:hAnsi="Times New Roman" w:ascii="Times New Roman"/>
          <w:b/>
          <w:sz w:val="24"/>
        </w:rPr>
        <w:t xml:space="preserve"> d.o.o. u stečaju</w:t>
      </w:r>
      <w:r>
        <w:rPr>
          <w:rFonts w:cs="Times New Roman" w:hAnsi="Times New Roman" w:ascii="Times New Roman"/>
          <w:b/>
          <w:sz w:val="24"/>
        </w:rPr>
        <w:t xml:space="preserve">, </w:t>
      </w:r>
      <w:r w:rsidR="0056208A">
        <w:rPr>
          <w:rFonts w:cs="Times New Roman" w:hAnsi="Times New Roman" w:ascii="Times New Roman"/>
          <w:b/>
          <w:sz w:val="24"/>
        </w:rPr>
        <w:t>Zagreb</w:t>
      </w:r>
      <w:r w:rsidR="00373608">
        <w:rPr>
          <w:rFonts w:cs="Times New Roman" w:hAnsi="Times New Roman" w:ascii="Times New Roman"/>
          <w:b/>
          <w:sz w:val="24"/>
        </w:rPr>
        <w:t xml:space="preserve">, </w:t>
      </w:r>
      <w:r w:rsidR="0058326B">
        <w:rPr>
          <w:rFonts w:cs="Times New Roman" w:hAnsi="Times New Roman" w:ascii="Times New Roman"/>
          <w:b/>
          <w:sz w:val="24"/>
        </w:rPr>
        <w:t>Mirka Viriusa 16</w:t>
      </w:r>
      <w:r>
        <w:rPr>
          <w:rFonts w:cs="Times New Roman" w:hAnsi="Times New Roman" w:ascii="Times New Roman"/>
          <w:b/>
          <w:sz w:val="24"/>
        </w:rPr>
        <w:t xml:space="preserve">, OIB: </w:t>
      </w:r>
      <w:r w:rsidR="0056208A">
        <w:rPr>
          <w:rFonts w:cs="Times New Roman" w:hAnsi="Times New Roman" w:ascii="Times New Roman"/>
          <w:b/>
          <w:sz w:val="24"/>
        </w:rPr>
        <w:t>06565107045</w:t>
      </w:r>
      <w:r>
        <w:rPr>
          <w:rFonts w:cs="Times New Roman" w:hAnsi="Times New Roman" w:ascii="Times New Roman"/>
          <w:b/>
          <w:sz w:val="24"/>
        </w:rPr>
        <w:t xml:space="preserve">, sukladno čl. </w:t>
      </w:r>
      <w:r w:rsidR="00373608">
        <w:rPr>
          <w:rFonts w:cs="Times New Roman" w:hAnsi="Times New Roman" w:ascii="Times New Roman"/>
          <w:b/>
          <w:sz w:val="24"/>
        </w:rPr>
        <w:t xml:space="preserve">227 </w:t>
      </w:r>
      <w:r>
        <w:rPr>
          <w:rFonts w:cs="Times New Roman" w:hAnsi="Times New Roman" w:ascii="Times New Roman"/>
          <w:b/>
          <w:sz w:val="24"/>
        </w:rPr>
        <w:t>Stečajnog zakona (dalje SZ)</w:t>
      </w:r>
    </w:p>
    <w:p w:rsidRDefault="003D6516" w:rsidR="003D6516">
      <w:pPr>
        <w:ind w:hanging="1410" w:left="1410"/>
        <w:rPr>
          <w:rFonts w:cs="Times New Roman" w:hAnsi="Times New Roman" w:ascii="Times New Roman"/>
          <w:b/>
          <w:sz w:val="24"/>
        </w:rPr>
      </w:pPr>
    </w:p>
    <w:p w:rsidRDefault="003D6516" w:rsidR="003D6516">
      <w:pPr>
        <w:rPr>
          <w:rFonts w:cs="Times New Roman" w:hAnsi="Times New Roman" w:ascii="Times New Roman"/>
          <w:sz w:val="24"/>
        </w:rPr>
      </w:pPr>
    </w:p>
    <w:p w:rsidRDefault="003D6516" w:rsidR="003D6516">
      <w:pPr>
        <w:rPr>
          <w:rFonts w:cs="Times New Roman" w:hAnsi="Times New Roman" w:ascii="Times New Roman"/>
          <w:sz w:val="24"/>
        </w:rPr>
      </w:pPr>
      <w:r>
        <w:rPr>
          <w:rFonts w:cs="Times New Roman" w:hAnsi="Times New Roman" w:ascii="Times New Roman"/>
          <w:sz w:val="24"/>
        </w:rPr>
        <w:t>Rješenjem Trgovačkog suda u Zagrebu br. St-</w:t>
      </w:r>
      <w:r w:rsidR="0056208A">
        <w:rPr>
          <w:rFonts w:cs="Times New Roman" w:hAnsi="Times New Roman" w:ascii="Times New Roman"/>
          <w:sz w:val="24"/>
        </w:rPr>
        <w:t>1070/18 od dana 13</w:t>
      </w:r>
      <w:r>
        <w:rPr>
          <w:rFonts w:cs="Times New Roman" w:hAnsi="Times New Roman" w:ascii="Times New Roman"/>
          <w:sz w:val="24"/>
        </w:rPr>
        <w:t xml:space="preserve">. </w:t>
      </w:r>
      <w:r w:rsidR="0056208A">
        <w:rPr>
          <w:rFonts w:cs="Times New Roman" w:hAnsi="Times New Roman" w:ascii="Times New Roman"/>
          <w:sz w:val="24"/>
        </w:rPr>
        <w:t>srpnja</w:t>
      </w:r>
      <w:r>
        <w:rPr>
          <w:rFonts w:cs="Times New Roman" w:hAnsi="Times New Roman" w:ascii="Times New Roman"/>
          <w:sz w:val="24"/>
        </w:rPr>
        <w:t xml:space="preserve"> 201</w:t>
      </w:r>
      <w:r w:rsidR="0056208A">
        <w:rPr>
          <w:rFonts w:cs="Times New Roman" w:hAnsi="Times New Roman" w:ascii="Times New Roman"/>
          <w:sz w:val="24"/>
        </w:rPr>
        <w:t>8</w:t>
      </w:r>
      <w:r>
        <w:rPr>
          <w:rFonts w:cs="Times New Roman" w:hAnsi="Times New Roman" w:ascii="Times New Roman"/>
          <w:sz w:val="24"/>
        </w:rPr>
        <w:t>.g. otvoren je stečajni postupak nad dužnikom</w:t>
      </w:r>
      <w:r>
        <w:rPr>
          <w:rFonts w:cs="Times New Roman" w:hAnsi="Times New Roman" w:ascii="Times New Roman"/>
          <w:b/>
          <w:sz w:val="24"/>
        </w:rPr>
        <w:t xml:space="preserve"> </w:t>
      </w:r>
      <w:r w:rsidR="0056208A" w:rsidRPr="0056208A">
        <w:rPr>
          <w:rFonts w:cs="Times New Roman" w:hAnsi="Times New Roman" w:ascii="Times New Roman"/>
          <w:sz w:val="24"/>
        </w:rPr>
        <w:t xml:space="preserve">stečajna masa iza MUNDUS MAXIMUS d.o.o. </w:t>
      </w:r>
      <w:r w:rsidR="0058326B">
        <w:rPr>
          <w:rFonts w:cs="Times New Roman" w:hAnsi="Times New Roman" w:ascii="Times New Roman"/>
          <w:sz w:val="24"/>
        </w:rPr>
        <w:t>u stečaju, Zagreb, Mirka Viriusa 16</w:t>
      </w:r>
      <w:r w:rsidR="0056208A" w:rsidRPr="0056208A">
        <w:rPr>
          <w:rFonts w:cs="Times New Roman" w:hAnsi="Times New Roman" w:ascii="Times New Roman"/>
          <w:sz w:val="24"/>
        </w:rPr>
        <w:t>, OIB: 06565107045</w:t>
      </w:r>
      <w:r w:rsidR="0056208A">
        <w:rPr>
          <w:rFonts w:cs="Times New Roman" w:hAnsi="Times New Roman" w:ascii="Times New Roman"/>
          <w:b/>
          <w:sz w:val="24"/>
        </w:rPr>
        <w:t xml:space="preserve"> </w:t>
      </w:r>
      <w:r>
        <w:rPr>
          <w:rFonts w:cs="Times New Roman" w:hAnsi="Times New Roman" w:ascii="Times New Roman"/>
          <w:sz w:val="24"/>
        </w:rPr>
        <w:t>(u daljnjem tekstu: stečajni dužnik), te je za stečajn</w:t>
      </w:r>
      <w:r w:rsidR="009116A4">
        <w:rPr>
          <w:rFonts w:cs="Times New Roman" w:hAnsi="Times New Roman" w:ascii="Times New Roman"/>
          <w:sz w:val="24"/>
        </w:rPr>
        <w:t>og</w:t>
      </w:r>
      <w:r>
        <w:rPr>
          <w:rFonts w:cs="Times New Roman" w:hAnsi="Times New Roman" w:ascii="Times New Roman"/>
          <w:sz w:val="24"/>
        </w:rPr>
        <w:t xml:space="preserve"> upravitelj</w:t>
      </w:r>
      <w:r w:rsidR="009116A4">
        <w:rPr>
          <w:rFonts w:cs="Times New Roman" w:hAnsi="Times New Roman" w:ascii="Times New Roman"/>
          <w:sz w:val="24"/>
        </w:rPr>
        <w:t>a</w:t>
      </w:r>
      <w:r>
        <w:rPr>
          <w:rFonts w:cs="Times New Roman" w:hAnsi="Times New Roman" w:ascii="Times New Roman"/>
          <w:sz w:val="24"/>
        </w:rPr>
        <w:t xml:space="preserve"> imenovan</w:t>
      </w:r>
      <w:r w:rsidR="0056208A">
        <w:rPr>
          <w:rFonts w:cs="Times New Roman" w:hAnsi="Times New Roman" w:ascii="Times New Roman"/>
          <w:sz w:val="24"/>
        </w:rPr>
        <w:t>a</w:t>
      </w:r>
      <w:r>
        <w:rPr>
          <w:rFonts w:cs="Times New Roman" w:hAnsi="Times New Roman" w:ascii="Times New Roman"/>
          <w:sz w:val="24"/>
        </w:rPr>
        <w:t xml:space="preserve"> </w:t>
      </w:r>
      <w:r w:rsidR="0056208A">
        <w:rPr>
          <w:rFonts w:cs="Times New Roman" w:hAnsi="Times New Roman" w:ascii="Times New Roman"/>
          <w:sz w:val="24"/>
        </w:rPr>
        <w:t>Korana Ferdelji</w:t>
      </w:r>
      <w:r>
        <w:rPr>
          <w:rFonts w:cs="Times New Roman" w:hAnsi="Times New Roman" w:ascii="Times New Roman"/>
          <w:sz w:val="24"/>
        </w:rPr>
        <w:t>.</w:t>
      </w:r>
    </w:p>
    <w:p w:rsidRDefault="003D6516" w:rsidR="003D6516">
      <w:pPr>
        <w:rPr>
          <w:rFonts w:cs="Times New Roman" w:hAnsi="Times New Roman" w:ascii="Times New Roman"/>
          <w:sz w:val="24"/>
        </w:rPr>
      </w:pPr>
    </w:p>
    <w:p w:rsidRDefault="003D6516" w:rsidR="003D6516">
      <w:pPr>
        <w:rPr>
          <w:rFonts w:cs="Times New Roman" w:hAnsi="Times New Roman" w:ascii="Times New Roman"/>
          <w:sz w:val="24"/>
        </w:rPr>
      </w:pPr>
      <w:r>
        <w:rPr>
          <w:rFonts w:cs="Times New Roman" w:hAnsi="Times New Roman" w:ascii="Times New Roman"/>
          <w:b/>
          <w:sz w:val="24"/>
        </w:rPr>
        <w:t>OPĆI PODACI DUŽNIKA</w:t>
      </w:r>
    </w:p>
    <w:p w:rsidRDefault="003D6516" w:rsidR="003D6516">
      <w:pPr>
        <w:rPr>
          <w:rFonts w:cs="Times New Roman" w:hAnsi="Times New Roman" w:ascii="Times New Roman"/>
          <w:sz w:val="24"/>
        </w:rPr>
      </w:pPr>
    </w:p>
    <w:p w:rsidRDefault="003D6516" w:rsidR="003D6516">
      <w:pPr>
        <w:rPr>
          <w:rFonts w:cs="Times New Roman" w:hAnsi="Times New Roman" w:ascii="Times New Roman"/>
          <w:sz w:val="24"/>
        </w:rPr>
      </w:pPr>
      <w:r>
        <w:rPr>
          <w:rFonts w:cs="Times New Roman" w:hAnsi="Times New Roman" w:ascii="Times New Roman"/>
          <w:sz w:val="24"/>
        </w:rPr>
        <w:t>MBS:</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E31DB2">
        <w:rPr>
          <w:rFonts w:cs="Times New Roman" w:hAnsi="Times New Roman" w:ascii="Times New Roman"/>
          <w:sz w:val="24"/>
        </w:rPr>
        <w:t>081134130</w:t>
      </w:r>
    </w:p>
    <w:p w:rsidRDefault="003D6516" w:rsidR="003D6516">
      <w:pPr>
        <w:rPr>
          <w:rFonts w:cs="Times New Roman" w:hAnsi="Times New Roman" w:ascii="Times New Roman"/>
          <w:sz w:val="24"/>
        </w:rPr>
      </w:pPr>
      <w:r>
        <w:rPr>
          <w:rFonts w:cs="Times New Roman" w:hAnsi="Times New Roman" w:ascii="Times New Roman"/>
          <w:sz w:val="24"/>
        </w:rPr>
        <w:t>OIB:</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E31DB2">
        <w:rPr>
          <w:rFonts w:cs="Times New Roman" w:hAnsi="Times New Roman" w:ascii="Times New Roman"/>
          <w:sz w:val="24"/>
        </w:rPr>
        <w:t>06565107045</w:t>
      </w:r>
    </w:p>
    <w:p w:rsidRDefault="003D6516" w:rsidR="003D6516">
      <w:pPr>
        <w:ind w:hanging="2832" w:left="2832"/>
        <w:rPr>
          <w:rFonts w:cs="Times New Roman" w:hAnsi="Times New Roman" w:ascii="Times New Roman"/>
          <w:sz w:val="24"/>
        </w:rPr>
      </w:pPr>
      <w:r>
        <w:rPr>
          <w:rFonts w:cs="Times New Roman" w:hAnsi="Times New Roman" w:ascii="Times New Roman"/>
          <w:sz w:val="24"/>
        </w:rPr>
        <w:t>TVRTKA/NAZIV:</w:t>
      </w:r>
      <w:r>
        <w:rPr>
          <w:rFonts w:cs="Times New Roman" w:hAnsi="Times New Roman" w:ascii="Times New Roman"/>
          <w:sz w:val="24"/>
        </w:rPr>
        <w:tab/>
      </w:r>
      <w:r w:rsidR="00E31DB2">
        <w:rPr>
          <w:rFonts w:cs="Times New Roman" w:hAnsi="Times New Roman" w:ascii="Times New Roman"/>
          <w:sz w:val="24"/>
        </w:rPr>
        <w:t>Stečajna masa iza Mundus Maximus d.o.o. za trgovinu i usluge u stečaju</w:t>
      </w:r>
    </w:p>
    <w:p w:rsidRDefault="003D6516" w:rsidR="003D6516">
      <w:pPr>
        <w:rPr>
          <w:rFonts w:cs="Times New Roman" w:hAnsi="Times New Roman" w:ascii="Times New Roman"/>
          <w:sz w:val="24"/>
        </w:rPr>
      </w:pPr>
      <w:r>
        <w:rPr>
          <w:rFonts w:cs="Times New Roman" w:hAnsi="Times New Roman" w:ascii="Times New Roman"/>
          <w:sz w:val="24"/>
        </w:rPr>
        <w:t>SKRAĆENA TVRTKA:</w:t>
      </w:r>
      <w:r>
        <w:rPr>
          <w:rFonts w:cs="Times New Roman" w:hAnsi="Times New Roman" w:ascii="Times New Roman"/>
          <w:sz w:val="24"/>
        </w:rPr>
        <w:tab/>
      </w:r>
      <w:r w:rsidR="00E31DB2">
        <w:rPr>
          <w:rFonts w:cs="Times New Roman" w:hAnsi="Times New Roman" w:ascii="Times New Roman"/>
          <w:sz w:val="24"/>
        </w:rPr>
        <w:t xml:space="preserve">Stečajna masa iza Mundus Maximus d.o.o. </w:t>
      </w:r>
      <w:r>
        <w:rPr>
          <w:rFonts w:cs="Times New Roman" w:hAnsi="Times New Roman" w:ascii="Times New Roman"/>
          <w:sz w:val="24"/>
        </w:rPr>
        <w:t>u stečaju</w:t>
      </w:r>
    </w:p>
    <w:p w:rsidRDefault="003D6516" w:rsidP="00373608" w:rsidR="00373608">
      <w:pPr>
        <w:rPr>
          <w:rFonts w:cs="Times New Roman" w:hAnsi="Times New Roman" w:ascii="Times New Roman"/>
          <w:sz w:val="24"/>
        </w:rPr>
      </w:pPr>
      <w:r>
        <w:rPr>
          <w:rFonts w:cs="Times New Roman" w:hAnsi="Times New Roman" w:ascii="Times New Roman"/>
          <w:sz w:val="24"/>
        </w:rPr>
        <w:t>SJEDIŠTE/ADRESA:</w:t>
      </w:r>
      <w:r>
        <w:rPr>
          <w:rFonts w:cs="Times New Roman" w:hAnsi="Times New Roman" w:ascii="Times New Roman"/>
          <w:sz w:val="24"/>
        </w:rPr>
        <w:tab/>
      </w:r>
      <w:r w:rsidR="00E31DB2">
        <w:rPr>
          <w:rFonts w:cs="Times New Roman" w:hAnsi="Times New Roman" w:ascii="Times New Roman"/>
          <w:sz w:val="24"/>
        </w:rPr>
        <w:t>Zagreb, Mirka Viriusa 16</w:t>
      </w:r>
    </w:p>
    <w:p w:rsidRDefault="00E31DB2" w:rsidP="009116A4" w:rsidR="00E31DB2">
      <w:pPr>
        <w:rPr>
          <w:rFonts w:cs="Times New Roman" w:hAnsi="Times New Roman" w:ascii="Times New Roman"/>
          <w:sz w:val="22"/>
          <w:szCs w:val="22"/>
        </w:rPr>
      </w:pPr>
    </w:p>
    <w:p w:rsidRDefault="00E31DB2" w:rsidP="009116A4" w:rsidR="009116A4" w:rsidRPr="009116A4">
      <w:pPr>
        <w:rPr>
          <w:rFonts w:cs="Times New Roman" w:hAnsi="Times New Roman" w:ascii="Times New Roman"/>
          <w:sz w:val="22"/>
          <w:szCs w:val="22"/>
        </w:rPr>
      </w:pPr>
      <w:r>
        <w:rPr>
          <w:rFonts w:cs="Times New Roman" w:hAnsi="Times New Roman" w:ascii="Times New Roman"/>
          <w:sz w:val="22"/>
          <w:szCs w:val="22"/>
        </w:rPr>
        <w:t>Upravitelji/Likvidatori</w:t>
      </w:r>
      <w:r w:rsidR="009116A4">
        <w:rPr>
          <w:rFonts w:cs="Times New Roman" w:hAnsi="Times New Roman" w:ascii="Times New Roman"/>
          <w:sz w:val="22"/>
          <w:szCs w:val="22"/>
        </w:rPr>
        <w:t>:</w:t>
      </w:r>
    </w:p>
    <w:p w:rsidRDefault="00E31DB2" w:rsidP="009116A4" w:rsidR="009116A4">
      <w:pPr>
        <w:ind w:left="2832"/>
        <w:rPr>
          <w:rFonts w:cs="Times New Roman" w:hAnsi="Times New Roman" w:ascii="Times New Roman"/>
          <w:sz w:val="22"/>
          <w:szCs w:val="22"/>
        </w:rPr>
      </w:pPr>
      <w:r>
        <w:rPr>
          <w:rFonts w:cs="Times New Roman" w:hAnsi="Times New Roman" w:ascii="Times New Roman"/>
          <w:sz w:val="22"/>
          <w:szCs w:val="22"/>
        </w:rPr>
        <w:t>KORANA FERDELJI, OIB: 74691192835</w:t>
      </w:r>
      <w:r w:rsidR="009116A4" w:rsidRPr="009116A4">
        <w:rPr>
          <w:rFonts w:cs="Times New Roman" w:hAnsi="Times New Roman" w:ascii="Times New Roman"/>
          <w:sz w:val="22"/>
          <w:szCs w:val="22"/>
        </w:rPr>
        <w:t xml:space="preserve"> </w:t>
      </w:r>
    </w:p>
    <w:p w:rsidRDefault="00E31DB2" w:rsidP="009116A4" w:rsidR="009116A4" w:rsidRPr="009116A4">
      <w:pPr>
        <w:ind w:left="2832"/>
        <w:rPr>
          <w:rFonts w:cs="Times New Roman" w:hAnsi="Times New Roman" w:ascii="Times New Roman"/>
          <w:sz w:val="22"/>
          <w:szCs w:val="22"/>
        </w:rPr>
      </w:pPr>
      <w:r>
        <w:rPr>
          <w:rFonts w:cs="Times New Roman" w:hAnsi="Times New Roman" w:ascii="Times New Roman"/>
          <w:sz w:val="22"/>
          <w:szCs w:val="22"/>
        </w:rPr>
        <w:t>Zagreb, Ivane Brlić-Mažuranić 54</w:t>
      </w:r>
    </w:p>
    <w:p w:rsidRDefault="00E31DB2" w:rsidP="009116A4" w:rsidR="003D6516">
      <w:pPr>
        <w:ind w:left="2832"/>
        <w:rPr>
          <w:rFonts w:cs="Times New Roman" w:hAnsi="Times New Roman" w:ascii="Times New Roman"/>
          <w:sz w:val="22"/>
          <w:szCs w:val="22"/>
        </w:rPr>
      </w:pPr>
      <w:r>
        <w:rPr>
          <w:rFonts w:cs="Times New Roman" w:hAnsi="Times New Roman" w:ascii="Times New Roman"/>
          <w:sz w:val="22"/>
          <w:szCs w:val="22"/>
        </w:rPr>
        <w:t>- stečajni upravitelj</w:t>
      </w:r>
    </w:p>
    <w:p w:rsidRDefault="003D6516" w:rsidR="003D6516">
      <w:pPr>
        <w:rPr>
          <w:rFonts w:cs="Times New Roman" w:hAnsi="Times New Roman" w:ascii="Times New Roman"/>
          <w:szCs w:val="20"/>
        </w:rPr>
      </w:pPr>
      <w:r>
        <w:rPr>
          <w:rFonts w:cs="Times New Roman" w:hAnsi="Times New Roman" w:ascii="Times New Roman"/>
          <w:szCs w:val="20"/>
        </w:rPr>
        <w:t>PREDMET POSLOVANJA/DJELATNOSTI:</w:t>
      </w:r>
    </w:p>
    <w:p w:rsidRDefault="009116A4" w:rsidR="003D6516">
      <w:pPr>
        <w:ind w:left="2835"/>
        <w:rPr>
          <w:rFonts w:cs="Times New Roman" w:hAnsi="Times New Roman" w:ascii="Times New Roman"/>
          <w:szCs w:val="20"/>
        </w:rPr>
      </w:pPr>
      <w:r>
        <w:rPr>
          <w:rFonts w:cs="Times New Roman" w:hAnsi="Times New Roman" w:ascii="Times New Roman"/>
          <w:szCs w:val="20"/>
        </w:rPr>
        <w:t>razno</w:t>
      </w:r>
    </w:p>
    <w:p w:rsidRDefault="003D6516" w:rsidR="003D6516">
      <w:pPr>
        <w:ind w:firstLine="708" w:left="2124"/>
        <w:rPr>
          <w:rFonts w:cs="Times New Roman" w:hAnsi="Times New Roman" w:ascii="Times New Roman"/>
          <w:szCs w:val="20"/>
        </w:rPr>
      </w:pPr>
      <w:r>
        <w:rPr>
          <w:rFonts w:cs="Times New Roman" w:hAnsi="Times New Roman" w:ascii="Times New Roman"/>
          <w:szCs w:val="20"/>
        </w:rPr>
        <w:t xml:space="preserve">iz sudskog registra RH </w:t>
      </w:r>
    </w:p>
    <w:p w:rsidRDefault="003D6516" w:rsidR="003D6516">
      <w:pPr>
        <w:rPr>
          <w:rFonts w:cs="Times New Roman" w:hAnsi="Times New Roman" w:ascii="Times New Roman"/>
          <w:szCs w:val="20"/>
        </w:rPr>
      </w:pPr>
      <w:r>
        <w:rPr>
          <w:rFonts w:cs="Times New Roman" w:hAnsi="Times New Roman" w:ascii="Times New Roman"/>
          <w:szCs w:val="20"/>
        </w:rPr>
        <w:t>OSOBE OVLAŠTENE ZA ZASTUPANJE:</w:t>
      </w:r>
    </w:p>
    <w:p w:rsidRDefault="00E31DB2" w:rsidP="00E31DB2" w:rsidR="00E31DB2">
      <w:pPr>
        <w:ind w:left="2832"/>
        <w:rPr>
          <w:rFonts w:cs="Times New Roman" w:hAnsi="Times New Roman" w:ascii="Times New Roman"/>
          <w:sz w:val="22"/>
          <w:szCs w:val="22"/>
        </w:rPr>
      </w:pPr>
      <w:r>
        <w:rPr>
          <w:rFonts w:cs="Times New Roman" w:hAnsi="Times New Roman" w:ascii="Times New Roman"/>
          <w:sz w:val="22"/>
          <w:szCs w:val="22"/>
        </w:rPr>
        <w:t>KORANA FERDELJI, OIB: 74691192835</w:t>
      </w:r>
      <w:r w:rsidRPr="009116A4">
        <w:rPr>
          <w:rFonts w:cs="Times New Roman" w:hAnsi="Times New Roman" w:ascii="Times New Roman"/>
          <w:sz w:val="22"/>
          <w:szCs w:val="22"/>
        </w:rPr>
        <w:t xml:space="preserve"> </w:t>
      </w:r>
    </w:p>
    <w:p w:rsidRDefault="00E31DB2" w:rsidP="00E31DB2" w:rsidR="00E31DB2" w:rsidRPr="009116A4">
      <w:pPr>
        <w:ind w:left="2832"/>
        <w:rPr>
          <w:rFonts w:cs="Times New Roman" w:hAnsi="Times New Roman" w:ascii="Times New Roman"/>
          <w:sz w:val="22"/>
          <w:szCs w:val="22"/>
        </w:rPr>
      </w:pPr>
      <w:r>
        <w:rPr>
          <w:rFonts w:cs="Times New Roman" w:hAnsi="Times New Roman" w:ascii="Times New Roman"/>
          <w:sz w:val="22"/>
          <w:szCs w:val="22"/>
        </w:rPr>
        <w:t>Zagreb, Ivane Brlić-Mažuranić 54</w:t>
      </w:r>
    </w:p>
    <w:p w:rsidRDefault="00E31DB2" w:rsidP="00E31DB2" w:rsidR="00E31DB2">
      <w:pPr>
        <w:ind w:left="2832"/>
        <w:rPr>
          <w:rFonts w:cs="Times New Roman" w:hAnsi="Times New Roman" w:ascii="Times New Roman"/>
          <w:sz w:val="22"/>
          <w:szCs w:val="22"/>
        </w:rPr>
      </w:pPr>
      <w:r>
        <w:rPr>
          <w:rFonts w:cs="Times New Roman" w:hAnsi="Times New Roman" w:ascii="Times New Roman"/>
          <w:sz w:val="22"/>
          <w:szCs w:val="22"/>
        </w:rPr>
        <w:t>- stečajni upravitelj</w:t>
      </w:r>
    </w:p>
    <w:p w:rsidRDefault="003D6516" w:rsidP="009116A4" w:rsidR="003D6516">
      <w:pPr>
        <w:rPr>
          <w:rFonts w:cs="Times New Roman" w:hAnsi="Times New Roman" w:ascii="Times New Roman"/>
          <w:szCs w:val="20"/>
        </w:rPr>
      </w:pPr>
      <w:r>
        <w:rPr>
          <w:rFonts w:cs="Times New Roman" w:hAnsi="Times New Roman" w:ascii="Times New Roman"/>
          <w:szCs w:val="20"/>
        </w:rPr>
        <w:t>TEMELJNI KAPITAL/UKUPAN IZNOS ČLANSKIH ULOGA:</w:t>
      </w:r>
    </w:p>
    <w:p w:rsidRDefault="003D6516" w:rsidR="003D6516">
      <w:pPr>
        <w:rPr>
          <w:rFonts w:cs="Times New Roman" w:hAnsi="Times New Roman" w:ascii="Times New Roman"/>
          <w:b/>
          <w:sz w:val="24"/>
        </w:rPr>
        <w:sectPr w:rsidR="003D6516">
          <w:headerReference w:type="default" r:id="rId10"/>
          <w:footerReference w:type="default" r:id="rId11"/>
          <w:pgSz w:h="16838" w:w="11906"/>
          <w:pgMar w:gutter="0" w:footer="708" w:header="708" w:left="1417" w:bottom="1438" w:right="1417" w:top="1417"/>
          <w:cols w:space="720"/>
          <w:docGrid w:charSpace="40960" w:linePitch="600"/>
        </w:sectPr>
      </w:pPr>
      <w:r>
        <w:rPr>
          <w:rFonts w:cs="Times New Roman" w:hAnsi="Times New Roman" w:ascii="Times New Roman"/>
          <w:szCs w:val="20"/>
        </w:rPr>
        <w:tab/>
      </w:r>
      <w:r>
        <w:rPr>
          <w:rFonts w:cs="Times New Roman" w:hAnsi="Times New Roman" w:ascii="Times New Roman"/>
          <w:szCs w:val="20"/>
        </w:rPr>
        <w:tab/>
      </w:r>
      <w:r>
        <w:rPr>
          <w:rFonts w:cs="Times New Roman" w:hAnsi="Times New Roman" w:ascii="Times New Roman"/>
          <w:szCs w:val="20"/>
        </w:rPr>
        <w:tab/>
      </w:r>
      <w:r>
        <w:rPr>
          <w:rFonts w:cs="Times New Roman" w:hAnsi="Times New Roman" w:ascii="Times New Roman"/>
          <w:szCs w:val="20"/>
        </w:rPr>
        <w:tab/>
      </w:r>
      <w:r w:rsidR="00E31DB2">
        <w:rPr>
          <w:rFonts w:cs="Times New Roman" w:hAnsi="Times New Roman" w:ascii="Times New Roman"/>
          <w:szCs w:val="20"/>
        </w:rPr>
        <w:t>-</w:t>
      </w:r>
    </w:p>
    <w:p w:rsidRDefault="003D6516" w:rsidR="003D6516">
      <w:pPr>
        <w:tabs>
          <w:tab w:pos="2340" w:val="left"/>
        </w:tabs>
        <w:jc w:val="both"/>
        <w:rPr>
          <w:rFonts w:cs="Times New Roman" w:hAnsi="Times New Roman" w:ascii="Times New Roman"/>
          <w:sz w:val="24"/>
        </w:rPr>
      </w:pPr>
      <w:r>
        <w:rPr>
          <w:rFonts w:cs="Times New Roman" w:hAnsi="Times New Roman" w:ascii="Times New Roman"/>
          <w:b/>
          <w:sz w:val="24"/>
        </w:rPr>
        <w:lastRenderedPageBreak/>
        <w:t>POVIJESNO-PRAVNI RAZVOJ STEČAJNOG DUŽNIKA</w:t>
      </w:r>
    </w:p>
    <w:p w:rsidRDefault="003D6516" w:rsidR="003D6516">
      <w:pPr>
        <w:tabs>
          <w:tab w:pos="2340" w:val="left"/>
        </w:tabs>
        <w:jc w:val="both"/>
        <w:rPr>
          <w:rFonts w:cs="Times New Roman" w:hAnsi="Times New Roman" w:ascii="Times New Roman"/>
          <w:sz w:val="24"/>
        </w:rPr>
      </w:pPr>
    </w:p>
    <w:p w:rsidRDefault="003D6516" w:rsidR="003D6516">
      <w:pPr>
        <w:tabs>
          <w:tab w:pos="2340" w:val="left"/>
        </w:tabs>
        <w:jc w:val="both"/>
        <w:rPr>
          <w:rFonts w:cs="Times New Roman" w:hAnsi="Times New Roman" w:ascii="Times New Roman"/>
          <w:sz w:val="24"/>
        </w:rPr>
      </w:pPr>
      <w:r>
        <w:rPr>
          <w:rFonts w:cs="Times New Roman" w:hAnsi="Times New Roman" w:ascii="Times New Roman"/>
          <w:sz w:val="24"/>
        </w:rPr>
        <w:t>Tr</w:t>
      </w:r>
      <w:r w:rsidR="00D43E99">
        <w:rPr>
          <w:rFonts w:cs="Times New Roman" w:hAnsi="Times New Roman" w:ascii="Times New Roman"/>
          <w:sz w:val="24"/>
        </w:rPr>
        <w:t>govačko društvo je osnovano 2009</w:t>
      </w:r>
      <w:r>
        <w:rPr>
          <w:rFonts w:cs="Times New Roman" w:hAnsi="Times New Roman" w:ascii="Times New Roman"/>
          <w:sz w:val="24"/>
        </w:rPr>
        <w:t xml:space="preserve">.g. sa sjedištem u </w:t>
      </w:r>
      <w:r w:rsidR="00D43E99">
        <w:rPr>
          <w:rFonts w:cs="Times New Roman" w:hAnsi="Times New Roman" w:ascii="Times New Roman"/>
          <w:sz w:val="24"/>
        </w:rPr>
        <w:t>Zagrebu</w:t>
      </w:r>
      <w:r>
        <w:rPr>
          <w:rFonts w:cs="Times New Roman" w:hAnsi="Times New Roman" w:ascii="Times New Roman"/>
          <w:sz w:val="24"/>
        </w:rPr>
        <w:t>.</w:t>
      </w:r>
    </w:p>
    <w:p w:rsidRDefault="00D43E99" w:rsidR="00D43E99">
      <w:pPr>
        <w:tabs>
          <w:tab w:pos="2340" w:val="left"/>
        </w:tabs>
        <w:jc w:val="both"/>
        <w:rPr>
          <w:rFonts w:cs="Times New Roman" w:hAnsi="Times New Roman" w:ascii="Times New Roman"/>
          <w:sz w:val="24"/>
        </w:rPr>
      </w:pPr>
    </w:p>
    <w:p w:rsidRDefault="00D43E99" w:rsidR="00D43E99">
      <w:pPr>
        <w:tabs>
          <w:tab w:pos="2340" w:val="left"/>
        </w:tabs>
        <w:jc w:val="both"/>
        <w:rPr>
          <w:rFonts w:cs="Times New Roman" w:hAnsi="Times New Roman" w:ascii="Times New Roman"/>
          <w:sz w:val="24"/>
        </w:rPr>
      </w:pPr>
      <w:r>
        <w:rPr>
          <w:rFonts w:cs="Times New Roman" w:hAnsi="Times New Roman" w:ascii="Times New Roman"/>
          <w:sz w:val="24"/>
        </w:rPr>
        <w:t>Stečajni dužnik je poslovao u prvom redu kao društvo preko kojeg su se davali zajmovi građanima i to na način da su isti kao zalog za iste zajmove davali osiguranja u vidu fiducijarnog prijenosa vlasništv</w:t>
      </w:r>
      <w:r w:rsidR="00264B99">
        <w:rPr>
          <w:rFonts w:cs="Times New Roman" w:hAnsi="Times New Roman" w:ascii="Times New Roman"/>
          <w:sz w:val="24"/>
        </w:rPr>
        <w:t>a svojih nekre</w:t>
      </w:r>
      <w:r>
        <w:rPr>
          <w:rFonts w:cs="Times New Roman" w:hAnsi="Times New Roman" w:ascii="Times New Roman"/>
          <w:sz w:val="24"/>
        </w:rPr>
        <w:t>tnina.</w:t>
      </w:r>
      <w:r w:rsidR="00264B99">
        <w:rPr>
          <w:rFonts w:cs="Times New Roman" w:hAnsi="Times New Roman" w:ascii="Times New Roman"/>
          <w:sz w:val="24"/>
        </w:rPr>
        <w:t xml:space="preserve"> </w:t>
      </w:r>
    </w:p>
    <w:p w:rsidRDefault="00D43E99" w:rsidR="00D43E99">
      <w:pPr>
        <w:tabs>
          <w:tab w:pos="2340" w:val="left"/>
        </w:tabs>
        <w:jc w:val="both"/>
        <w:rPr>
          <w:rFonts w:cs="Times New Roman" w:hAnsi="Times New Roman" w:ascii="Times New Roman"/>
          <w:sz w:val="24"/>
        </w:rPr>
      </w:pPr>
    </w:p>
    <w:p w:rsidRDefault="00D43E99" w:rsidP="00D43E99" w:rsidR="00D43E99">
      <w:pPr>
        <w:tabs>
          <w:tab w:pos="2340" w:val="left"/>
        </w:tabs>
        <w:jc w:val="both"/>
        <w:rPr>
          <w:rFonts w:cs="Times New Roman" w:hAnsi="Times New Roman" w:ascii="Times New Roman"/>
          <w:sz w:val="24"/>
        </w:rPr>
      </w:pPr>
      <w:r w:rsidRPr="00D43E99">
        <w:rPr>
          <w:rFonts w:cs="Times New Roman" w:hAnsi="Times New Roman" w:ascii="Times New Roman"/>
          <w:sz w:val="24"/>
        </w:rPr>
        <w:t>Trgovački sud u Zagrebu rješenjem broj 4 St-2116/2015 od</w:t>
      </w:r>
      <w:r>
        <w:rPr>
          <w:rFonts w:cs="Times New Roman" w:hAnsi="Times New Roman" w:ascii="Times New Roman"/>
          <w:sz w:val="24"/>
        </w:rPr>
        <w:t xml:space="preserve"> </w:t>
      </w:r>
      <w:r w:rsidRPr="00D43E99">
        <w:rPr>
          <w:rFonts w:cs="Times New Roman" w:hAnsi="Times New Roman" w:ascii="Times New Roman"/>
          <w:sz w:val="24"/>
        </w:rPr>
        <w:t xml:space="preserve">14.03.2016. godine otvorio je </w:t>
      </w:r>
      <w:r>
        <w:rPr>
          <w:rFonts w:cs="Times New Roman" w:hAnsi="Times New Roman" w:ascii="Times New Roman"/>
          <w:sz w:val="24"/>
        </w:rPr>
        <w:t xml:space="preserve">i istovremeno zaključio stečajni </w:t>
      </w:r>
      <w:r w:rsidRPr="00D43E99">
        <w:rPr>
          <w:rFonts w:cs="Times New Roman" w:hAnsi="Times New Roman" w:ascii="Times New Roman"/>
          <w:sz w:val="24"/>
        </w:rPr>
        <w:t>postupak nad dužnikom Mundus Maximus d.o.o. za trgovinu i usluge,</w:t>
      </w:r>
      <w:r>
        <w:rPr>
          <w:rFonts w:cs="Times New Roman" w:hAnsi="Times New Roman" w:ascii="Times New Roman"/>
          <w:sz w:val="24"/>
        </w:rPr>
        <w:t xml:space="preserve"> </w:t>
      </w:r>
      <w:r w:rsidRPr="00D43E99">
        <w:rPr>
          <w:rFonts w:cs="Times New Roman" w:hAnsi="Times New Roman" w:ascii="Times New Roman"/>
          <w:sz w:val="24"/>
        </w:rPr>
        <w:t>Zagreb, Petari 20, MBS: 080708925, OIB: 93700003301.</w:t>
      </w:r>
    </w:p>
    <w:p w:rsidRDefault="00264B99" w:rsidP="00D43E99" w:rsidR="00264B99" w:rsidRPr="00D43E99">
      <w:pPr>
        <w:tabs>
          <w:tab w:pos="2340" w:val="left"/>
        </w:tabs>
        <w:jc w:val="both"/>
        <w:rPr>
          <w:rFonts w:cs="Times New Roman" w:hAnsi="Times New Roman" w:ascii="Times New Roman"/>
          <w:sz w:val="24"/>
        </w:rPr>
      </w:pPr>
    </w:p>
    <w:p w:rsidRDefault="00D43E99" w:rsidR="009116A4">
      <w:pPr>
        <w:tabs>
          <w:tab w:pos="2340" w:val="left"/>
        </w:tabs>
        <w:jc w:val="both"/>
        <w:rPr>
          <w:rFonts w:cs="Times New Roman" w:hAnsi="Times New Roman" w:ascii="Times New Roman"/>
          <w:sz w:val="24"/>
        </w:rPr>
      </w:pPr>
      <w:r w:rsidRPr="00D43E99">
        <w:rPr>
          <w:rFonts w:cs="Times New Roman" w:hAnsi="Times New Roman" w:ascii="Times New Roman"/>
          <w:sz w:val="24"/>
        </w:rPr>
        <w:t>Trgovački sud u Zagrebu brisao je ovaj subjekt (pod nazivom Mundus Maximus d.o.o. za trgovinu i usluge u stečaju) dana 05.10.2016 rješenjem Tt-16/31541-1.</w:t>
      </w:r>
    </w:p>
    <w:p w:rsidRDefault="00264B99" w:rsidR="00264B99">
      <w:pPr>
        <w:tabs>
          <w:tab w:pos="2340" w:val="left"/>
        </w:tabs>
        <w:jc w:val="both"/>
        <w:rPr>
          <w:rFonts w:cs="Times New Roman" w:hAnsi="Times New Roman" w:ascii="Times New Roman"/>
          <w:sz w:val="24"/>
        </w:rPr>
      </w:pPr>
    </w:p>
    <w:p w:rsidRDefault="000C09CB" w:rsidR="003D6516">
      <w:pPr>
        <w:tabs>
          <w:tab w:pos="2340" w:val="left"/>
        </w:tabs>
        <w:jc w:val="both"/>
        <w:rPr>
          <w:rFonts w:cs="Times New Roman" w:hAnsi="Times New Roman" w:ascii="Times New Roman"/>
          <w:sz w:val="24"/>
        </w:rPr>
      </w:pPr>
      <w:r>
        <w:rPr>
          <w:rFonts w:cs="Times New Roman" w:hAnsi="Times New Roman" w:ascii="Times New Roman"/>
          <w:sz w:val="24"/>
        </w:rPr>
        <w:t>Po saznanju stečajnog upravitelja osobe koje su vodile isto društvo su nedostupne te se protiv istih vode i kazneni postupci, a vezano upravo za poslovanje stečajnog dužnika.</w:t>
      </w:r>
    </w:p>
    <w:p w:rsidRDefault="000C09CB" w:rsidR="000C09CB">
      <w:pPr>
        <w:tabs>
          <w:tab w:pos="2340" w:val="left"/>
        </w:tabs>
        <w:jc w:val="both"/>
        <w:rPr>
          <w:rFonts w:cs="Times New Roman" w:hAnsi="Times New Roman" w:ascii="Times New Roman"/>
          <w:sz w:val="24"/>
        </w:rPr>
      </w:pPr>
    </w:p>
    <w:p w:rsidRDefault="000C09CB" w:rsidP="00E740EF" w:rsidR="000C09CB" w:rsidRPr="000C09CB">
      <w:pPr>
        <w:tabs>
          <w:tab w:pos="2340" w:val="left"/>
        </w:tabs>
        <w:jc w:val="both"/>
        <w:rPr>
          <w:rFonts w:cs="Times New Roman" w:hAnsi="Times New Roman" w:ascii="Times New Roman"/>
          <w:sz w:val="24"/>
        </w:rPr>
      </w:pPr>
      <w:r>
        <w:rPr>
          <w:rFonts w:cs="Times New Roman" w:hAnsi="Times New Roman" w:ascii="Times New Roman"/>
          <w:sz w:val="24"/>
        </w:rPr>
        <w:t xml:space="preserve">Stečajni dužnik je blokiran dana 10.09.2012.g. te je ostao u neprekidnoj blokadi do brisanja subjekta iz sudskog registra kada su mu žiro računi ugašeni. Bili su otvoreni žiro računi </w:t>
      </w:r>
      <w:r w:rsidR="00E740EF">
        <w:rPr>
          <w:rFonts w:cs="Times New Roman" w:hAnsi="Times New Roman" w:ascii="Times New Roman"/>
          <w:sz w:val="24"/>
        </w:rPr>
        <w:t xml:space="preserve">IBAN: </w:t>
      </w:r>
      <w:r w:rsidR="00E740EF" w:rsidRPr="00E740EF">
        <w:rPr>
          <w:rFonts w:cs="Times New Roman" w:hAnsi="Times New Roman" w:ascii="Times New Roman"/>
          <w:sz w:val="24"/>
        </w:rPr>
        <w:t>HR7624020061100627008</w:t>
      </w:r>
      <w:r w:rsidR="00E740EF">
        <w:rPr>
          <w:rFonts w:cs="Times New Roman" w:hAnsi="Times New Roman" w:ascii="Times New Roman"/>
          <w:sz w:val="24"/>
        </w:rPr>
        <w:t xml:space="preserve"> u</w:t>
      </w:r>
      <w:r w:rsidR="00E740EF" w:rsidRPr="00E740EF">
        <w:rPr>
          <w:rFonts w:cs="Times New Roman" w:hAnsi="Times New Roman" w:ascii="Times New Roman"/>
          <w:sz w:val="24"/>
        </w:rPr>
        <w:t xml:space="preserve"> ERSTE &amp; STEIERMÄRKISCHE BANK d.d. Rijeka</w:t>
      </w:r>
      <w:r w:rsidR="00E740EF">
        <w:rPr>
          <w:rFonts w:cs="Times New Roman" w:hAnsi="Times New Roman" w:ascii="Times New Roman"/>
          <w:sz w:val="24"/>
        </w:rPr>
        <w:t xml:space="preserve"> te</w:t>
      </w:r>
    </w:p>
    <w:p w:rsidRDefault="000C09CB" w:rsidP="00E740EF" w:rsidR="000C09CB">
      <w:pPr>
        <w:tabs>
          <w:tab w:pos="2340" w:val="left"/>
        </w:tabs>
        <w:jc w:val="both"/>
        <w:rPr>
          <w:rFonts w:cs="Times New Roman" w:hAnsi="Times New Roman" w:ascii="Times New Roman"/>
          <w:sz w:val="24"/>
        </w:rPr>
      </w:pPr>
      <w:r w:rsidRPr="000C09CB">
        <w:rPr>
          <w:rFonts w:cs="Times New Roman" w:hAnsi="Times New Roman" w:ascii="Times New Roman"/>
          <w:sz w:val="24"/>
        </w:rPr>
        <w:t>IBAN</w:t>
      </w:r>
      <w:r w:rsidR="00E740EF">
        <w:rPr>
          <w:rFonts w:cs="Times New Roman" w:hAnsi="Times New Roman" w:ascii="Times New Roman"/>
          <w:sz w:val="24"/>
        </w:rPr>
        <w:t>:</w:t>
      </w:r>
      <w:r w:rsidR="00E740EF" w:rsidRPr="00E740EF">
        <w:t xml:space="preserve"> </w:t>
      </w:r>
      <w:r w:rsidR="00E740EF" w:rsidRPr="00E740EF">
        <w:rPr>
          <w:rFonts w:cs="Times New Roman" w:hAnsi="Times New Roman" w:ascii="Times New Roman"/>
          <w:sz w:val="24"/>
        </w:rPr>
        <w:t>HR7623820011100291157</w:t>
      </w:r>
      <w:r w:rsidR="00E740EF">
        <w:rPr>
          <w:rFonts w:cs="Times New Roman" w:hAnsi="Times New Roman" w:ascii="Times New Roman"/>
          <w:sz w:val="24"/>
        </w:rPr>
        <w:t xml:space="preserve"> u </w:t>
      </w:r>
      <w:r w:rsidR="00E740EF" w:rsidRPr="00E740EF">
        <w:rPr>
          <w:rFonts w:cs="Times New Roman" w:hAnsi="Times New Roman" w:ascii="Times New Roman"/>
          <w:sz w:val="24"/>
        </w:rPr>
        <w:t>CENTAR BANKA d.d. Zagreb</w:t>
      </w:r>
      <w:r w:rsidR="00E740EF">
        <w:rPr>
          <w:rFonts w:cs="Times New Roman" w:hAnsi="Times New Roman" w:ascii="Times New Roman"/>
          <w:sz w:val="24"/>
        </w:rPr>
        <w:t>.</w:t>
      </w:r>
    </w:p>
    <w:p w:rsidRDefault="00E740EF" w:rsidP="00E740EF" w:rsidR="00E740EF">
      <w:pPr>
        <w:tabs>
          <w:tab w:pos="2340" w:val="left"/>
        </w:tabs>
        <w:jc w:val="both"/>
        <w:rPr>
          <w:rFonts w:cs="Times New Roman" w:hAnsi="Times New Roman" w:ascii="Times New Roman"/>
          <w:sz w:val="24"/>
        </w:rPr>
      </w:pPr>
    </w:p>
    <w:p w:rsidRDefault="00F93858" w:rsidP="00E740EF" w:rsidR="00E740EF">
      <w:pPr>
        <w:tabs>
          <w:tab w:pos="2340" w:val="left"/>
        </w:tabs>
        <w:jc w:val="both"/>
        <w:rPr>
          <w:rFonts w:cs="Times New Roman" w:hAnsi="Times New Roman" w:ascii="Times New Roman"/>
          <w:sz w:val="24"/>
        </w:rPr>
      </w:pPr>
      <w:r>
        <w:rPr>
          <w:rFonts w:cs="Times New Roman" w:hAnsi="Times New Roman" w:ascii="Times New Roman"/>
          <w:sz w:val="24"/>
        </w:rPr>
        <w:t>Ured za suzbijanje korupcije i organiziranog kriminala naveo je  da se protiv tuženika vodi postupak pod brojem K-US-139/12, IS-US-15/12 te da</w:t>
      </w:r>
      <w:r w:rsidR="00C8027F">
        <w:rPr>
          <w:rFonts w:cs="Times New Roman" w:hAnsi="Times New Roman" w:ascii="Times New Roman"/>
          <w:sz w:val="24"/>
        </w:rPr>
        <w:t xml:space="preserve"> </w:t>
      </w:r>
      <w:r>
        <w:rPr>
          <w:rFonts w:cs="Times New Roman" w:hAnsi="Times New Roman" w:ascii="Times New Roman"/>
          <w:sz w:val="24"/>
        </w:rPr>
        <w:t>je protiv tuženika podignuta optužnica 14.01.2014.g. radi djela čl. 233 st. 1 i 2. te čl. 333 st. 1 KZ/97.</w:t>
      </w:r>
    </w:p>
    <w:p w:rsidRDefault="00F93858" w:rsidP="00E740EF" w:rsidR="00F93858">
      <w:pPr>
        <w:tabs>
          <w:tab w:pos="2340" w:val="left"/>
        </w:tabs>
        <w:jc w:val="both"/>
        <w:rPr>
          <w:rFonts w:cs="Times New Roman" w:hAnsi="Times New Roman" w:ascii="Times New Roman"/>
          <w:sz w:val="24"/>
        </w:rPr>
      </w:pPr>
      <w:r>
        <w:rPr>
          <w:rFonts w:cs="Times New Roman" w:hAnsi="Times New Roman" w:ascii="Times New Roman"/>
          <w:sz w:val="24"/>
        </w:rPr>
        <w:t xml:space="preserve">Iako direktno protiv </w:t>
      </w:r>
      <w:r w:rsidR="007303FD">
        <w:rPr>
          <w:rFonts w:cs="Times New Roman" w:hAnsi="Times New Roman" w:ascii="Times New Roman"/>
          <w:sz w:val="24"/>
        </w:rPr>
        <w:t>stečajnog dužnika</w:t>
      </w:r>
      <w:r>
        <w:rPr>
          <w:rFonts w:cs="Times New Roman" w:hAnsi="Times New Roman" w:ascii="Times New Roman"/>
          <w:sz w:val="24"/>
        </w:rPr>
        <w:t xml:space="preserve"> po saznanju stečajnog upravitelja nema donesene presude u kaznenom postupku ipak je isti </w:t>
      </w:r>
      <w:r w:rsidR="007303FD">
        <w:rPr>
          <w:rFonts w:cs="Times New Roman" w:hAnsi="Times New Roman" w:ascii="Times New Roman"/>
          <w:sz w:val="24"/>
        </w:rPr>
        <w:t>naveden</w:t>
      </w:r>
      <w:r>
        <w:rPr>
          <w:rFonts w:cs="Times New Roman" w:hAnsi="Times New Roman" w:ascii="Times New Roman"/>
          <w:sz w:val="24"/>
        </w:rPr>
        <w:t xml:space="preserve"> kao sredstvo počinjenja kaznenog djela u presudama protiv</w:t>
      </w:r>
      <w:r w:rsidR="007303FD">
        <w:rPr>
          <w:rFonts w:cs="Times New Roman" w:hAnsi="Times New Roman" w:ascii="Times New Roman"/>
          <w:sz w:val="24"/>
        </w:rPr>
        <w:t xml:space="preserve"> </w:t>
      </w:r>
      <w:r>
        <w:rPr>
          <w:rFonts w:cs="Times New Roman" w:hAnsi="Times New Roman" w:ascii="Times New Roman"/>
          <w:sz w:val="24"/>
        </w:rPr>
        <w:t xml:space="preserve">nekih fizičkih osoba (npr. </w:t>
      </w:r>
      <w:r w:rsidR="00050203">
        <w:rPr>
          <w:rFonts w:cs="Times New Roman" w:hAnsi="Times New Roman" w:ascii="Times New Roman"/>
          <w:sz w:val="24"/>
        </w:rPr>
        <w:t>Emir Isaković</w:t>
      </w:r>
      <w:r>
        <w:rPr>
          <w:rFonts w:cs="Times New Roman" w:hAnsi="Times New Roman" w:ascii="Times New Roman"/>
          <w:sz w:val="24"/>
        </w:rPr>
        <w:t>)</w:t>
      </w:r>
      <w:r w:rsidR="00050203">
        <w:rPr>
          <w:rFonts w:cs="Times New Roman" w:hAnsi="Times New Roman" w:ascii="Times New Roman"/>
          <w:sz w:val="24"/>
        </w:rPr>
        <w:t>.</w:t>
      </w:r>
    </w:p>
    <w:p w:rsidRDefault="007303FD" w:rsidP="00E740EF" w:rsidR="007303FD">
      <w:pPr>
        <w:tabs>
          <w:tab w:pos="2340" w:val="left"/>
        </w:tabs>
        <w:jc w:val="both"/>
        <w:rPr>
          <w:rFonts w:cs="Times New Roman" w:hAnsi="Times New Roman" w:ascii="Times New Roman"/>
          <w:sz w:val="24"/>
        </w:rPr>
      </w:pPr>
    </w:p>
    <w:p w:rsidRDefault="003D6516" w:rsidR="003D6516">
      <w:pPr>
        <w:tabs>
          <w:tab w:pos="2340" w:val="left"/>
        </w:tabs>
        <w:jc w:val="both"/>
        <w:rPr>
          <w:rFonts w:cs="Times New Roman" w:hAnsi="Times New Roman" w:ascii="Times New Roman"/>
          <w:sz w:val="24"/>
        </w:rPr>
      </w:pPr>
    </w:p>
    <w:p w:rsidRDefault="00032CA5" w:rsidR="00032CA5">
      <w:pPr>
        <w:tabs>
          <w:tab w:pos="2340" w:val="left"/>
        </w:tabs>
        <w:jc w:val="both"/>
        <w:rPr>
          <w:rFonts w:cs="Times New Roman" w:hAnsi="Times New Roman" w:ascii="Times New Roman"/>
          <w:sz w:val="24"/>
        </w:rPr>
      </w:pPr>
    </w:p>
    <w:p w:rsidRDefault="003D6516" w:rsidR="003D6516">
      <w:pPr>
        <w:tabs>
          <w:tab w:pos="2340" w:val="left"/>
        </w:tabs>
        <w:jc w:val="both"/>
        <w:rPr>
          <w:rFonts w:cs="Times New Roman" w:hAnsi="Times New Roman" w:ascii="Times New Roman"/>
          <w:b/>
          <w:sz w:val="24"/>
        </w:rPr>
      </w:pPr>
      <w:r>
        <w:rPr>
          <w:rFonts w:cs="Times New Roman" w:hAnsi="Times New Roman" w:ascii="Times New Roman"/>
          <w:b/>
          <w:sz w:val="24"/>
        </w:rPr>
        <w:t>IZVJEŠĆE O DOSADAŠNJEM TIJEKU STEČAJNOG POSTUPKA</w:t>
      </w:r>
    </w:p>
    <w:p w:rsidRDefault="003D6516" w:rsidR="003D6516">
      <w:pPr>
        <w:tabs>
          <w:tab w:pos="2340" w:val="left"/>
        </w:tabs>
        <w:jc w:val="both"/>
        <w:rPr>
          <w:rFonts w:cs="Times New Roman" w:hAnsi="Times New Roman" w:ascii="Times New Roman"/>
          <w:b/>
          <w:sz w:val="24"/>
        </w:rPr>
      </w:pPr>
    </w:p>
    <w:p w:rsidRDefault="00032CA5" w:rsidP="00155BB9" w:rsidR="00032CA5">
      <w:pPr>
        <w:jc w:val="both"/>
        <w:rPr>
          <w:rFonts w:cs="Times New Roman" w:hAnsi="Times New Roman" w:ascii="Times New Roman"/>
          <w:bCs/>
          <w:sz w:val="24"/>
        </w:rPr>
      </w:pPr>
    </w:p>
    <w:p w:rsidRDefault="003D6516" w:rsidP="00155BB9" w:rsidR="00950A30">
      <w:pPr>
        <w:jc w:val="both"/>
        <w:rPr>
          <w:rFonts w:cs="Times New Roman" w:hAnsi="Times New Roman" w:ascii="Times New Roman"/>
          <w:bCs/>
          <w:sz w:val="24"/>
        </w:rPr>
      </w:pPr>
      <w:r>
        <w:rPr>
          <w:rFonts w:cs="Times New Roman" w:hAnsi="Times New Roman" w:ascii="Times New Roman"/>
          <w:bCs/>
          <w:sz w:val="24"/>
        </w:rPr>
        <w:t xml:space="preserve">Po otvaranju stečajnog postupka napravljen je žig sa tvrtkom </w:t>
      </w:r>
      <w:r w:rsidR="00C8027F">
        <w:rPr>
          <w:rFonts w:cs="Times New Roman" w:hAnsi="Times New Roman" w:ascii="Times New Roman"/>
          <w:bCs/>
          <w:sz w:val="24"/>
        </w:rPr>
        <w:t>st. d</w:t>
      </w:r>
      <w:r w:rsidR="00950A30">
        <w:rPr>
          <w:rFonts w:cs="Times New Roman" w:hAnsi="Times New Roman" w:ascii="Times New Roman"/>
          <w:bCs/>
          <w:sz w:val="24"/>
        </w:rPr>
        <w:t>užnika.</w:t>
      </w:r>
    </w:p>
    <w:p w:rsidRDefault="00950A30" w:rsidP="00155BB9" w:rsidR="00950A30">
      <w:pPr>
        <w:jc w:val="both"/>
        <w:rPr>
          <w:rFonts w:cs="Times New Roman" w:hAnsi="Times New Roman" w:ascii="Times New Roman"/>
          <w:bCs/>
          <w:sz w:val="24"/>
        </w:rPr>
      </w:pPr>
    </w:p>
    <w:p w:rsidRDefault="00950A30" w:rsidP="00155BB9" w:rsidR="003D6516">
      <w:pPr>
        <w:jc w:val="both"/>
        <w:rPr>
          <w:rFonts w:cs="Times New Roman" w:hAnsi="Times New Roman" w:ascii="Times New Roman"/>
          <w:sz w:val="24"/>
        </w:rPr>
      </w:pPr>
      <w:r>
        <w:rPr>
          <w:rFonts w:cs="Times New Roman" w:hAnsi="Times New Roman" w:ascii="Times New Roman"/>
          <w:bCs/>
          <w:sz w:val="24"/>
        </w:rPr>
        <w:t xml:space="preserve">Kako je predmetno društvo brisano nije postojala potreba </w:t>
      </w:r>
      <w:r w:rsidR="003D6516">
        <w:rPr>
          <w:rFonts w:cs="Times New Roman" w:hAnsi="Times New Roman" w:ascii="Times New Roman"/>
          <w:sz w:val="24"/>
        </w:rPr>
        <w:t>ishođen</w:t>
      </w:r>
      <w:r>
        <w:rPr>
          <w:rFonts w:cs="Times New Roman" w:hAnsi="Times New Roman" w:ascii="Times New Roman"/>
          <w:sz w:val="24"/>
        </w:rPr>
        <w:t>j</w:t>
      </w:r>
      <w:r w:rsidR="003D6516">
        <w:rPr>
          <w:rFonts w:cs="Times New Roman" w:hAnsi="Times New Roman" w:ascii="Times New Roman"/>
          <w:sz w:val="24"/>
        </w:rPr>
        <w:t>a obavijest</w:t>
      </w:r>
      <w:r>
        <w:rPr>
          <w:rFonts w:cs="Times New Roman" w:hAnsi="Times New Roman" w:ascii="Times New Roman"/>
          <w:sz w:val="24"/>
        </w:rPr>
        <w:t>i</w:t>
      </w:r>
      <w:r w:rsidR="003D6516">
        <w:rPr>
          <w:rFonts w:cs="Times New Roman" w:hAnsi="Times New Roman" w:ascii="Times New Roman"/>
          <w:sz w:val="24"/>
        </w:rPr>
        <w:t xml:space="preserve"> o razvrstavanju poslovnog subjekta kod Državnog zavoda za statistik</w:t>
      </w:r>
      <w:r w:rsidR="003D6516">
        <w:rPr>
          <w:rFonts w:cs="Sylfaen" w:hAnsi="Sylfaen" w:ascii="Sylfaen"/>
          <w:sz w:val="24"/>
        </w:rPr>
        <w:t>u</w:t>
      </w:r>
      <w:r w:rsidR="003D6516">
        <w:rPr>
          <w:rFonts w:cs="Times New Roman" w:hAnsi="Times New Roman" w:ascii="Times New Roman"/>
          <w:bCs/>
          <w:sz w:val="24"/>
        </w:rPr>
        <w:t xml:space="preserve">  te </w:t>
      </w:r>
      <w:r>
        <w:rPr>
          <w:rFonts w:cs="Times New Roman" w:hAnsi="Times New Roman" w:ascii="Times New Roman"/>
          <w:bCs/>
          <w:sz w:val="24"/>
        </w:rPr>
        <w:t>gašenja</w:t>
      </w:r>
      <w:r w:rsidR="003D6516">
        <w:rPr>
          <w:rFonts w:cs="Times New Roman" w:hAnsi="Times New Roman" w:ascii="Times New Roman"/>
          <w:bCs/>
          <w:sz w:val="24"/>
        </w:rPr>
        <w:t xml:space="preserve"> prethodni</w:t>
      </w:r>
      <w:r>
        <w:rPr>
          <w:rFonts w:cs="Times New Roman" w:hAnsi="Times New Roman" w:ascii="Times New Roman"/>
          <w:bCs/>
          <w:sz w:val="24"/>
        </w:rPr>
        <w:t>h žiro-računa</w:t>
      </w:r>
      <w:r w:rsidR="003D6516">
        <w:rPr>
          <w:rFonts w:cs="Times New Roman" w:hAnsi="Times New Roman" w:ascii="Times New Roman"/>
          <w:bCs/>
          <w:sz w:val="24"/>
        </w:rPr>
        <w:t xml:space="preserve"> st. dužnika dok je otvoren novi u Imex banka d.d. </w:t>
      </w:r>
    </w:p>
    <w:p w:rsidRDefault="003D6516" w:rsidP="00155BB9" w:rsidR="003D6516">
      <w:pPr>
        <w:jc w:val="both"/>
        <w:rPr>
          <w:rFonts w:cs="Times New Roman" w:hAnsi="Times New Roman" w:ascii="Times New Roman"/>
          <w:sz w:val="24"/>
        </w:rPr>
      </w:pPr>
    </w:p>
    <w:p w:rsidRDefault="00950A30" w:rsidP="00155BB9" w:rsidR="00950A30">
      <w:pPr>
        <w:jc w:val="both"/>
        <w:rPr>
          <w:rFonts w:cs="Times New Roman" w:hAnsi="Times New Roman" w:ascii="Times New Roman"/>
          <w:sz w:val="24"/>
        </w:rPr>
      </w:pPr>
      <w:r>
        <w:rPr>
          <w:rFonts w:cs="Times New Roman" w:hAnsi="Times New Roman" w:ascii="Times New Roman"/>
          <w:sz w:val="24"/>
        </w:rPr>
        <w:t>O</w:t>
      </w:r>
      <w:r w:rsidR="003D6516">
        <w:rPr>
          <w:rFonts w:cs="Times New Roman" w:hAnsi="Times New Roman" w:ascii="Times New Roman"/>
          <w:sz w:val="24"/>
        </w:rPr>
        <w:t xml:space="preserve">čevidnik knjigovodstvenih podataka stečajnog dužnika do dana otvaranja stečajnog postupka </w:t>
      </w:r>
      <w:r>
        <w:rPr>
          <w:rFonts w:cs="Times New Roman" w:hAnsi="Times New Roman" w:ascii="Times New Roman"/>
          <w:sz w:val="24"/>
        </w:rPr>
        <w:t>nije bilo moguće dovesti u red obzirom je stečajni upravitelj bio u mogućnosti doći isključivo do javnih podataka dužnika, a to je prvenstveno Bil</w:t>
      </w:r>
      <w:r w:rsidR="00C8027F">
        <w:rPr>
          <w:rFonts w:cs="Times New Roman" w:hAnsi="Times New Roman" w:ascii="Times New Roman"/>
          <w:sz w:val="24"/>
        </w:rPr>
        <w:t>a</w:t>
      </w:r>
      <w:r>
        <w:rPr>
          <w:rFonts w:cs="Times New Roman" w:hAnsi="Times New Roman" w:ascii="Times New Roman"/>
          <w:sz w:val="24"/>
        </w:rPr>
        <w:t>nca iz 2013.g. kao i Račun dobiti i gubit</w:t>
      </w:r>
      <w:r w:rsidR="00C8027F">
        <w:rPr>
          <w:rFonts w:cs="Times New Roman" w:hAnsi="Times New Roman" w:ascii="Times New Roman"/>
          <w:sz w:val="24"/>
        </w:rPr>
        <w:t>aka</w:t>
      </w:r>
      <w:r>
        <w:rPr>
          <w:rFonts w:cs="Times New Roman" w:hAnsi="Times New Roman" w:ascii="Times New Roman"/>
          <w:sz w:val="24"/>
        </w:rPr>
        <w:t xml:space="preserve"> iz 2013.g.</w:t>
      </w:r>
    </w:p>
    <w:p w:rsidRDefault="00950A30" w:rsidP="00155BB9" w:rsidR="003D6516">
      <w:pPr>
        <w:jc w:val="both"/>
        <w:rPr>
          <w:rFonts w:cs="Times New Roman" w:hAnsi="Times New Roman" w:ascii="Times New Roman"/>
          <w:bCs/>
          <w:sz w:val="24"/>
        </w:rPr>
      </w:pPr>
      <w:r>
        <w:rPr>
          <w:rFonts w:cs="Times New Roman" w:hAnsi="Times New Roman" w:ascii="Times New Roman"/>
          <w:sz w:val="24"/>
        </w:rPr>
        <w:t>Pri</w:t>
      </w:r>
      <w:r w:rsidR="00C8027F">
        <w:rPr>
          <w:rFonts w:cs="Times New Roman" w:hAnsi="Times New Roman" w:ascii="Times New Roman"/>
          <w:sz w:val="24"/>
        </w:rPr>
        <w:t>s</w:t>
      </w:r>
      <w:r>
        <w:rPr>
          <w:rFonts w:cs="Times New Roman" w:hAnsi="Times New Roman" w:ascii="Times New Roman"/>
          <w:sz w:val="24"/>
        </w:rPr>
        <w:t>tupilo se izradi početne</w:t>
      </w:r>
      <w:r w:rsidR="003D6516">
        <w:rPr>
          <w:rFonts w:cs="Times New Roman" w:hAnsi="Times New Roman" w:ascii="Times New Roman"/>
          <w:sz w:val="24"/>
        </w:rPr>
        <w:t xml:space="preserve"> stečajne bilance</w:t>
      </w:r>
      <w:r>
        <w:rPr>
          <w:rFonts w:cs="Times New Roman" w:hAnsi="Times New Roman" w:ascii="Times New Roman"/>
          <w:sz w:val="24"/>
        </w:rPr>
        <w:t xml:space="preserve"> te se</w:t>
      </w:r>
      <w:r w:rsidR="003D6516">
        <w:rPr>
          <w:rFonts w:cs="Times New Roman" w:hAnsi="Times New Roman" w:ascii="Times New Roman"/>
          <w:sz w:val="24"/>
        </w:rPr>
        <w:t xml:space="preserve"> obavljanje financijskih i knjigovodstvenih po</w:t>
      </w:r>
      <w:r>
        <w:rPr>
          <w:rFonts w:cs="Times New Roman" w:hAnsi="Times New Roman" w:ascii="Times New Roman"/>
          <w:sz w:val="24"/>
        </w:rPr>
        <w:t>slova stečajnog dužnika povjeril</w:t>
      </w:r>
      <w:r w:rsidR="003D6516">
        <w:rPr>
          <w:rFonts w:cs="Times New Roman" w:hAnsi="Times New Roman" w:ascii="Times New Roman"/>
          <w:sz w:val="24"/>
        </w:rPr>
        <w:t>o stručnom knjigovodstvenom servisu.</w:t>
      </w:r>
    </w:p>
    <w:p w:rsidRDefault="003D6516" w:rsidR="003D6516">
      <w:pPr>
        <w:rPr>
          <w:rFonts w:cs="Times New Roman" w:hAnsi="Times New Roman" w:ascii="Times New Roman"/>
          <w:bCs/>
          <w:sz w:val="24"/>
        </w:rPr>
      </w:pPr>
    </w:p>
    <w:p w:rsidRDefault="00454656" w:rsidR="00454656">
      <w:pPr>
        <w:rPr>
          <w:rFonts w:cs="Times New Roman" w:hAnsi="Times New Roman" w:ascii="Times New Roman"/>
          <w:bCs/>
          <w:sz w:val="24"/>
        </w:rPr>
      </w:pPr>
      <w:r w:rsidRPr="00454656">
        <w:rPr>
          <w:rFonts w:cs="Times New Roman" w:hAnsi="Times New Roman" w:ascii="Times New Roman"/>
          <w:bCs/>
          <w:sz w:val="24"/>
        </w:rPr>
        <w:t>Sastavljen je inventurni popis imovine stečajnog dužnika.</w:t>
      </w:r>
    </w:p>
    <w:p w:rsidRDefault="00454656" w:rsidR="00454656">
      <w:pPr>
        <w:rPr>
          <w:rFonts w:cs="Times New Roman" w:hAnsi="Times New Roman" w:ascii="Times New Roman"/>
          <w:bCs/>
          <w:sz w:val="24"/>
        </w:rPr>
      </w:pPr>
    </w:p>
    <w:p w:rsidRDefault="0046385D" w:rsidR="0046385D">
      <w:pPr>
        <w:rPr>
          <w:rFonts w:cs="Times New Roman" w:hAnsi="Times New Roman" w:ascii="Times New Roman"/>
          <w:bCs/>
          <w:sz w:val="24"/>
        </w:rPr>
      </w:pPr>
    </w:p>
    <w:p w:rsidRDefault="0046385D" w:rsidR="0046385D" w:rsidRPr="0046385D">
      <w:pPr>
        <w:rPr>
          <w:rFonts w:cs="Times New Roman" w:hAnsi="Times New Roman" w:ascii="Times New Roman"/>
          <w:b/>
          <w:bCs/>
          <w:sz w:val="24"/>
        </w:rPr>
      </w:pPr>
      <w:r w:rsidRPr="0046385D">
        <w:rPr>
          <w:rFonts w:cs="Times New Roman" w:hAnsi="Times New Roman" w:ascii="Times New Roman"/>
          <w:b/>
          <w:bCs/>
          <w:sz w:val="24"/>
        </w:rPr>
        <w:lastRenderedPageBreak/>
        <w:t>IMOVINA</w:t>
      </w:r>
    </w:p>
    <w:p w:rsidRDefault="0046385D" w:rsidR="0046385D">
      <w:pPr>
        <w:rPr>
          <w:rFonts w:cs="Times New Roman" w:hAnsi="Times New Roman" w:ascii="Times New Roman"/>
          <w:bCs/>
          <w:sz w:val="24"/>
        </w:rPr>
      </w:pPr>
    </w:p>
    <w:p w:rsidRDefault="00454656" w:rsidR="00454656">
      <w:pPr>
        <w:rPr>
          <w:rFonts w:cs="Times New Roman" w:hAnsi="Times New Roman" w:ascii="Times New Roman"/>
          <w:bCs/>
          <w:sz w:val="24"/>
        </w:rPr>
      </w:pPr>
      <w:r>
        <w:rPr>
          <w:rFonts w:cs="Times New Roman" w:hAnsi="Times New Roman" w:ascii="Times New Roman"/>
          <w:bCs/>
          <w:sz w:val="24"/>
        </w:rPr>
        <w:t>Do dana pisanja predmetnog izvješća utvrđeno je da stečajni dužnik ima imovinu upisanu na svoje ime</w:t>
      </w:r>
      <w:r w:rsidR="0042561F">
        <w:rPr>
          <w:rFonts w:cs="Times New Roman" w:hAnsi="Times New Roman" w:ascii="Times New Roman"/>
          <w:bCs/>
          <w:sz w:val="24"/>
        </w:rPr>
        <w:t xml:space="preserve"> u svojstvu fiducijarnog vlasnika </w:t>
      </w:r>
      <w:r>
        <w:rPr>
          <w:rFonts w:cs="Times New Roman" w:hAnsi="Times New Roman" w:ascii="Times New Roman"/>
          <w:bCs/>
          <w:sz w:val="24"/>
        </w:rPr>
        <w:t xml:space="preserve"> i to slijedeće nekretnine:</w:t>
      </w:r>
    </w:p>
    <w:p w:rsidRDefault="00D76AAB" w:rsidR="00D76AAB">
      <w:pPr>
        <w:rPr>
          <w:rFonts w:cs="Times New Roman" w:hAnsi="Times New Roman" w:ascii="Times New Roman"/>
          <w:bCs/>
          <w:sz w:val="24"/>
        </w:rPr>
      </w:pPr>
    </w:p>
    <w:p w:rsidRDefault="00D76AAB" w:rsidP="00155BB9" w:rsidR="00454656">
      <w:pPr>
        <w:numPr>
          <w:ilvl w:val="0"/>
          <w:numId w:val="4"/>
        </w:numPr>
        <w:jc w:val="both"/>
        <w:rPr>
          <w:rFonts w:cs="Times New Roman" w:hAnsi="Times New Roman" w:ascii="Times New Roman"/>
          <w:sz w:val="24"/>
        </w:rPr>
      </w:pPr>
      <w:r w:rsidRPr="00454656">
        <w:rPr>
          <w:rFonts w:cs="Times New Roman" w:hAnsi="Times New Roman" w:ascii="Times New Roman"/>
          <w:sz w:val="24"/>
        </w:rPr>
        <w:t>nekretnina upisana u zk.ul.</w:t>
      </w:r>
      <w:r w:rsidR="00454656" w:rsidRPr="00454656">
        <w:rPr>
          <w:rFonts w:cs="Times New Roman" w:hAnsi="Times New Roman" w:ascii="Times New Roman"/>
          <w:sz w:val="24"/>
        </w:rPr>
        <w:t xml:space="preserve"> 24369 k.o. Grad Zagreb k.č.br. 6588/4 obiteljska stambena zgrada i dvorište u Zagrebu, III Petruševac br. 13 površine 822 m2</w:t>
      </w:r>
      <w:r w:rsidR="0042561F">
        <w:rPr>
          <w:rFonts w:cs="Times New Roman" w:hAnsi="Times New Roman" w:ascii="Times New Roman"/>
          <w:sz w:val="24"/>
        </w:rPr>
        <w:t>, etažirana 2. suvlasnički dio 4/8, 3. suvlasnički dio 3/8 i 4. suvlasnički dio 1/8.</w:t>
      </w:r>
    </w:p>
    <w:p w:rsidRDefault="00960ECB" w:rsidP="00960ECB" w:rsidR="00960ECB">
      <w:pPr>
        <w:ind w:left="720"/>
        <w:jc w:val="both"/>
        <w:rPr>
          <w:rFonts w:cs="Times New Roman" w:hAnsi="Times New Roman" w:ascii="Times New Roman"/>
          <w:sz w:val="24"/>
        </w:rPr>
      </w:pPr>
    </w:p>
    <w:p w:rsidRDefault="00960ECB" w:rsidP="00960ECB" w:rsidR="00960ECB">
      <w:pPr>
        <w:ind w:left="720"/>
        <w:jc w:val="both"/>
        <w:rPr>
          <w:rFonts w:cs="Times New Roman" w:hAnsi="Times New Roman" w:ascii="Times New Roman"/>
          <w:sz w:val="24"/>
        </w:rPr>
      </w:pPr>
      <w:r>
        <w:rPr>
          <w:rFonts w:cs="Times New Roman" w:hAnsi="Times New Roman" w:ascii="Times New Roman"/>
          <w:sz w:val="24"/>
        </w:rPr>
        <w:t>Izvršen prijenos prava vlasništva radi osiguranja tražbine u iznosu od 12.355,48 EUR plus kte</w:t>
      </w:r>
      <w:r w:rsidR="00C8027F">
        <w:rPr>
          <w:rFonts w:cs="Times New Roman" w:hAnsi="Times New Roman" w:ascii="Times New Roman"/>
          <w:sz w:val="24"/>
        </w:rPr>
        <w:t xml:space="preserve"> 2010.g.</w:t>
      </w:r>
      <w:r>
        <w:rPr>
          <w:rFonts w:cs="Times New Roman" w:hAnsi="Times New Roman" w:ascii="Times New Roman"/>
          <w:sz w:val="24"/>
        </w:rPr>
        <w:t>.</w:t>
      </w:r>
    </w:p>
    <w:p w:rsidRDefault="00454656" w:rsidP="00454656" w:rsidR="00454656">
      <w:pPr>
        <w:ind w:left="720"/>
        <w:jc w:val="both"/>
        <w:rPr>
          <w:rFonts w:cs="Times New Roman" w:hAnsi="Times New Roman" w:ascii="Times New Roman"/>
          <w:sz w:val="24"/>
        </w:rPr>
      </w:pPr>
    </w:p>
    <w:p w:rsidRDefault="003D1959" w:rsidP="00454656" w:rsidR="003D1959">
      <w:pPr>
        <w:ind w:left="720"/>
        <w:jc w:val="both"/>
        <w:rPr>
          <w:rFonts w:cs="Times New Roman" w:hAnsi="Times New Roman" w:ascii="Times New Roman"/>
          <w:sz w:val="24"/>
        </w:rPr>
      </w:pPr>
      <w:r w:rsidRPr="00454656">
        <w:rPr>
          <w:rFonts w:cs="Times New Roman" w:hAnsi="Times New Roman" w:ascii="Times New Roman"/>
          <w:sz w:val="24"/>
        </w:rPr>
        <w:t xml:space="preserve">Na predmetnoj nekretnini nalazi se razlučno pravo </w:t>
      </w:r>
      <w:r w:rsidR="00454656">
        <w:rPr>
          <w:rFonts w:cs="Times New Roman" w:hAnsi="Times New Roman" w:ascii="Times New Roman"/>
          <w:sz w:val="24"/>
        </w:rPr>
        <w:t>PRIVREDNE</w:t>
      </w:r>
      <w:r w:rsidRPr="00454656">
        <w:rPr>
          <w:rFonts w:cs="Times New Roman" w:hAnsi="Times New Roman" w:ascii="Times New Roman"/>
          <w:sz w:val="24"/>
        </w:rPr>
        <w:t xml:space="preserve"> BANKE </w:t>
      </w:r>
      <w:r w:rsidR="00454656">
        <w:rPr>
          <w:rFonts w:cs="Times New Roman" w:hAnsi="Times New Roman" w:ascii="Times New Roman"/>
          <w:sz w:val="24"/>
        </w:rPr>
        <w:t xml:space="preserve">ZAGREB </w:t>
      </w:r>
      <w:r w:rsidRPr="00454656">
        <w:rPr>
          <w:rFonts w:cs="Times New Roman" w:hAnsi="Times New Roman" w:ascii="Times New Roman"/>
          <w:sz w:val="24"/>
        </w:rPr>
        <w:t xml:space="preserve">DD, OIB: </w:t>
      </w:r>
      <w:r w:rsidR="00454656">
        <w:rPr>
          <w:rFonts w:cs="Times New Roman" w:hAnsi="Times New Roman" w:ascii="Times New Roman"/>
          <w:sz w:val="24"/>
        </w:rPr>
        <w:t>02535697732</w:t>
      </w:r>
      <w:r w:rsidRPr="00454656">
        <w:rPr>
          <w:rFonts w:cs="Times New Roman" w:hAnsi="Times New Roman" w:ascii="Times New Roman"/>
          <w:sz w:val="24"/>
        </w:rPr>
        <w:t xml:space="preserve">, ZAGREB, </w:t>
      </w:r>
      <w:r w:rsidR="00454656">
        <w:rPr>
          <w:rFonts w:cs="Times New Roman" w:hAnsi="Times New Roman" w:ascii="Times New Roman"/>
          <w:sz w:val="24"/>
        </w:rPr>
        <w:t>Radnička cesta 50,</w:t>
      </w:r>
      <w:r w:rsidRPr="00454656">
        <w:rPr>
          <w:rFonts w:cs="Times New Roman" w:hAnsi="Times New Roman" w:ascii="Times New Roman"/>
          <w:sz w:val="24"/>
        </w:rPr>
        <w:t xml:space="preserve"> u visini </w:t>
      </w:r>
      <w:r w:rsidR="00914DDA">
        <w:rPr>
          <w:rFonts w:cs="Times New Roman" w:hAnsi="Times New Roman" w:ascii="Times New Roman"/>
          <w:sz w:val="24"/>
        </w:rPr>
        <w:t>150</w:t>
      </w:r>
      <w:r w:rsidRPr="00454656">
        <w:rPr>
          <w:rFonts w:cs="Times New Roman" w:hAnsi="Times New Roman" w:ascii="Times New Roman"/>
          <w:sz w:val="24"/>
        </w:rPr>
        <w:t xml:space="preserve">.000,00 </w:t>
      </w:r>
      <w:r w:rsidR="00914DDA">
        <w:rPr>
          <w:rFonts w:cs="Times New Roman" w:hAnsi="Times New Roman" w:ascii="Times New Roman"/>
          <w:sz w:val="24"/>
        </w:rPr>
        <w:t>kn plus kamate dok je trenutno stanje duga  47.848,23 kn</w:t>
      </w:r>
      <w:r w:rsidR="00FD5FC5">
        <w:rPr>
          <w:rFonts w:cs="Times New Roman" w:hAnsi="Times New Roman" w:ascii="Times New Roman"/>
          <w:sz w:val="24"/>
        </w:rPr>
        <w:t xml:space="preserve"> upisano 2002.g.</w:t>
      </w:r>
    </w:p>
    <w:p w:rsidRDefault="0042561F" w:rsidP="00454656" w:rsidR="0042561F">
      <w:pPr>
        <w:ind w:left="720"/>
        <w:jc w:val="both"/>
        <w:rPr>
          <w:rFonts w:cs="Times New Roman" w:hAnsi="Times New Roman" w:ascii="Times New Roman"/>
          <w:sz w:val="24"/>
        </w:rPr>
      </w:pPr>
    </w:p>
    <w:p w:rsidRDefault="00FD5FC5" w:rsidP="00454656" w:rsidR="0042561F">
      <w:pPr>
        <w:ind w:left="720"/>
        <w:jc w:val="both"/>
        <w:rPr>
          <w:rFonts w:cs="Times New Roman" w:hAnsi="Times New Roman" w:ascii="Times New Roman"/>
          <w:sz w:val="24"/>
        </w:rPr>
      </w:pPr>
      <w:r>
        <w:rPr>
          <w:rFonts w:cs="Times New Roman" w:hAnsi="Times New Roman" w:ascii="Times New Roman"/>
          <w:sz w:val="24"/>
        </w:rPr>
        <w:t>Na</w:t>
      </w:r>
      <w:r w:rsidR="0042561F">
        <w:rPr>
          <w:rFonts w:cs="Times New Roman" w:hAnsi="Times New Roman" w:ascii="Times New Roman"/>
          <w:sz w:val="24"/>
        </w:rPr>
        <w:t xml:space="preserve"> cijeloj nekretnini postoji i zabilježba zabrane otuđenja i opterećenja od strane Županijskih sudova, a vezano za kaznene predmete iz djelokruga USKOK-a </w:t>
      </w:r>
      <w:r>
        <w:rPr>
          <w:rFonts w:cs="Times New Roman" w:hAnsi="Times New Roman" w:ascii="Times New Roman"/>
          <w:sz w:val="24"/>
        </w:rPr>
        <w:t>datiranih</w:t>
      </w:r>
      <w:r w:rsidR="0042561F">
        <w:rPr>
          <w:rFonts w:cs="Times New Roman" w:hAnsi="Times New Roman" w:ascii="Times New Roman"/>
          <w:sz w:val="24"/>
        </w:rPr>
        <w:t xml:space="preserve"> iz 2013.g.</w:t>
      </w:r>
      <w:r>
        <w:rPr>
          <w:rFonts w:cs="Times New Roman" w:hAnsi="Times New Roman" w:ascii="Times New Roman"/>
          <w:sz w:val="24"/>
        </w:rPr>
        <w:t xml:space="preserve"> i 2014.g.</w:t>
      </w:r>
    </w:p>
    <w:p w:rsidRDefault="00914DDA" w:rsidP="00454656" w:rsidR="00914DDA">
      <w:pPr>
        <w:ind w:left="720"/>
        <w:jc w:val="both"/>
        <w:rPr>
          <w:rFonts w:cs="Times New Roman" w:hAnsi="Times New Roman" w:ascii="Times New Roman"/>
          <w:sz w:val="24"/>
        </w:rPr>
      </w:pPr>
    </w:p>
    <w:p w:rsidRDefault="00914DDA" w:rsidP="00454656" w:rsidR="00914DDA" w:rsidRPr="00454656">
      <w:pPr>
        <w:ind w:left="720"/>
        <w:jc w:val="both"/>
        <w:rPr>
          <w:rFonts w:cs="Times New Roman" w:hAnsi="Times New Roman" w:ascii="Times New Roman"/>
          <w:sz w:val="24"/>
        </w:rPr>
      </w:pPr>
    </w:p>
    <w:p w:rsidRDefault="00D76AAB" w:rsidP="00FD5FC5" w:rsidR="003D6516">
      <w:pPr>
        <w:numPr>
          <w:ilvl w:val="0"/>
          <w:numId w:val="4"/>
        </w:numPr>
        <w:jc w:val="both"/>
        <w:rPr>
          <w:rFonts w:cs="Times New Roman" w:hAnsi="Times New Roman" w:ascii="Times New Roman"/>
          <w:sz w:val="24"/>
        </w:rPr>
      </w:pPr>
      <w:r w:rsidRPr="00D76AAB">
        <w:rPr>
          <w:rFonts w:cs="Times New Roman" w:hAnsi="Times New Roman" w:ascii="Times New Roman"/>
          <w:sz w:val="24"/>
        </w:rPr>
        <w:t xml:space="preserve">nekretnina upisana u zk.ul. </w:t>
      </w:r>
      <w:r w:rsidR="00FD5FC5">
        <w:rPr>
          <w:rFonts w:cs="Times New Roman" w:hAnsi="Times New Roman" w:ascii="Times New Roman"/>
          <w:sz w:val="24"/>
        </w:rPr>
        <w:t>6005</w:t>
      </w:r>
      <w:r w:rsidRPr="00D76AAB">
        <w:rPr>
          <w:rFonts w:cs="Times New Roman" w:hAnsi="Times New Roman" w:ascii="Times New Roman"/>
          <w:sz w:val="24"/>
        </w:rPr>
        <w:t xml:space="preserve"> k.o. </w:t>
      </w:r>
      <w:r w:rsidR="00FD5FC5">
        <w:rPr>
          <w:rFonts w:cs="Times New Roman" w:hAnsi="Times New Roman" w:ascii="Times New Roman"/>
          <w:sz w:val="24"/>
        </w:rPr>
        <w:t>Resnik</w:t>
      </w:r>
      <w:r w:rsidRPr="00D76AAB">
        <w:rPr>
          <w:rFonts w:cs="Times New Roman" w:hAnsi="Times New Roman" w:ascii="Times New Roman"/>
          <w:sz w:val="24"/>
        </w:rPr>
        <w:t xml:space="preserve">, </w:t>
      </w:r>
      <w:r w:rsidR="00FD5FC5">
        <w:rPr>
          <w:rFonts w:cs="Times New Roman" w:hAnsi="Times New Roman" w:ascii="Times New Roman"/>
          <w:sz w:val="24"/>
        </w:rPr>
        <w:t>z</w:t>
      </w:r>
      <w:r w:rsidRPr="00D76AAB">
        <w:rPr>
          <w:rFonts w:cs="Times New Roman" w:hAnsi="Times New Roman" w:ascii="Times New Roman"/>
          <w:sz w:val="24"/>
        </w:rPr>
        <w:t xml:space="preserve">kč.br. </w:t>
      </w:r>
      <w:r w:rsidR="00FD5FC5">
        <w:rPr>
          <w:rFonts w:cs="Times New Roman" w:hAnsi="Times New Roman" w:ascii="Times New Roman"/>
          <w:sz w:val="24"/>
        </w:rPr>
        <w:t>3252/202</w:t>
      </w:r>
      <w:r w:rsidRPr="00D76AAB">
        <w:rPr>
          <w:rFonts w:cs="Times New Roman" w:hAnsi="Times New Roman" w:ascii="Times New Roman"/>
          <w:sz w:val="24"/>
        </w:rPr>
        <w:t xml:space="preserve">, u </w:t>
      </w:r>
      <w:r w:rsidR="00FD5FC5">
        <w:rPr>
          <w:rFonts w:cs="Times New Roman" w:hAnsi="Times New Roman" w:ascii="Times New Roman"/>
          <w:sz w:val="24"/>
        </w:rPr>
        <w:t>naravi kuća broj 12 E i dvorište u Ulici trešanja ukupne</w:t>
      </w:r>
      <w:r w:rsidRPr="00FD5FC5">
        <w:rPr>
          <w:rFonts w:cs="Times New Roman" w:hAnsi="Times New Roman" w:ascii="Times New Roman"/>
          <w:sz w:val="24"/>
        </w:rPr>
        <w:t xml:space="preserve"> površine  </w:t>
      </w:r>
      <w:r w:rsidR="00FD5FC5">
        <w:rPr>
          <w:rFonts w:cs="Times New Roman" w:hAnsi="Times New Roman" w:ascii="Times New Roman"/>
          <w:sz w:val="24"/>
        </w:rPr>
        <w:t>32,5čhv (117</w:t>
      </w:r>
      <w:r w:rsidRPr="00FD5FC5">
        <w:rPr>
          <w:rFonts w:cs="Times New Roman" w:hAnsi="Times New Roman" w:ascii="Times New Roman"/>
          <w:sz w:val="24"/>
        </w:rPr>
        <w:t xml:space="preserve"> m2</w:t>
      </w:r>
      <w:r w:rsidR="00FD5FC5">
        <w:rPr>
          <w:rFonts w:cs="Times New Roman" w:hAnsi="Times New Roman" w:ascii="Times New Roman"/>
          <w:sz w:val="24"/>
        </w:rPr>
        <w:t>)</w:t>
      </w:r>
      <w:r w:rsidRPr="00FD5FC5">
        <w:rPr>
          <w:rFonts w:cs="Times New Roman" w:hAnsi="Times New Roman" w:ascii="Times New Roman"/>
          <w:sz w:val="24"/>
        </w:rPr>
        <w:t xml:space="preserve"> upisana kod Općinskog </w:t>
      </w:r>
      <w:r w:rsidR="00FD5FC5">
        <w:rPr>
          <w:rFonts w:cs="Times New Roman" w:hAnsi="Times New Roman" w:ascii="Times New Roman"/>
          <w:sz w:val="24"/>
        </w:rPr>
        <w:t xml:space="preserve">građanskog </w:t>
      </w:r>
      <w:r w:rsidRPr="00FD5FC5">
        <w:rPr>
          <w:rFonts w:cs="Times New Roman" w:hAnsi="Times New Roman" w:ascii="Times New Roman"/>
          <w:sz w:val="24"/>
        </w:rPr>
        <w:t xml:space="preserve">suda u </w:t>
      </w:r>
      <w:r w:rsidR="00FD5FC5">
        <w:rPr>
          <w:rFonts w:cs="Times New Roman" w:hAnsi="Times New Roman" w:ascii="Times New Roman"/>
          <w:sz w:val="24"/>
        </w:rPr>
        <w:t>Zagrebu</w:t>
      </w:r>
      <w:r w:rsidRPr="00FD5FC5">
        <w:rPr>
          <w:rFonts w:cs="Times New Roman" w:hAnsi="Times New Roman" w:ascii="Times New Roman"/>
          <w:sz w:val="24"/>
        </w:rPr>
        <w:t>.</w:t>
      </w:r>
    </w:p>
    <w:p w:rsidRDefault="00960ECB" w:rsidP="00960ECB" w:rsidR="00960ECB">
      <w:pPr>
        <w:ind w:left="720"/>
        <w:jc w:val="both"/>
        <w:rPr>
          <w:rFonts w:cs="Times New Roman" w:hAnsi="Times New Roman" w:ascii="Times New Roman"/>
          <w:sz w:val="24"/>
        </w:rPr>
      </w:pPr>
    </w:p>
    <w:p w:rsidRDefault="00960ECB" w:rsidP="00960ECB" w:rsidR="00960ECB" w:rsidRPr="00960ECB">
      <w:pPr>
        <w:ind w:left="720"/>
        <w:jc w:val="both"/>
        <w:rPr>
          <w:rFonts w:cs="Times New Roman" w:hAnsi="Times New Roman" w:ascii="Times New Roman"/>
          <w:sz w:val="24"/>
        </w:rPr>
      </w:pPr>
      <w:r w:rsidRPr="00960ECB">
        <w:rPr>
          <w:rFonts w:cs="Times New Roman" w:hAnsi="Times New Roman" w:ascii="Times New Roman"/>
          <w:sz w:val="24"/>
        </w:rPr>
        <w:t>Izvršen prijenos prava vlasništva radi osiguranja tražbine u iznosu od 12.355,48 EUR plus kte</w:t>
      </w:r>
      <w:r w:rsidR="00C8027F">
        <w:rPr>
          <w:rFonts w:cs="Times New Roman" w:hAnsi="Times New Roman" w:ascii="Times New Roman"/>
          <w:sz w:val="24"/>
        </w:rPr>
        <w:t xml:space="preserve"> 2010.g.</w:t>
      </w:r>
      <w:r w:rsidRPr="00960ECB">
        <w:rPr>
          <w:rFonts w:cs="Times New Roman" w:hAnsi="Times New Roman" w:ascii="Times New Roman"/>
          <w:sz w:val="24"/>
        </w:rPr>
        <w:t>.</w:t>
      </w:r>
    </w:p>
    <w:p w:rsidRDefault="00960ECB" w:rsidP="00960ECB" w:rsidR="00960ECB" w:rsidRPr="00960ECB">
      <w:pPr>
        <w:ind w:left="720"/>
        <w:jc w:val="both"/>
        <w:rPr>
          <w:rFonts w:cs="Times New Roman" w:hAnsi="Times New Roman" w:ascii="Times New Roman"/>
          <w:sz w:val="24"/>
        </w:rPr>
      </w:pPr>
    </w:p>
    <w:p w:rsidRDefault="00960ECB" w:rsidP="00E67CDD" w:rsidR="00E67CDD">
      <w:pPr>
        <w:ind w:left="720"/>
        <w:jc w:val="both"/>
        <w:rPr>
          <w:rFonts w:cs="Times New Roman" w:hAnsi="Times New Roman" w:ascii="Times New Roman"/>
          <w:sz w:val="24"/>
        </w:rPr>
      </w:pPr>
      <w:r w:rsidRPr="00960ECB">
        <w:rPr>
          <w:rFonts w:cs="Times New Roman" w:hAnsi="Times New Roman" w:ascii="Times New Roman"/>
          <w:sz w:val="24"/>
        </w:rPr>
        <w:t xml:space="preserve">Na predmetnoj nekretnini nalazi se razlučno pravo </w:t>
      </w:r>
      <w:r w:rsidR="00E67CDD" w:rsidRPr="00E67CDD">
        <w:rPr>
          <w:rFonts w:cs="Times New Roman" w:hAnsi="Times New Roman" w:ascii="Times New Roman"/>
          <w:sz w:val="24"/>
        </w:rPr>
        <w:t xml:space="preserve">VOLKSBANK DD </w:t>
      </w:r>
      <w:r w:rsidR="00E67CDD">
        <w:rPr>
          <w:rFonts w:cs="Times New Roman" w:hAnsi="Times New Roman" w:ascii="Times New Roman"/>
          <w:sz w:val="24"/>
        </w:rPr>
        <w:t xml:space="preserve">(novog naziva SBERBANK D.D.) </w:t>
      </w:r>
      <w:r w:rsidRPr="00960ECB">
        <w:rPr>
          <w:rFonts w:cs="Times New Roman" w:hAnsi="Times New Roman" w:ascii="Times New Roman"/>
          <w:sz w:val="24"/>
        </w:rPr>
        <w:t xml:space="preserve">u visini </w:t>
      </w:r>
      <w:r w:rsidR="00E67CDD">
        <w:rPr>
          <w:rFonts w:cs="Times New Roman" w:hAnsi="Times New Roman" w:ascii="Times New Roman"/>
          <w:sz w:val="24"/>
        </w:rPr>
        <w:t>oko 250</w:t>
      </w:r>
      <w:r w:rsidRPr="00960ECB">
        <w:rPr>
          <w:rFonts w:cs="Times New Roman" w:hAnsi="Times New Roman" w:ascii="Times New Roman"/>
          <w:sz w:val="24"/>
        </w:rPr>
        <w:t>.000,00 kn plus kam</w:t>
      </w:r>
      <w:r w:rsidR="00E67CDD">
        <w:rPr>
          <w:rFonts w:cs="Times New Roman" w:hAnsi="Times New Roman" w:ascii="Times New Roman"/>
          <w:sz w:val="24"/>
        </w:rPr>
        <w:t>ate dok je trenutno stanje duga</w:t>
      </w:r>
      <w:r w:rsidRPr="00960ECB">
        <w:rPr>
          <w:rFonts w:cs="Times New Roman" w:hAnsi="Times New Roman" w:ascii="Times New Roman"/>
          <w:sz w:val="24"/>
        </w:rPr>
        <w:t xml:space="preserve"> </w:t>
      </w:r>
      <w:r w:rsidR="00E67CDD">
        <w:rPr>
          <w:rFonts w:cs="Times New Roman" w:hAnsi="Times New Roman" w:ascii="Times New Roman"/>
          <w:sz w:val="24"/>
        </w:rPr>
        <w:t>po navedenoj partiji 274.579,65 kn upisano 2008.g.</w:t>
      </w:r>
    </w:p>
    <w:p w:rsidRDefault="00E67CDD" w:rsidP="00E67CDD" w:rsidR="00E67CDD">
      <w:pPr>
        <w:ind w:left="720"/>
        <w:jc w:val="both"/>
        <w:rPr>
          <w:rFonts w:cs="Times New Roman" w:hAnsi="Times New Roman" w:ascii="Times New Roman"/>
          <w:sz w:val="24"/>
        </w:rPr>
      </w:pPr>
    </w:p>
    <w:p w:rsidRDefault="00E67CDD" w:rsidP="00E67CDD" w:rsidR="00E67CDD" w:rsidRPr="00E67CDD">
      <w:pPr>
        <w:pStyle w:val="Odlomakpopisa"/>
        <w:numPr>
          <w:ilvl w:val="0"/>
          <w:numId w:val="4"/>
        </w:numPr>
        <w:jc w:val="both"/>
        <w:rPr>
          <w:rFonts w:cs="Times New Roman" w:hAnsi="Times New Roman" w:ascii="Times New Roman"/>
          <w:sz w:val="24"/>
        </w:rPr>
      </w:pPr>
      <w:r w:rsidRPr="00E67CDD">
        <w:rPr>
          <w:rFonts w:cs="Times New Roman" w:hAnsi="Times New Roman" w:ascii="Times New Roman"/>
          <w:sz w:val="24"/>
        </w:rPr>
        <w:t xml:space="preserve">nekretnina upisana u zk.ul. </w:t>
      </w:r>
      <w:r w:rsidR="00D47D03">
        <w:rPr>
          <w:rFonts w:cs="Times New Roman" w:hAnsi="Times New Roman" w:ascii="Times New Roman"/>
          <w:sz w:val="24"/>
        </w:rPr>
        <w:t>1566</w:t>
      </w:r>
      <w:r w:rsidRPr="00E67CDD">
        <w:rPr>
          <w:rFonts w:cs="Times New Roman" w:hAnsi="Times New Roman" w:ascii="Times New Roman"/>
          <w:sz w:val="24"/>
        </w:rPr>
        <w:t xml:space="preserve"> k.o. </w:t>
      </w:r>
      <w:r w:rsidR="00D47D03">
        <w:rPr>
          <w:rFonts w:cs="Times New Roman" w:hAnsi="Times New Roman" w:ascii="Times New Roman"/>
          <w:sz w:val="24"/>
        </w:rPr>
        <w:t xml:space="preserve">Poreč, </w:t>
      </w:r>
      <w:r w:rsidRPr="00E67CDD">
        <w:rPr>
          <w:rFonts w:cs="Times New Roman" w:hAnsi="Times New Roman" w:ascii="Times New Roman"/>
          <w:sz w:val="24"/>
        </w:rPr>
        <w:t xml:space="preserve">kč.br. </w:t>
      </w:r>
      <w:r w:rsidR="00D47D03">
        <w:rPr>
          <w:rFonts w:cs="Times New Roman" w:hAnsi="Times New Roman" w:ascii="Times New Roman"/>
          <w:sz w:val="24"/>
        </w:rPr>
        <w:t>1691</w:t>
      </w:r>
      <w:r w:rsidRPr="00E67CDD">
        <w:rPr>
          <w:rFonts w:cs="Times New Roman" w:hAnsi="Times New Roman" w:ascii="Times New Roman"/>
          <w:sz w:val="24"/>
        </w:rPr>
        <w:t>/</w:t>
      </w:r>
      <w:r w:rsidR="00D47D03">
        <w:rPr>
          <w:rFonts w:cs="Times New Roman" w:hAnsi="Times New Roman" w:ascii="Times New Roman"/>
          <w:sz w:val="24"/>
        </w:rPr>
        <w:t>1</w:t>
      </w:r>
      <w:r w:rsidRPr="00E67CDD">
        <w:rPr>
          <w:rFonts w:cs="Times New Roman" w:hAnsi="Times New Roman" w:ascii="Times New Roman"/>
          <w:sz w:val="24"/>
        </w:rPr>
        <w:t xml:space="preserve">, u naravi </w:t>
      </w:r>
      <w:r w:rsidR="00D47D03">
        <w:rPr>
          <w:rFonts w:cs="Times New Roman" w:hAnsi="Times New Roman" w:ascii="Times New Roman"/>
          <w:sz w:val="24"/>
        </w:rPr>
        <w:t>oranica</w:t>
      </w:r>
      <w:r w:rsidRPr="00E67CDD">
        <w:rPr>
          <w:rFonts w:cs="Times New Roman" w:hAnsi="Times New Roman" w:ascii="Times New Roman"/>
          <w:sz w:val="24"/>
        </w:rPr>
        <w:t xml:space="preserve"> površine  </w:t>
      </w:r>
      <w:r w:rsidR="00D47D03">
        <w:rPr>
          <w:rFonts w:cs="Times New Roman" w:hAnsi="Times New Roman" w:ascii="Times New Roman"/>
          <w:sz w:val="24"/>
        </w:rPr>
        <w:t>1983</w:t>
      </w:r>
      <w:r w:rsidRPr="00E67CDD">
        <w:rPr>
          <w:rFonts w:cs="Times New Roman" w:hAnsi="Times New Roman" w:ascii="Times New Roman"/>
          <w:sz w:val="24"/>
        </w:rPr>
        <w:t xml:space="preserve"> m2 upisana kod Općinskog suda u </w:t>
      </w:r>
      <w:r w:rsidR="00D47D03">
        <w:rPr>
          <w:rFonts w:cs="Times New Roman" w:hAnsi="Times New Roman" w:ascii="Times New Roman"/>
          <w:sz w:val="24"/>
        </w:rPr>
        <w:t>Pul</w:t>
      </w:r>
      <w:r w:rsidR="00DF4755">
        <w:rPr>
          <w:rFonts w:cs="Times New Roman" w:hAnsi="Times New Roman" w:ascii="Times New Roman"/>
          <w:sz w:val="24"/>
        </w:rPr>
        <w:t>i</w:t>
      </w:r>
      <w:r w:rsidR="00D47D03">
        <w:rPr>
          <w:rFonts w:cs="Times New Roman" w:hAnsi="Times New Roman" w:ascii="Times New Roman"/>
          <w:sz w:val="24"/>
        </w:rPr>
        <w:t>, Zk odjel Poreč</w:t>
      </w:r>
      <w:r w:rsidRPr="00E67CDD">
        <w:rPr>
          <w:rFonts w:cs="Times New Roman" w:hAnsi="Times New Roman" w:ascii="Times New Roman"/>
          <w:sz w:val="24"/>
        </w:rPr>
        <w:t>.</w:t>
      </w:r>
    </w:p>
    <w:p w:rsidRDefault="00E67CDD" w:rsidP="00E67CDD" w:rsidR="00E67CDD" w:rsidRPr="00E67CDD">
      <w:pPr>
        <w:pStyle w:val="Odlomakpopisa"/>
        <w:jc w:val="both"/>
        <w:rPr>
          <w:rFonts w:cs="Times New Roman" w:hAnsi="Times New Roman" w:ascii="Times New Roman"/>
          <w:sz w:val="24"/>
        </w:rPr>
      </w:pPr>
    </w:p>
    <w:p w:rsidRDefault="00E67CDD" w:rsidP="00E67CDD" w:rsidR="00E67CDD" w:rsidRPr="00E67CDD">
      <w:pPr>
        <w:pStyle w:val="Odlomakpopisa"/>
        <w:jc w:val="both"/>
        <w:rPr>
          <w:rFonts w:cs="Times New Roman" w:hAnsi="Times New Roman" w:ascii="Times New Roman"/>
          <w:sz w:val="24"/>
        </w:rPr>
      </w:pPr>
      <w:r w:rsidRPr="00E67CDD">
        <w:rPr>
          <w:rFonts w:cs="Times New Roman" w:hAnsi="Times New Roman" w:ascii="Times New Roman"/>
          <w:sz w:val="24"/>
        </w:rPr>
        <w:t>Izvršen prijenos prava vlasništva radi osiguranja tražbine u iznosu od 12.</w:t>
      </w:r>
      <w:r w:rsidR="00D47D03">
        <w:rPr>
          <w:rFonts w:cs="Times New Roman" w:hAnsi="Times New Roman" w:ascii="Times New Roman"/>
          <w:sz w:val="24"/>
        </w:rPr>
        <w:t>206,97</w:t>
      </w:r>
      <w:r w:rsidRPr="00E67CDD">
        <w:rPr>
          <w:rFonts w:cs="Times New Roman" w:hAnsi="Times New Roman" w:ascii="Times New Roman"/>
          <w:sz w:val="24"/>
        </w:rPr>
        <w:t xml:space="preserve"> EUR plus kte</w:t>
      </w:r>
      <w:r w:rsidR="00D47D03">
        <w:rPr>
          <w:rFonts w:cs="Times New Roman" w:hAnsi="Times New Roman" w:ascii="Times New Roman"/>
          <w:sz w:val="24"/>
        </w:rPr>
        <w:t xml:space="preserve"> u </w:t>
      </w:r>
      <w:r w:rsidR="00DF4755">
        <w:rPr>
          <w:rFonts w:cs="Times New Roman" w:hAnsi="Times New Roman" w:ascii="Times New Roman"/>
          <w:sz w:val="24"/>
        </w:rPr>
        <w:t>lipnju</w:t>
      </w:r>
      <w:r w:rsidR="00D47D03">
        <w:rPr>
          <w:rFonts w:cs="Times New Roman" w:hAnsi="Times New Roman" w:ascii="Times New Roman"/>
          <w:sz w:val="24"/>
        </w:rPr>
        <w:t xml:space="preserve"> 2010.g.</w:t>
      </w:r>
      <w:r w:rsidRPr="00E67CDD">
        <w:rPr>
          <w:rFonts w:cs="Times New Roman" w:hAnsi="Times New Roman" w:ascii="Times New Roman"/>
          <w:sz w:val="24"/>
        </w:rPr>
        <w:t>.</w:t>
      </w:r>
    </w:p>
    <w:p w:rsidRDefault="00E67CDD" w:rsidP="00E67CDD" w:rsidR="00E67CDD" w:rsidRPr="00E67CDD">
      <w:pPr>
        <w:pStyle w:val="Odlomakpopisa"/>
        <w:jc w:val="both"/>
        <w:rPr>
          <w:rFonts w:cs="Times New Roman" w:hAnsi="Times New Roman" w:ascii="Times New Roman"/>
          <w:sz w:val="24"/>
        </w:rPr>
      </w:pPr>
    </w:p>
    <w:p w:rsidRDefault="00E67CDD" w:rsidP="00E67CDD" w:rsidR="00E67CDD">
      <w:pPr>
        <w:pStyle w:val="Odlomakpopisa"/>
        <w:jc w:val="both"/>
        <w:rPr>
          <w:rFonts w:cs="Times New Roman" w:hAnsi="Times New Roman" w:ascii="Times New Roman"/>
          <w:sz w:val="24"/>
        </w:rPr>
      </w:pPr>
      <w:r w:rsidRPr="00E67CDD">
        <w:rPr>
          <w:rFonts w:cs="Times New Roman" w:hAnsi="Times New Roman" w:ascii="Times New Roman"/>
          <w:sz w:val="24"/>
        </w:rPr>
        <w:t xml:space="preserve">Na predmetnoj nekretnini nalazi se razlučno pravo </w:t>
      </w:r>
      <w:r w:rsidR="00D47D03">
        <w:rPr>
          <w:rFonts w:cs="Times New Roman" w:hAnsi="Times New Roman" w:ascii="Times New Roman"/>
          <w:sz w:val="24"/>
        </w:rPr>
        <w:t>REPUBLIKE HRVATSKE</w:t>
      </w:r>
      <w:r w:rsidRPr="00E67CDD">
        <w:rPr>
          <w:rFonts w:cs="Times New Roman" w:hAnsi="Times New Roman" w:ascii="Times New Roman"/>
          <w:sz w:val="24"/>
        </w:rPr>
        <w:t xml:space="preserve"> u visini oko </w:t>
      </w:r>
      <w:r w:rsidR="00D47D03">
        <w:rPr>
          <w:rFonts w:cs="Times New Roman" w:hAnsi="Times New Roman" w:ascii="Times New Roman"/>
          <w:sz w:val="24"/>
        </w:rPr>
        <w:t>40</w:t>
      </w:r>
      <w:r w:rsidRPr="00E67CDD">
        <w:rPr>
          <w:rFonts w:cs="Times New Roman" w:hAnsi="Times New Roman" w:ascii="Times New Roman"/>
          <w:sz w:val="24"/>
        </w:rPr>
        <w:t>.000,00 kn plus kamate upisano</w:t>
      </w:r>
      <w:r w:rsidR="00DF4755">
        <w:rPr>
          <w:rFonts w:cs="Times New Roman" w:hAnsi="Times New Roman" w:ascii="Times New Roman"/>
          <w:sz w:val="24"/>
        </w:rPr>
        <w:t xml:space="preserve"> u rujnu 2010</w:t>
      </w:r>
      <w:r w:rsidRPr="00E67CDD">
        <w:rPr>
          <w:rFonts w:cs="Times New Roman" w:hAnsi="Times New Roman" w:ascii="Times New Roman"/>
          <w:sz w:val="24"/>
        </w:rPr>
        <w:t>.g.</w:t>
      </w:r>
    </w:p>
    <w:p w:rsidRDefault="00DF4755" w:rsidP="00E67CDD" w:rsidR="00DF4755">
      <w:pPr>
        <w:pStyle w:val="Odlomakpopisa"/>
        <w:jc w:val="both"/>
        <w:rPr>
          <w:rFonts w:cs="Times New Roman" w:hAnsi="Times New Roman" w:ascii="Times New Roman"/>
          <w:sz w:val="24"/>
        </w:rPr>
      </w:pPr>
    </w:p>
    <w:p w:rsidRDefault="00DF4755" w:rsidP="00E67CDD" w:rsidR="00DF4755">
      <w:pPr>
        <w:pStyle w:val="Odlomakpopisa"/>
        <w:jc w:val="both"/>
        <w:rPr>
          <w:rFonts w:cs="Times New Roman" w:hAnsi="Times New Roman" w:ascii="Times New Roman"/>
          <w:sz w:val="24"/>
        </w:rPr>
      </w:pPr>
      <w:r>
        <w:rPr>
          <w:rFonts w:cs="Times New Roman" w:hAnsi="Times New Roman" w:ascii="Times New Roman"/>
          <w:sz w:val="24"/>
        </w:rPr>
        <w:t>Na nekretnini postoji zabilježba spora temeljem postupka koji se vodi pred Općinskim građanskim sudom u Zagrebu pod brojem P-3269/14.</w:t>
      </w:r>
    </w:p>
    <w:p w:rsidRDefault="001E3BE5" w:rsidP="00E67CDD" w:rsidR="001E3BE5">
      <w:pPr>
        <w:pStyle w:val="Odlomakpopisa"/>
        <w:jc w:val="both"/>
        <w:rPr>
          <w:rFonts w:cs="Times New Roman" w:hAnsi="Times New Roman" w:ascii="Times New Roman"/>
          <w:sz w:val="24"/>
        </w:rPr>
      </w:pPr>
    </w:p>
    <w:p w:rsidRDefault="001E3BE5" w:rsidP="001E3BE5" w:rsidR="001E3BE5" w:rsidRPr="001E3BE5">
      <w:pPr>
        <w:pStyle w:val="Odlomakpopisa"/>
        <w:numPr>
          <w:ilvl w:val="0"/>
          <w:numId w:val="4"/>
        </w:numPr>
        <w:jc w:val="both"/>
        <w:rPr>
          <w:rFonts w:cs="Times New Roman" w:hAnsi="Times New Roman" w:ascii="Times New Roman"/>
          <w:sz w:val="24"/>
        </w:rPr>
      </w:pPr>
      <w:r w:rsidRPr="001E3BE5">
        <w:rPr>
          <w:rFonts w:cs="Times New Roman" w:hAnsi="Times New Roman" w:ascii="Times New Roman"/>
          <w:sz w:val="24"/>
        </w:rPr>
        <w:t xml:space="preserve">nekretnina upisana u zk.ul. </w:t>
      </w:r>
      <w:r w:rsidR="00312178">
        <w:rPr>
          <w:rFonts w:cs="Times New Roman" w:hAnsi="Times New Roman" w:ascii="Times New Roman"/>
          <w:sz w:val="24"/>
        </w:rPr>
        <w:t>5414</w:t>
      </w:r>
      <w:r w:rsidRPr="001E3BE5">
        <w:rPr>
          <w:rFonts w:cs="Times New Roman" w:hAnsi="Times New Roman" w:ascii="Times New Roman"/>
          <w:sz w:val="24"/>
        </w:rPr>
        <w:t xml:space="preserve"> k.o. </w:t>
      </w:r>
      <w:r w:rsidR="00312178">
        <w:rPr>
          <w:rFonts w:cs="Times New Roman" w:hAnsi="Times New Roman" w:ascii="Times New Roman"/>
          <w:sz w:val="24"/>
        </w:rPr>
        <w:t>Petrinja</w:t>
      </w:r>
      <w:r w:rsidRPr="001E3BE5">
        <w:rPr>
          <w:rFonts w:cs="Times New Roman" w:hAnsi="Times New Roman" w:ascii="Times New Roman"/>
          <w:sz w:val="24"/>
        </w:rPr>
        <w:t xml:space="preserve">, kč.br. </w:t>
      </w:r>
      <w:r w:rsidR="00312178">
        <w:rPr>
          <w:rFonts w:cs="Times New Roman" w:hAnsi="Times New Roman" w:ascii="Times New Roman"/>
          <w:sz w:val="24"/>
        </w:rPr>
        <w:t>6086</w:t>
      </w:r>
      <w:r w:rsidRPr="001E3BE5">
        <w:rPr>
          <w:rFonts w:cs="Times New Roman" w:hAnsi="Times New Roman" w:ascii="Times New Roman"/>
          <w:sz w:val="24"/>
        </w:rPr>
        <w:t>/1</w:t>
      </w:r>
      <w:r w:rsidR="00312178">
        <w:rPr>
          <w:rFonts w:cs="Times New Roman" w:hAnsi="Times New Roman" w:ascii="Times New Roman"/>
          <w:sz w:val="24"/>
        </w:rPr>
        <w:t>6</w:t>
      </w:r>
      <w:r w:rsidRPr="001E3BE5">
        <w:rPr>
          <w:rFonts w:cs="Times New Roman" w:hAnsi="Times New Roman" w:ascii="Times New Roman"/>
          <w:sz w:val="24"/>
        </w:rPr>
        <w:t xml:space="preserve">, u naravi </w:t>
      </w:r>
      <w:r w:rsidR="00312178">
        <w:rPr>
          <w:rFonts w:cs="Times New Roman" w:hAnsi="Times New Roman" w:ascii="Times New Roman"/>
          <w:sz w:val="24"/>
        </w:rPr>
        <w:t>U GAJU</w:t>
      </w:r>
      <w:r w:rsidRPr="001E3BE5">
        <w:rPr>
          <w:rFonts w:cs="Times New Roman" w:hAnsi="Times New Roman" w:ascii="Times New Roman"/>
          <w:sz w:val="24"/>
        </w:rPr>
        <w:t xml:space="preserve"> </w:t>
      </w:r>
      <w:r w:rsidR="00312178">
        <w:rPr>
          <w:rFonts w:cs="Times New Roman" w:hAnsi="Times New Roman" w:ascii="Times New Roman"/>
          <w:sz w:val="24"/>
        </w:rPr>
        <w:t xml:space="preserve">ukupne </w:t>
      </w:r>
      <w:r w:rsidRPr="001E3BE5">
        <w:rPr>
          <w:rFonts w:cs="Times New Roman" w:hAnsi="Times New Roman" w:ascii="Times New Roman"/>
          <w:sz w:val="24"/>
        </w:rPr>
        <w:t xml:space="preserve">površine  </w:t>
      </w:r>
      <w:r w:rsidR="00312178">
        <w:rPr>
          <w:rFonts w:cs="Times New Roman" w:hAnsi="Times New Roman" w:ascii="Times New Roman"/>
          <w:sz w:val="24"/>
        </w:rPr>
        <w:t>900</w:t>
      </w:r>
      <w:r w:rsidRPr="001E3BE5">
        <w:rPr>
          <w:rFonts w:cs="Times New Roman" w:hAnsi="Times New Roman" w:ascii="Times New Roman"/>
          <w:sz w:val="24"/>
        </w:rPr>
        <w:t xml:space="preserve"> m2 upisana kod Općinskog suda u </w:t>
      </w:r>
      <w:r w:rsidR="00312178">
        <w:rPr>
          <w:rFonts w:cs="Times New Roman" w:hAnsi="Times New Roman" w:ascii="Times New Roman"/>
          <w:sz w:val="24"/>
        </w:rPr>
        <w:t>Sisku</w:t>
      </w:r>
      <w:r w:rsidRPr="001E3BE5">
        <w:rPr>
          <w:rFonts w:cs="Times New Roman" w:hAnsi="Times New Roman" w:ascii="Times New Roman"/>
          <w:sz w:val="24"/>
        </w:rPr>
        <w:t xml:space="preserve">, Zk odjel </w:t>
      </w:r>
      <w:r w:rsidR="00312178">
        <w:rPr>
          <w:rFonts w:cs="Times New Roman" w:hAnsi="Times New Roman" w:ascii="Times New Roman"/>
          <w:sz w:val="24"/>
        </w:rPr>
        <w:t>Petrinja i to 3. suvlasnički dio 1/2</w:t>
      </w:r>
      <w:r w:rsidRPr="001E3BE5">
        <w:rPr>
          <w:rFonts w:cs="Times New Roman" w:hAnsi="Times New Roman" w:ascii="Times New Roman"/>
          <w:sz w:val="24"/>
        </w:rPr>
        <w:t>.</w:t>
      </w:r>
    </w:p>
    <w:p w:rsidRDefault="001E3BE5" w:rsidP="00312178" w:rsidR="001E3BE5" w:rsidRPr="001E3BE5">
      <w:pPr>
        <w:pStyle w:val="Odlomakpopisa"/>
        <w:jc w:val="both"/>
        <w:rPr>
          <w:rFonts w:cs="Times New Roman" w:hAnsi="Times New Roman" w:ascii="Times New Roman"/>
          <w:sz w:val="24"/>
        </w:rPr>
      </w:pPr>
    </w:p>
    <w:p w:rsidRDefault="001E3BE5" w:rsidP="00312178" w:rsidR="001E3BE5" w:rsidRPr="001E3BE5">
      <w:pPr>
        <w:pStyle w:val="Odlomakpopisa"/>
        <w:jc w:val="both"/>
        <w:rPr>
          <w:rFonts w:cs="Times New Roman" w:hAnsi="Times New Roman" w:ascii="Times New Roman"/>
          <w:sz w:val="24"/>
        </w:rPr>
      </w:pPr>
      <w:r w:rsidRPr="001E3BE5">
        <w:rPr>
          <w:rFonts w:cs="Times New Roman" w:hAnsi="Times New Roman" w:ascii="Times New Roman"/>
          <w:sz w:val="24"/>
        </w:rPr>
        <w:t xml:space="preserve">Izvršen prijenos prava vlasništva radi osiguranja tražbine u iznosu od </w:t>
      </w:r>
      <w:r w:rsidR="00312178">
        <w:rPr>
          <w:rFonts w:cs="Times New Roman" w:hAnsi="Times New Roman" w:ascii="Times New Roman"/>
          <w:sz w:val="24"/>
        </w:rPr>
        <w:t>64.500,00 kn</w:t>
      </w:r>
      <w:r w:rsidRPr="001E3BE5">
        <w:rPr>
          <w:rFonts w:cs="Times New Roman" w:hAnsi="Times New Roman" w:ascii="Times New Roman"/>
          <w:sz w:val="24"/>
        </w:rPr>
        <w:t xml:space="preserve"> plus kte u </w:t>
      </w:r>
      <w:r w:rsidR="00312178">
        <w:rPr>
          <w:rFonts w:cs="Times New Roman" w:hAnsi="Times New Roman" w:ascii="Times New Roman"/>
          <w:sz w:val="24"/>
        </w:rPr>
        <w:t>svibnju</w:t>
      </w:r>
      <w:r w:rsidRPr="001E3BE5">
        <w:rPr>
          <w:rFonts w:cs="Times New Roman" w:hAnsi="Times New Roman" w:ascii="Times New Roman"/>
          <w:sz w:val="24"/>
        </w:rPr>
        <w:t xml:space="preserve"> 2010.g..</w:t>
      </w:r>
    </w:p>
    <w:p w:rsidRDefault="001E3BE5" w:rsidP="00312178" w:rsidR="001E3BE5" w:rsidRPr="001E3BE5">
      <w:pPr>
        <w:pStyle w:val="Odlomakpopisa"/>
        <w:jc w:val="both"/>
        <w:rPr>
          <w:rFonts w:cs="Times New Roman" w:hAnsi="Times New Roman" w:ascii="Times New Roman"/>
          <w:sz w:val="24"/>
        </w:rPr>
      </w:pPr>
    </w:p>
    <w:p w:rsidRDefault="001E3BE5" w:rsidP="00312178" w:rsidR="001E3BE5" w:rsidRPr="001E3BE5">
      <w:pPr>
        <w:pStyle w:val="Odlomakpopisa"/>
        <w:jc w:val="both"/>
        <w:rPr>
          <w:rFonts w:cs="Times New Roman" w:hAnsi="Times New Roman" w:ascii="Times New Roman"/>
          <w:sz w:val="24"/>
        </w:rPr>
      </w:pPr>
      <w:r w:rsidRPr="001E3BE5">
        <w:rPr>
          <w:rFonts w:cs="Times New Roman" w:hAnsi="Times New Roman" w:ascii="Times New Roman"/>
          <w:sz w:val="24"/>
        </w:rPr>
        <w:lastRenderedPageBreak/>
        <w:t xml:space="preserve">Na predmetnoj nekretnini nalazi se razlučno pravo </w:t>
      </w:r>
      <w:r w:rsidR="00312178">
        <w:rPr>
          <w:rFonts w:cs="Times New Roman" w:hAnsi="Times New Roman" w:ascii="Times New Roman"/>
          <w:sz w:val="24"/>
        </w:rPr>
        <w:t>ERSTE &amp; STEIERMARKISCHE BANK D.D.</w:t>
      </w:r>
      <w:r w:rsidRPr="001E3BE5">
        <w:rPr>
          <w:rFonts w:cs="Times New Roman" w:hAnsi="Times New Roman" w:ascii="Times New Roman"/>
          <w:sz w:val="24"/>
        </w:rPr>
        <w:t xml:space="preserve"> u visini oko </w:t>
      </w:r>
      <w:r w:rsidR="00312178">
        <w:rPr>
          <w:rFonts w:cs="Times New Roman" w:hAnsi="Times New Roman" w:ascii="Times New Roman"/>
          <w:sz w:val="24"/>
        </w:rPr>
        <w:t>215</w:t>
      </w:r>
      <w:r w:rsidRPr="001E3BE5">
        <w:rPr>
          <w:rFonts w:cs="Times New Roman" w:hAnsi="Times New Roman" w:ascii="Times New Roman"/>
          <w:sz w:val="24"/>
        </w:rPr>
        <w:t xml:space="preserve">.000,00 kn </w:t>
      </w:r>
      <w:r w:rsidR="00312178">
        <w:rPr>
          <w:rFonts w:cs="Times New Roman" w:hAnsi="Times New Roman" w:ascii="Times New Roman"/>
          <w:sz w:val="24"/>
        </w:rPr>
        <w:t>plus kamate upisano u rujnu 2007</w:t>
      </w:r>
      <w:r w:rsidRPr="001E3BE5">
        <w:rPr>
          <w:rFonts w:cs="Times New Roman" w:hAnsi="Times New Roman" w:ascii="Times New Roman"/>
          <w:sz w:val="24"/>
        </w:rPr>
        <w:t>.g.</w:t>
      </w:r>
      <w:r w:rsidR="00312178">
        <w:rPr>
          <w:rFonts w:cs="Times New Roman" w:hAnsi="Times New Roman" w:ascii="Times New Roman"/>
          <w:sz w:val="24"/>
        </w:rPr>
        <w:t>, kao i razlučno pravo RH u iznosu od cca 3.700,00 kn plus kte iz 2016.g.</w:t>
      </w:r>
    </w:p>
    <w:p w:rsidRDefault="001E3BE5" w:rsidP="00312178" w:rsidR="001E3BE5">
      <w:pPr>
        <w:pStyle w:val="Odlomakpopisa"/>
        <w:jc w:val="both"/>
        <w:rPr>
          <w:rFonts w:cs="Times New Roman" w:hAnsi="Times New Roman" w:ascii="Times New Roman"/>
          <w:sz w:val="24"/>
        </w:rPr>
      </w:pPr>
    </w:p>
    <w:p w:rsidRDefault="00312178" w:rsidP="00312178" w:rsidR="00312178">
      <w:pPr>
        <w:pStyle w:val="Odlomakpopisa"/>
        <w:jc w:val="both"/>
        <w:rPr>
          <w:rFonts w:cs="Times New Roman" w:hAnsi="Times New Roman" w:ascii="Times New Roman"/>
          <w:sz w:val="24"/>
        </w:rPr>
      </w:pPr>
      <w:r w:rsidRPr="00312178">
        <w:rPr>
          <w:rFonts w:cs="Times New Roman" w:hAnsi="Times New Roman" w:ascii="Times New Roman"/>
          <w:sz w:val="24"/>
        </w:rPr>
        <w:t>Na nekretnini postoji i zabilježba zabrane otuđenja i opterećenja od strane Županijskih sudova, a vezano za kaznene predmete iz djelokruga USKOK-a datiranih iz 2013.g. i 2014.g</w:t>
      </w:r>
    </w:p>
    <w:p w:rsidRDefault="00312178" w:rsidP="00312178" w:rsidR="00312178" w:rsidRPr="001E3BE5">
      <w:pPr>
        <w:pStyle w:val="Odlomakpopisa"/>
        <w:jc w:val="both"/>
        <w:rPr>
          <w:rFonts w:cs="Times New Roman" w:hAnsi="Times New Roman" w:ascii="Times New Roman"/>
          <w:sz w:val="24"/>
        </w:rPr>
      </w:pPr>
    </w:p>
    <w:p w:rsidRDefault="001E3BE5" w:rsidP="00312178" w:rsidR="001E3BE5" w:rsidRPr="001E3BE5">
      <w:pPr>
        <w:pStyle w:val="Odlomakpopisa"/>
        <w:jc w:val="both"/>
        <w:rPr>
          <w:rFonts w:cs="Times New Roman" w:hAnsi="Times New Roman" w:ascii="Times New Roman"/>
          <w:sz w:val="24"/>
        </w:rPr>
      </w:pPr>
      <w:r w:rsidRPr="001E3BE5">
        <w:rPr>
          <w:rFonts w:cs="Times New Roman" w:hAnsi="Times New Roman" w:ascii="Times New Roman"/>
          <w:sz w:val="24"/>
        </w:rPr>
        <w:t xml:space="preserve">Na nekretnini postoji zabilježba </w:t>
      </w:r>
      <w:r w:rsidR="00312178">
        <w:rPr>
          <w:rFonts w:cs="Times New Roman" w:hAnsi="Times New Roman" w:ascii="Times New Roman"/>
          <w:sz w:val="24"/>
        </w:rPr>
        <w:t>ovrhe</w:t>
      </w:r>
      <w:r w:rsidRPr="001E3BE5">
        <w:rPr>
          <w:rFonts w:cs="Times New Roman" w:hAnsi="Times New Roman" w:ascii="Times New Roman"/>
          <w:sz w:val="24"/>
        </w:rPr>
        <w:t xml:space="preserve"> temeljem postupka koji se vodi pred Općinskim sudom u </w:t>
      </w:r>
      <w:r w:rsidR="00312178">
        <w:rPr>
          <w:rFonts w:cs="Times New Roman" w:hAnsi="Times New Roman" w:ascii="Times New Roman"/>
          <w:sz w:val="24"/>
        </w:rPr>
        <w:t>Sisku pod brojem Ovr</w:t>
      </w:r>
      <w:r w:rsidRPr="001E3BE5">
        <w:rPr>
          <w:rFonts w:cs="Times New Roman" w:hAnsi="Times New Roman" w:ascii="Times New Roman"/>
          <w:sz w:val="24"/>
        </w:rPr>
        <w:t>-</w:t>
      </w:r>
      <w:r w:rsidR="00312178">
        <w:rPr>
          <w:rFonts w:cs="Times New Roman" w:hAnsi="Times New Roman" w:ascii="Times New Roman"/>
          <w:sz w:val="24"/>
        </w:rPr>
        <w:t>2815/17</w:t>
      </w:r>
      <w:r w:rsidRPr="001E3BE5">
        <w:rPr>
          <w:rFonts w:cs="Times New Roman" w:hAnsi="Times New Roman" w:ascii="Times New Roman"/>
          <w:sz w:val="24"/>
        </w:rPr>
        <w:t>.</w:t>
      </w:r>
    </w:p>
    <w:p w:rsidRDefault="00080C69" w:rsidP="00312178" w:rsidR="001E3BE5">
      <w:pPr>
        <w:pStyle w:val="Odlomakpopisa"/>
        <w:jc w:val="both"/>
        <w:rPr>
          <w:rFonts w:cs="Times New Roman" w:hAnsi="Times New Roman" w:ascii="Times New Roman"/>
          <w:sz w:val="24"/>
        </w:rPr>
      </w:pPr>
      <w:r>
        <w:rPr>
          <w:rFonts w:cs="Times New Roman" w:hAnsi="Times New Roman" w:ascii="Times New Roman"/>
          <w:sz w:val="24"/>
        </w:rPr>
        <w:t>Zadnje je zaprimljen zaključak kojim sud  nalaže brisanje zabilježbe ovrhe u odnosu na stečajnog dužnika.</w:t>
      </w:r>
    </w:p>
    <w:p w:rsidRDefault="00080C69" w:rsidP="00312178" w:rsidR="00080C69" w:rsidRPr="00E67CDD">
      <w:pPr>
        <w:pStyle w:val="Odlomakpopisa"/>
        <w:jc w:val="both"/>
        <w:rPr>
          <w:rFonts w:cs="Times New Roman" w:hAnsi="Times New Roman" w:ascii="Times New Roman"/>
          <w:sz w:val="24"/>
        </w:rPr>
      </w:pPr>
      <w:r>
        <w:rPr>
          <w:rFonts w:cs="Times New Roman" w:hAnsi="Times New Roman" w:ascii="Times New Roman"/>
          <w:sz w:val="24"/>
        </w:rPr>
        <w:t>Stečajni upravitelj će se uključiti u isti postupak.</w:t>
      </w:r>
    </w:p>
    <w:p w:rsidRDefault="00960ECB" w:rsidP="00960ECB" w:rsidR="00960ECB">
      <w:pPr>
        <w:ind w:left="720"/>
        <w:jc w:val="both"/>
        <w:rPr>
          <w:rFonts w:cs="Times New Roman" w:hAnsi="Times New Roman" w:ascii="Times New Roman"/>
          <w:sz w:val="24"/>
        </w:rPr>
      </w:pPr>
    </w:p>
    <w:p w:rsidRDefault="00664502" w:rsidP="00080C69" w:rsidR="00080C69" w:rsidRPr="00080C69">
      <w:pPr>
        <w:pStyle w:val="Odlomakpopisa"/>
        <w:numPr>
          <w:ilvl w:val="0"/>
          <w:numId w:val="4"/>
        </w:numPr>
        <w:jc w:val="both"/>
        <w:rPr>
          <w:rFonts w:cs="Times New Roman" w:hAnsi="Times New Roman" w:ascii="Times New Roman"/>
          <w:sz w:val="24"/>
        </w:rPr>
      </w:pPr>
      <w:r>
        <w:rPr>
          <w:rFonts w:cs="Times New Roman" w:hAnsi="Times New Roman" w:ascii="Times New Roman"/>
          <w:sz w:val="24"/>
        </w:rPr>
        <w:t>½ dijela nekretnine upisane</w:t>
      </w:r>
      <w:r w:rsidR="00080C69" w:rsidRPr="00080C69">
        <w:rPr>
          <w:rFonts w:cs="Times New Roman" w:hAnsi="Times New Roman" w:ascii="Times New Roman"/>
          <w:sz w:val="24"/>
        </w:rPr>
        <w:t xml:space="preserve"> u zk.ul. </w:t>
      </w:r>
      <w:r>
        <w:rPr>
          <w:rFonts w:cs="Times New Roman" w:hAnsi="Times New Roman" w:ascii="Times New Roman"/>
          <w:sz w:val="24"/>
        </w:rPr>
        <w:t>3526</w:t>
      </w:r>
      <w:r w:rsidR="00080C69" w:rsidRPr="00080C69">
        <w:rPr>
          <w:rFonts w:cs="Times New Roman" w:hAnsi="Times New Roman" w:ascii="Times New Roman"/>
          <w:sz w:val="24"/>
        </w:rPr>
        <w:t xml:space="preserve"> k.o. </w:t>
      </w:r>
      <w:r>
        <w:rPr>
          <w:rFonts w:cs="Times New Roman" w:hAnsi="Times New Roman" w:ascii="Times New Roman"/>
          <w:sz w:val="24"/>
        </w:rPr>
        <w:t>Blaškovec</w:t>
      </w:r>
      <w:r w:rsidR="00080C69" w:rsidRPr="00080C69">
        <w:rPr>
          <w:rFonts w:cs="Times New Roman" w:hAnsi="Times New Roman" w:ascii="Times New Roman"/>
          <w:sz w:val="24"/>
        </w:rPr>
        <w:t xml:space="preserve">, kč.br. </w:t>
      </w:r>
      <w:r>
        <w:rPr>
          <w:rFonts w:cs="Times New Roman" w:hAnsi="Times New Roman" w:ascii="Times New Roman"/>
          <w:sz w:val="24"/>
        </w:rPr>
        <w:t>130</w:t>
      </w:r>
      <w:r w:rsidR="00080C69" w:rsidRPr="00080C69">
        <w:rPr>
          <w:rFonts w:cs="Times New Roman" w:hAnsi="Times New Roman" w:ascii="Times New Roman"/>
          <w:sz w:val="24"/>
        </w:rPr>
        <w:t xml:space="preserve">, u naravi </w:t>
      </w:r>
      <w:r>
        <w:rPr>
          <w:rFonts w:cs="Times New Roman" w:hAnsi="Times New Roman" w:ascii="Times New Roman"/>
          <w:sz w:val="24"/>
        </w:rPr>
        <w:t>Pašnjak Nad Ribnjak</w:t>
      </w:r>
      <w:r w:rsidR="00080C69" w:rsidRPr="00080C69">
        <w:rPr>
          <w:rFonts w:cs="Times New Roman" w:hAnsi="Times New Roman" w:ascii="Times New Roman"/>
          <w:sz w:val="24"/>
        </w:rPr>
        <w:t xml:space="preserve"> površine  </w:t>
      </w:r>
      <w:r>
        <w:rPr>
          <w:rFonts w:cs="Times New Roman" w:hAnsi="Times New Roman" w:ascii="Times New Roman"/>
          <w:sz w:val="24"/>
        </w:rPr>
        <w:t>117 hvati (421</w:t>
      </w:r>
      <w:r w:rsidR="00080C69" w:rsidRPr="00080C69">
        <w:rPr>
          <w:rFonts w:cs="Times New Roman" w:hAnsi="Times New Roman" w:ascii="Times New Roman"/>
          <w:sz w:val="24"/>
        </w:rPr>
        <w:t xml:space="preserve"> m2</w:t>
      </w:r>
      <w:r>
        <w:rPr>
          <w:rFonts w:cs="Times New Roman" w:hAnsi="Times New Roman" w:ascii="Times New Roman"/>
          <w:sz w:val="24"/>
        </w:rPr>
        <w:t>)</w:t>
      </w:r>
      <w:r w:rsidR="00080C69" w:rsidRPr="00080C69">
        <w:rPr>
          <w:rFonts w:cs="Times New Roman" w:hAnsi="Times New Roman" w:ascii="Times New Roman"/>
          <w:sz w:val="24"/>
        </w:rPr>
        <w:t xml:space="preserve"> upisana kod Općinskog </w:t>
      </w:r>
      <w:r>
        <w:rPr>
          <w:rFonts w:cs="Times New Roman" w:hAnsi="Times New Roman" w:ascii="Times New Roman"/>
          <w:sz w:val="24"/>
        </w:rPr>
        <w:t xml:space="preserve">građanskog </w:t>
      </w:r>
      <w:r w:rsidR="00080C69" w:rsidRPr="00080C69">
        <w:rPr>
          <w:rFonts w:cs="Times New Roman" w:hAnsi="Times New Roman" w:ascii="Times New Roman"/>
          <w:sz w:val="24"/>
        </w:rPr>
        <w:t xml:space="preserve">suda u </w:t>
      </w:r>
      <w:r>
        <w:rPr>
          <w:rFonts w:cs="Times New Roman" w:hAnsi="Times New Roman" w:ascii="Times New Roman"/>
          <w:sz w:val="24"/>
        </w:rPr>
        <w:t>Zagrebu</w:t>
      </w:r>
      <w:r w:rsidR="00080C69" w:rsidRPr="00080C69">
        <w:rPr>
          <w:rFonts w:cs="Times New Roman" w:hAnsi="Times New Roman" w:ascii="Times New Roman"/>
          <w:sz w:val="24"/>
        </w:rPr>
        <w:t xml:space="preserve">, Zk odjel </w:t>
      </w:r>
      <w:r>
        <w:rPr>
          <w:rFonts w:cs="Times New Roman" w:hAnsi="Times New Roman" w:ascii="Times New Roman"/>
          <w:sz w:val="24"/>
        </w:rPr>
        <w:t>Sv. Ivam Zelina</w:t>
      </w:r>
      <w:r w:rsidR="00080C69" w:rsidRPr="00080C69">
        <w:rPr>
          <w:rFonts w:cs="Times New Roman" w:hAnsi="Times New Roman" w:ascii="Times New Roman"/>
          <w:sz w:val="24"/>
        </w:rPr>
        <w:t>.</w:t>
      </w:r>
    </w:p>
    <w:p w:rsidRDefault="00080C69" w:rsidP="00080C69" w:rsidR="00080C69" w:rsidRPr="00080C69">
      <w:pPr>
        <w:ind w:left="720"/>
        <w:jc w:val="both"/>
        <w:rPr>
          <w:rFonts w:cs="Times New Roman" w:hAnsi="Times New Roman" w:ascii="Times New Roman"/>
          <w:sz w:val="24"/>
        </w:rPr>
      </w:pPr>
    </w:p>
    <w:p w:rsidRDefault="00080C69" w:rsidP="00080C69" w:rsidR="00080C69" w:rsidRPr="00080C69">
      <w:pPr>
        <w:ind w:left="720"/>
        <w:jc w:val="both"/>
        <w:rPr>
          <w:rFonts w:cs="Times New Roman" w:hAnsi="Times New Roman" w:ascii="Times New Roman"/>
          <w:sz w:val="24"/>
        </w:rPr>
      </w:pPr>
      <w:r w:rsidRPr="00080C69">
        <w:rPr>
          <w:rFonts w:cs="Times New Roman" w:hAnsi="Times New Roman" w:ascii="Times New Roman"/>
          <w:sz w:val="24"/>
        </w:rPr>
        <w:t xml:space="preserve">Izvršen prijenos prava vlasništva radi osiguranja tražbine u iznosu od </w:t>
      </w:r>
      <w:r w:rsidR="00664502">
        <w:rPr>
          <w:rFonts w:cs="Times New Roman" w:hAnsi="Times New Roman" w:ascii="Times New Roman"/>
          <w:sz w:val="24"/>
        </w:rPr>
        <w:t>12</w:t>
      </w:r>
      <w:r w:rsidRPr="00080C69">
        <w:rPr>
          <w:rFonts w:cs="Times New Roman" w:hAnsi="Times New Roman" w:ascii="Times New Roman"/>
          <w:sz w:val="24"/>
        </w:rPr>
        <w:t>.</w:t>
      </w:r>
      <w:r w:rsidR="00664502">
        <w:rPr>
          <w:rFonts w:cs="Times New Roman" w:hAnsi="Times New Roman" w:ascii="Times New Roman"/>
          <w:sz w:val="24"/>
        </w:rPr>
        <w:t>330</w:t>
      </w:r>
      <w:r w:rsidRPr="00080C69">
        <w:rPr>
          <w:rFonts w:cs="Times New Roman" w:hAnsi="Times New Roman" w:ascii="Times New Roman"/>
          <w:sz w:val="24"/>
        </w:rPr>
        <w:t>,</w:t>
      </w:r>
      <w:r w:rsidR="00664502">
        <w:rPr>
          <w:rFonts w:cs="Times New Roman" w:hAnsi="Times New Roman" w:ascii="Times New Roman"/>
          <w:sz w:val="24"/>
        </w:rPr>
        <w:t>21</w:t>
      </w:r>
      <w:r w:rsidRPr="00080C69">
        <w:rPr>
          <w:rFonts w:cs="Times New Roman" w:hAnsi="Times New Roman" w:ascii="Times New Roman"/>
          <w:sz w:val="24"/>
        </w:rPr>
        <w:t xml:space="preserve"> </w:t>
      </w:r>
      <w:r w:rsidR="00664502">
        <w:rPr>
          <w:rFonts w:cs="Times New Roman" w:hAnsi="Times New Roman" w:ascii="Times New Roman"/>
          <w:sz w:val="24"/>
        </w:rPr>
        <w:t>EUR</w:t>
      </w:r>
      <w:r w:rsidRPr="00080C69">
        <w:rPr>
          <w:rFonts w:cs="Times New Roman" w:hAnsi="Times New Roman" w:ascii="Times New Roman"/>
          <w:sz w:val="24"/>
        </w:rPr>
        <w:t xml:space="preserve"> plus kte u </w:t>
      </w:r>
      <w:r w:rsidR="00664502">
        <w:rPr>
          <w:rFonts w:cs="Times New Roman" w:hAnsi="Times New Roman" w:ascii="Times New Roman"/>
          <w:sz w:val="24"/>
        </w:rPr>
        <w:t>listopadu</w:t>
      </w:r>
      <w:r w:rsidRPr="00080C69">
        <w:rPr>
          <w:rFonts w:cs="Times New Roman" w:hAnsi="Times New Roman" w:ascii="Times New Roman"/>
          <w:sz w:val="24"/>
        </w:rPr>
        <w:t xml:space="preserve"> 2010.g..</w:t>
      </w:r>
    </w:p>
    <w:p w:rsidRDefault="00080C69" w:rsidP="00080C69" w:rsidR="00080C69" w:rsidRPr="00080C69">
      <w:pPr>
        <w:ind w:left="720"/>
        <w:jc w:val="both"/>
        <w:rPr>
          <w:rFonts w:cs="Times New Roman" w:hAnsi="Times New Roman" w:ascii="Times New Roman"/>
          <w:sz w:val="24"/>
        </w:rPr>
      </w:pPr>
    </w:p>
    <w:p w:rsidRDefault="00DF4755" w:rsidP="00155BB9" w:rsidR="00D76AAB">
      <w:pPr>
        <w:jc w:val="both"/>
        <w:rPr>
          <w:rFonts w:cs="Times New Roman" w:hAnsi="Times New Roman" w:ascii="Times New Roman"/>
          <w:sz w:val="24"/>
        </w:rPr>
      </w:pPr>
      <w:r>
        <w:rPr>
          <w:rFonts w:cs="Times New Roman" w:hAnsi="Times New Roman" w:ascii="Times New Roman"/>
          <w:sz w:val="24"/>
        </w:rPr>
        <w:t>Stečajni sužnik je pravno nad predmetnim nekretninama u poziciji razlučnog vjerovnika.</w:t>
      </w:r>
    </w:p>
    <w:p w:rsidRDefault="003D1959" w:rsidP="00155BB9" w:rsidR="003D1959">
      <w:pPr>
        <w:jc w:val="both"/>
        <w:rPr>
          <w:rFonts w:cs="Times New Roman" w:hAnsi="Times New Roman" w:ascii="Times New Roman"/>
          <w:sz w:val="24"/>
        </w:rPr>
      </w:pPr>
    </w:p>
    <w:p w:rsidRDefault="003D1959" w:rsidP="00155BB9" w:rsidR="003D1959">
      <w:pPr>
        <w:jc w:val="both"/>
        <w:rPr>
          <w:rFonts w:cs="Times New Roman" w:hAnsi="Times New Roman" w:ascii="Times New Roman"/>
          <w:sz w:val="24"/>
        </w:rPr>
      </w:pPr>
      <w:r>
        <w:rPr>
          <w:rFonts w:cs="Times New Roman" w:hAnsi="Times New Roman" w:ascii="Times New Roman"/>
          <w:sz w:val="24"/>
        </w:rPr>
        <w:t xml:space="preserve">Stečajni upravitelj </w:t>
      </w:r>
      <w:r w:rsidR="00DF4755">
        <w:rPr>
          <w:rFonts w:cs="Times New Roman" w:hAnsi="Times New Roman" w:ascii="Times New Roman"/>
          <w:sz w:val="24"/>
        </w:rPr>
        <w:t>smatra kako u odnosu na iste nekretnine je moguće biti pasivna strana u ovršnim postupcima koji su u tijeku i to ovrhovo</w:t>
      </w:r>
      <w:r w:rsidR="001E7FD8">
        <w:rPr>
          <w:rFonts w:cs="Times New Roman" w:hAnsi="Times New Roman" w:ascii="Times New Roman"/>
          <w:sz w:val="24"/>
        </w:rPr>
        <w:t>ditelja PBZ d.d. i SBERBANK d.d.</w:t>
      </w:r>
      <w:r w:rsidR="00080C69">
        <w:rPr>
          <w:rFonts w:cs="Times New Roman" w:hAnsi="Times New Roman" w:ascii="Times New Roman"/>
          <w:sz w:val="24"/>
        </w:rPr>
        <w:t xml:space="preserve">, kao i eventualno </w:t>
      </w:r>
      <w:r w:rsidR="00080C69" w:rsidRPr="00080C69">
        <w:rPr>
          <w:rFonts w:cs="Times New Roman" w:hAnsi="Times New Roman" w:ascii="Times New Roman"/>
          <w:sz w:val="24"/>
        </w:rPr>
        <w:t>ERSTE &amp; STEIERMARKISCHE BANK D.D.</w:t>
      </w:r>
      <w:r w:rsidR="00664502">
        <w:rPr>
          <w:rFonts w:cs="Times New Roman" w:hAnsi="Times New Roman" w:ascii="Times New Roman"/>
          <w:sz w:val="24"/>
        </w:rPr>
        <w:t xml:space="preserve"> dok u odnosu na druge nekretnine se ne predlaže ovrha obzirom na potencijalni nezakonit karakter istih upisa.</w:t>
      </w:r>
    </w:p>
    <w:p w:rsidRDefault="001E7FD8" w:rsidP="00155BB9" w:rsidR="001E7FD8">
      <w:pPr>
        <w:jc w:val="both"/>
        <w:rPr>
          <w:rFonts w:cs="Times New Roman" w:hAnsi="Times New Roman" w:ascii="Times New Roman"/>
          <w:sz w:val="24"/>
        </w:rPr>
      </w:pPr>
    </w:p>
    <w:p w:rsidRDefault="001E7FD8" w:rsidP="00155BB9" w:rsidR="001E7FD8">
      <w:pPr>
        <w:jc w:val="both"/>
        <w:rPr>
          <w:rFonts w:cs="Times New Roman" w:hAnsi="Times New Roman" w:ascii="Times New Roman"/>
          <w:sz w:val="24"/>
        </w:rPr>
      </w:pPr>
      <w:r>
        <w:rPr>
          <w:rFonts w:cs="Times New Roman" w:hAnsi="Times New Roman" w:ascii="Times New Roman"/>
          <w:sz w:val="24"/>
        </w:rPr>
        <w:t>U odnosu na nekretninu u Poreču postoji nepravomoćna prvostupanjska presuda Općinskog građanskog suda u Zagrebu P-3269/14 od 29.04.2015.g. na koju je izjavljena žalba, a koja nalaže brisanje iste zabilježbe prijenosa vlasništva radi osiguranja tražbine stečajnog dužnika iz razloga ispunjenja iste u cjelosti.</w:t>
      </w:r>
    </w:p>
    <w:p w:rsidRDefault="003D1959" w:rsidP="00155BB9" w:rsidR="003D1959" w:rsidRPr="00D76AAB">
      <w:pPr>
        <w:jc w:val="both"/>
        <w:rPr>
          <w:rFonts w:cs="Times New Roman" w:hAnsi="Times New Roman" w:ascii="Times New Roman"/>
          <w:sz w:val="24"/>
        </w:rPr>
      </w:pPr>
    </w:p>
    <w:p w:rsidRDefault="00B2658F" w:rsidP="00155BB9" w:rsidR="003D6516">
      <w:pPr>
        <w:jc w:val="both"/>
        <w:rPr>
          <w:rFonts w:cs="Times New Roman" w:hAnsi="Times New Roman" w:ascii="Times New Roman"/>
          <w:bCs/>
          <w:sz w:val="24"/>
        </w:rPr>
      </w:pPr>
      <w:r>
        <w:rPr>
          <w:rFonts w:cs="Times New Roman" w:hAnsi="Times New Roman" w:ascii="Times New Roman"/>
          <w:bCs/>
          <w:sz w:val="24"/>
        </w:rPr>
        <w:t>Stečajni upravitelj je pronašao i rješenje Općinskog suda u Virovitici br. Ovr-238/11 od 14.11.2016.g. temeljem kojeg se poziva steč</w:t>
      </w:r>
      <w:r w:rsidR="00080C69">
        <w:rPr>
          <w:rFonts w:cs="Times New Roman" w:hAnsi="Times New Roman" w:ascii="Times New Roman"/>
          <w:bCs/>
          <w:sz w:val="24"/>
        </w:rPr>
        <w:t>ajnog dužnika na dostavu žiro r</w:t>
      </w:r>
      <w:r>
        <w:rPr>
          <w:rFonts w:cs="Times New Roman" w:hAnsi="Times New Roman" w:ascii="Times New Roman"/>
          <w:bCs/>
          <w:sz w:val="24"/>
        </w:rPr>
        <w:t>ačuna radi povrata predujma od 5.000,00 kn. Stečajni upravitelj do dana pisanja predmetnog izvješća nije došao do podatka da li je isti iznos vraćen ili ne, slijedom čega se isto potraživanje smatra otvorenim.</w:t>
      </w:r>
    </w:p>
    <w:p w:rsidRDefault="00B2658F" w:rsidP="00155BB9" w:rsidR="00B2658F">
      <w:pPr>
        <w:jc w:val="both"/>
        <w:rPr>
          <w:rFonts w:cs="Times New Roman" w:hAnsi="Times New Roman" w:ascii="Times New Roman"/>
          <w:bCs/>
          <w:sz w:val="24"/>
        </w:rPr>
      </w:pPr>
    </w:p>
    <w:p w:rsidRDefault="00B2658F" w:rsidP="00155BB9" w:rsidR="00B2658F" w:rsidRPr="00B2658F">
      <w:pPr>
        <w:jc w:val="both"/>
        <w:rPr>
          <w:rFonts w:cs="Times New Roman" w:hAnsi="Times New Roman" w:ascii="Times New Roman"/>
          <w:b/>
          <w:bCs/>
          <w:sz w:val="24"/>
        </w:rPr>
      </w:pPr>
      <w:r w:rsidRPr="00B2658F">
        <w:rPr>
          <w:rFonts w:cs="Times New Roman" w:hAnsi="Times New Roman" w:ascii="Times New Roman"/>
          <w:b/>
          <w:bCs/>
          <w:sz w:val="24"/>
        </w:rPr>
        <w:t>SUDSKI POSTUPCI</w:t>
      </w:r>
    </w:p>
    <w:p w:rsidRDefault="00B2658F" w:rsidP="00155BB9" w:rsidR="00B2658F">
      <w:pPr>
        <w:jc w:val="both"/>
        <w:rPr>
          <w:rFonts w:cs="Times New Roman" w:hAnsi="Times New Roman" w:ascii="Times New Roman"/>
          <w:bCs/>
          <w:sz w:val="24"/>
        </w:rPr>
      </w:pPr>
    </w:p>
    <w:p w:rsidRDefault="00B2658F" w:rsidP="00155BB9" w:rsidR="003D6516">
      <w:pPr>
        <w:jc w:val="both"/>
        <w:rPr>
          <w:rFonts w:cs="Times New Roman" w:hAnsi="Times New Roman" w:ascii="Times New Roman"/>
          <w:sz w:val="24"/>
        </w:rPr>
      </w:pPr>
      <w:r>
        <w:rPr>
          <w:rFonts w:cs="Times New Roman" w:hAnsi="Times New Roman" w:ascii="Times New Roman"/>
          <w:sz w:val="24"/>
        </w:rPr>
        <w:t xml:space="preserve">Do dana pisanja predmetnog izvješća stečajni upravitelj nije došao do </w:t>
      </w:r>
      <w:r w:rsidR="0099293C">
        <w:rPr>
          <w:rFonts w:cs="Times New Roman" w:hAnsi="Times New Roman" w:ascii="Times New Roman"/>
          <w:sz w:val="24"/>
        </w:rPr>
        <w:t xml:space="preserve">službenih </w:t>
      </w:r>
      <w:r>
        <w:rPr>
          <w:rFonts w:cs="Times New Roman" w:hAnsi="Times New Roman" w:ascii="Times New Roman"/>
          <w:sz w:val="24"/>
        </w:rPr>
        <w:t xml:space="preserve">podatka </w:t>
      </w:r>
      <w:r w:rsidR="001E3BE5">
        <w:rPr>
          <w:rFonts w:cs="Times New Roman" w:hAnsi="Times New Roman" w:ascii="Times New Roman"/>
          <w:sz w:val="24"/>
        </w:rPr>
        <w:t>o</w:t>
      </w:r>
      <w:r>
        <w:rPr>
          <w:rFonts w:cs="Times New Roman" w:hAnsi="Times New Roman" w:ascii="Times New Roman"/>
          <w:sz w:val="24"/>
        </w:rPr>
        <w:t xml:space="preserve"> tijeku kazneni</w:t>
      </w:r>
      <w:r w:rsidR="001E3BE5">
        <w:rPr>
          <w:rFonts w:cs="Times New Roman" w:hAnsi="Times New Roman" w:ascii="Times New Roman"/>
          <w:sz w:val="24"/>
        </w:rPr>
        <w:t>h</w:t>
      </w:r>
      <w:r>
        <w:rPr>
          <w:rFonts w:cs="Times New Roman" w:hAnsi="Times New Roman" w:ascii="Times New Roman"/>
          <w:sz w:val="24"/>
        </w:rPr>
        <w:t xml:space="preserve"> postupak</w:t>
      </w:r>
      <w:r w:rsidR="00C8027F">
        <w:rPr>
          <w:rFonts w:cs="Times New Roman" w:hAnsi="Times New Roman" w:ascii="Times New Roman"/>
          <w:sz w:val="24"/>
        </w:rPr>
        <w:t>a</w:t>
      </w:r>
      <w:r>
        <w:rPr>
          <w:rFonts w:cs="Times New Roman" w:hAnsi="Times New Roman" w:ascii="Times New Roman"/>
          <w:sz w:val="24"/>
        </w:rPr>
        <w:t xml:space="preserve"> pred USKOK-om </w:t>
      </w:r>
      <w:r w:rsidR="001E3BE5">
        <w:rPr>
          <w:rFonts w:cs="Times New Roman" w:hAnsi="Times New Roman" w:ascii="Times New Roman"/>
          <w:sz w:val="24"/>
        </w:rPr>
        <w:t>i/</w:t>
      </w:r>
      <w:r>
        <w:rPr>
          <w:rFonts w:cs="Times New Roman" w:hAnsi="Times New Roman" w:ascii="Times New Roman"/>
          <w:sz w:val="24"/>
        </w:rPr>
        <w:t xml:space="preserve">ili kaznenim sudovima u odnosu na stečajnog dužnika, no isto će se u narednom roku </w:t>
      </w:r>
      <w:r w:rsidR="001E3BE5">
        <w:rPr>
          <w:rFonts w:cs="Times New Roman" w:hAnsi="Times New Roman" w:ascii="Times New Roman"/>
          <w:sz w:val="24"/>
        </w:rPr>
        <w:t>pribaviti</w:t>
      </w:r>
      <w:r>
        <w:rPr>
          <w:rFonts w:cs="Times New Roman" w:hAnsi="Times New Roman" w:ascii="Times New Roman"/>
          <w:sz w:val="24"/>
        </w:rPr>
        <w:t>.</w:t>
      </w:r>
    </w:p>
    <w:p w:rsidRDefault="00B2658F" w:rsidP="00155BB9" w:rsidR="00B2658F">
      <w:pPr>
        <w:jc w:val="both"/>
        <w:rPr>
          <w:rFonts w:cs="Times New Roman" w:hAnsi="Times New Roman" w:ascii="Times New Roman"/>
          <w:sz w:val="24"/>
        </w:rPr>
      </w:pPr>
    </w:p>
    <w:p w:rsidRDefault="0046385D" w:rsidP="00155BB9" w:rsidR="0046385D">
      <w:pPr>
        <w:jc w:val="both"/>
        <w:rPr>
          <w:rFonts w:cs="Times New Roman" w:hAnsi="Times New Roman" w:ascii="Times New Roman"/>
          <w:sz w:val="24"/>
        </w:rPr>
      </w:pPr>
      <w:r>
        <w:rPr>
          <w:rFonts w:cs="Times New Roman" w:hAnsi="Times New Roman" w:ascii="Times New Roman"/>
          <w:sz w:val="24"/>
        </w:rPr>
        <w:t xml:space="preserve">Stečajni upravitelj je upoznat da je stečajni dužnik temeljem </w:t>
      </w:r>
      <w:r w:rsidR="0099293C">
        <w:rPr>
          <w:rFonts w:cs="Times New Roman" w:hAnsi="Times New Roman" w:ascii="Times New Roman"/>
          <w:sz w:val="24"/>
        </w:rPr>
        <w:t xml:space="preserve">pravomoćne Presude K-Us-16/16 Županijskog suda u Zagrebu protiv fizičke osobe Emira Isakovića naveden kao sredstvo počinjenja kaznenog djela protiv imovine i to u vidu zločinačke organizacije, kao i da su u tijeku kazneni postupci </w:t>
      </w:r>
      <w:r w:rsidR="001E3BE5">
        <w:rPr>
          <w:rFonts w:cs="Times New Roman" w:hAnsi="Times New Roman" w:ascii="Times New Roman"/>
          <w:sz w:val="24"/>
        </w:rPr>
        <w:t>iz djelokruga USKOK-a u odnosu na stečajnog dužnika, radi kaznenih dijela prijevare i dr. (Kir-US-502/13, Kž-US 25/14).</w:t>
      </w:r>
    </w:p>
    <w:p w:rsidRDefault="0046385D" w:rsidP="00155BB9" w:rsidR="0046385D">
      <w:pPr>
        <w:jc w:val="both"/>
        <w:rPr>
          <w:rFonts w:cs="Times New Roman" w:hAnsi="Times New Roman" w:ascii="Times New Roman"/>
          <w:sz w:val="24"/>
        </w:rPr>
      </w:pPr>
    </w:p>
    <w:p w:rsidRDefault="00B2658F" w:rsidP="00155BB9" w:rsidR="00B2658F">
      <w:pPr>
        <w:jc w:val="both"/>
        <w:rPr>
          <w:rFonts w:cs="Times New Roman" w:hAnsi="Times New Roman" w:ascii="Times New Roman"/>
          <w:sz w:val="24"/>
        </w:rPr>
      </w:pPr>
      <w:r>
        <w:rPr>
          <w:rFonts w:cs="Times New Roman" w:hAnsi="Times New Roman" w:ascii="Times New Roman"/>
          <w:sz w:val="24"/>
        </w:rPr>
        <w:lastRenderedPageBreak/>
        <w:t xml:space="preserve">U odnosu na stečajnog dužnika postoji </w:t>
      </w:r>
      <w:r w:rsidRPr="00B2658F">
        <w:rPr>
          <w:rFonts w:cs="Times New Roman" w:hAnsi="Times New Roman" w:ascii="Times New Roman"/>
          <w:sz w:val="24"/>
        </w:rPr>
        <w:t>nepravomoćna prvostupanjska presuda Općinskog građanskog suda u Zagrebu P-3269/14 od 29.04.2015.g. na koju je izjavljena žalba</w:t>
      </w:r>
      <w:r>
        <w:rPr>
          <w:rFonts w:cs="Times New Roman" w:hAnsi="Times New Roman" w:ascii="Times New Roman"/>
          <w:sz w:val="24"/>
        </w:rPr>
        <w:t xml:space="preserve"> od strane stečajnog dužnika-tuženika, a kojom presudom je utvrđeno da je potraživanje stečajnog dužnika prema fizičkoj osobi Glava Arsenu namireno te se nalaže izdavanje brisovnog očitovanja od strane stečajnog dužnika prijenosa prava vlasništva radi osiguranja </w:t>
      </w:r>
      <w:r w:rsidR="00C26FA3">
        <w:rPr>
          <w:rFonts w:cs="Times New Roman" w:hAnsi="Times New Roman" w:ascii="Times New Roman"/>
          <w:sz w:val="24"/>
        </w:rPr>
        <w:t>tražbine.</w:t>
      </w:r>
    </w:p>
    <w:p w:rsidRDefault="00C26FA3" w:rsidP="00155BB9" w:rsidR="00C26FA3">
      <w:pPr>
        <w:jc w:val="both"/>
        <w:rPr>
          <w:rFonts w:cs="Times New Roman" w:hAnsi="Times New Roman" w:ascii="Times New Roman"/>
          <w:sz w:val="24"/>
        </w:rPr>
      </w:pPr>
      <w:r>
        <w:rPr>
          <w:rFonts w:cs="Times New Roman" w:hAnsi="Times New Roman" w:ascii="Times New Roman"/>
          <w:sz w:val="24"/>
        </w:rPr>
        <w:t>Stečajni upravitelj je izvršio uvid u predmetni spis te smatra kako žalba stavljena od strane dužnika nije svrsishodna već da b</w:t>
      </w:r>
      <w:r w:rsidR="00080C69">
        <w:rPr>
          <w:rFonts w:cs="Times New Roman" w:hAnsi="Times New Roman" w:ascii="Times New Roman"/>
          <w:sz w:val="24"/>
        </w:rPr>
        <w:t>i</w:t>
      </w:r>
      <w:r>
        <w:rPr>
          <w:rFonts w:cs="Times New Roman" w:hAnsi="Times New Roman" w:ascii="Times New Roman"/>
          <w:sz w:val="24"/>
        </w:rPr>
        <w:t xml:space="preserve"> trebalo sukladno načelima ekonomičnosti i pravičnosti izdati brisovno očitovanje radi brisanja zabilježbe prijenosa prava vlasništva radi osiguranja na nekretnini</w:t>
      </w:r>
      <w:r w:rsidRPr="00C26FA3">
        <w:t xml:space="preserve"> </w:t>
      </w:r>
      <w:r>
        <w:rPr>
          <w:rFonts w:cs="Times New Roman" w:hAnsi="Times New Roman" w:ascii="Times New Roman"/>
          <w:sz w:val="24"/>
        </w:rPr>
        <w:t>upisanoj</w:t>
      </w:r>
      <w:r w:rsidRPr="00C26FA3">
        <w:rPr>
          <w:rFonts w:cs="Times New Roman" w:hAnsi="Times New Roman" w:ascii="Times New Roman"/>
          <w:sz w:val="24"/>
        </w:rPr>
        <w:t xml:space="preserve"> u zk.ul. 1566 k.o. Poreč, kč.br. 1691/1, u naravi oranica površine  1983 m2 upisana kod Općinskog suda u Puli, Zk odjel Poreč</w:t>
      </w:r>
      <w:r>
        <w:rPr>
          <w:rFonts w:cs="Times New Roman" w:hAnsi="Times New Roman" w:ascii="Times New Roman"/>
          <w:sz w:val="24"/>
        </w:rPr>
        <w:t>.</w:t>
      </w:r>
    </w:p>
    <w:p w:rsidRDefault="003D6516" w:rsidR="003D6516">
      <w:pPr>
        <w:jc w:val="both"/>
        <w:rPr>
          <w:rFonts w:cs="Sylfaen" w:hAnsi="Sylfaen" w:ascii="Sylfaen"/>
        </w:rPr>
      </w:pPr>
    </w:p>
    <w:p w:rsidRDefault="003D6516" w:rsidR="003D6516">
      <w:pPr>
        <w:jc w:val="both"/>
        <w:rPr>
          <w:rFonts w:cs="Sylfaen" w:hAnsi="Sylfaen" w:ascii="Sylfaen"/>
        </w:rPr>
      </w:pPr>
    </w:p>
    <w:p w:rsidRDefault="003D6516" w:rsidR="00843759">
      <w:pPr>
        <w:jc w:val="both"/>
        <w:rPr>
          <w:rFonts w:cs="Times New Roman" w:hAnsi="Times New Roman" w:ascii="Times New Roman"/>
          <w:b/>
          <w:sz w:val="24"/>
        </w:rPr>
      </w:pPr>
      <w:r>
        <w:rPr>
          <w:rFonts w:cs="Times New Roman" w:hAnsi="Times New Roman" w:ascii="Times New Roman"/>
          <w:b/>
          <w:sz w:val="24"/>
        </w:rPr>
        <w:t>Ukupne obveze stečajnog dužnika po pristigli</w:t>
      </w:r>
      <w:r w:rsidR="00843759">
        <w:rPr>
          <w:rFonts w:cs="Times New Roman" w:hAnsi="Times New Roman" w:ascii="Times New Roman"/>
          <w:b/>
          <w:sz w:val="24"/>
        </w:rPr>
        <w:t>m i ispitanim tražbinama</w:t>
      </w:r>
    </w:p>
    <w:p w:rsidRDefault="00843759" w:rsidR="00843759">
      <w:pPr>
        <w:jc w:val="both"/>
        <w:rPr>
          <w:rFonts w:cs="Times New Roman" w:hAnsi="Times New Roman" w:ascii="Times New Roman"/>
          <w:b/>
          <w:sz w:val="24"/>
        </w:rPr>
      </w:pPr>
    </w:p>
    <w:p w:rsidRDefault="00843759" w:rsidR="003D6516" w:rsidRPr="0046385D">
      <w:pPr>
        <w:jc w:val="both"/>
        <w:rPr>
          <w:rFonts w:cs="Times New Roman" w:hAnsi="Times New Roman" w:ascii="Times New Roman"/>
          <w:sz w:val="24"/>
        </w:rPr>
      </w:pPr>
      <w:r w:rsidRPr="0046385D">
        <w:rPr>
          <w:rFonts w:cs="Times New Roman" w:hAnsi="Times New Roman" w:ascii="Times New Roman"/>
          <w:sz w:val="24"/>
        </w:rPr>
        <w:t>Kako su od dana otvaranja stečajnog postupka razriješena dva stečajna upravitelja to  sadašnji stečajni upravitelj nije do dana sastavljanja ovog izvješća</w:t>
      </w:r>
      <w:r w:rsidR="0046385D" w:rsidRPr="0046385D">
        <w:rPr>
          <w:rFonts w:cs="Times New Roman" w:hAnsi="Times New Roman" w:ascii="Times New Roman"/>
          <w:sz w:val="24"/>
        </w:rPr>
        <w:t xml:space="preserve"> preuzeo sve tražbine obzirom</w:t>
      </w:r>
      <w:r w:rsidRPr="0046385D">
        <w:rPr>
          <w:rFonts w:cs="Times New Roman" w:hAnsi="Times New Roman" w:ascii="Times New Roman"/>
          <w:sz w:val="24"/>
        </w:rPr>
        <w:t xml:space="preserve"> prethodni stečajni upravitelji </w:t>
      </w:r>
      <w:r w:rsidR="0046385D" w:rsidRPr="0046385D">
        <w:rPr>
          <w:rFonts w:cs="Times New Roman" w:hAnsi="Times New Roman" w:ascii="Times New Roman"/>
          <w:sz w:val="24"/>
        </w:rPr>
        <w:t>nisu bili umogućnosti izvršiti cjelokupnu predaju dokumentacije (prijave tražbina), no isto će biti ostvareno unutar zakonskih rokova za predaju tablica.</w:t>
      </w:r>
    </w:p>
    <w:p w:rsidRDefault="003D6516" w:rsidR="003D6516">
      <w:pPr>
        <w:tabs>
          <w:tab w:pos="2340" w:val="left"/>
        </w:tabs>
        <w:jc w:val="both"/>
        <w:rPr>
          <w:rFonts w:cs="Times New Roman" w:hAnsi="Times New Roman" w:ascii="Times New Roman"/>
          <w:b/>
          <w:sz w:val="24"/>
        </w:rPr>
      </w:pPr>
    </w:p>
    <w:p w:rsidRDefault="001E3BE5" w:rsidR="001E3BE5">
      <w:pPr>
        <w:tabs>
          <w:tab w:pos="2340" w:val="left"/>
        </w:tabs>
        <w:jc w:val="both"/>
        <w:rPr>
          <w:rFonts w:cs="Times New Roman" w:hAnsi="Times New Roman" w:ascii="Times New Roman"/>
          <w:b/>
          <w:sz w:val="24"/>
        </w:rPr>
      </w:pPr>
    </w:p>
    <w:p w:rsidRDefault="001E3BE5" w:rsidR="001E3BE5">
      <w:pPr>
        <w:tabs>
          <w:tab w:pos="2340" w:val="left"/>
        </w:tabs>
        <w:jc w:val="both"/>
        <w:rPr>
          <w:rFonts w:cs="Times New Roman" w:hAnsi="Times New Roman" w:ascii="Times New Roman"/>
          <w:b/>
          <w:sz w:val="24"/>
        </w:rPr>
      </w:pPr>
      <w:r>
        <w:rPr>
          <w:rFonts w:cs="Times New Roman" w:hAnsi="Times New Roman" w:ascii="Times New Roman"/>
          <w:b/>
          <w:sz w:val="24"/>
        </w:rPr>
        <w:t>OSTALO</w:t>
      </w:r>
    </w:p>
    <w:p w:rsidRDefault="001E3BE5" w:rsidR="001E3BE5">
      <w:pPr>
        <w:tabs>
          <w:tab w:pos="2340" w:val="left"/>
        </w:tabs>
        <w:jc w:val="both"/>
        <w:rPr>
          <w:rFonts w:cs="Times New Roman" w:hAnsi="Times New Roman" w:ascii="Times New Roman"/>
          <w:b/>
          <w:sz w:val="24"/>
        </w:rPr>
      </w:pPr>
    </w:p>
    <w:p w:rsidRDefault="001E3BE5" w:rsidR="001E3BE5" w:rsidRPr="001E3BE5">
      <w:pPr>
        <w:tabs>
          <w:tab w:pos="2340" w:val="left"/>
        </w:tabs>
        <w:jc w:val="both"/>
        <w:rPr>
          <w:rFonts w:cs="Times New Roman" w:hAnsi="Times New Roman" w:ascii="Times New Roman"/>
          <w:sz w:val="24"/>
        </w:rPr>
      </w:pPr>
      <w:r w:rsidRPr="001E3BE5">
        <w:rPr>
          <w:rFonts w:cs="Times New Roman" w:hAnsi="Times New Roman" w:ascii="Times New Roman"/>
          <w:sz w:val="24"/>
        </w:rPr>
        <w:t>Stečajni upravitelj je kontaktirao odvjetnika gdina Muter Branka i dr., a vezano za zahtjev istih predan u predmetni spis 20.07.2017.g. no kako se do dana pisanja predmetnog izvješća isti nije povratno javio to se stečajni upravitelj nije u mogućnosti očitovati na isti prijedlog.</w:t>
      </w:r>
    </w:p>
    <w:p w:rsidRDefault="003D6516" w:rsidR="003D6516">
      <w:pPr>
        <w:tabs>
          <w:tab w:pos="2340" w:val="left"/>
        </w:tabs>
        <w:jc w:val="both"/>
        <w:rPr>
          <w:rFonts w:cs="Times New Roman" w:hAnsi="Times New Roman" w:ascii="Times New Roman"/>
          <w:b/>
          <w:sz w:val="24"/>
        </w:rPr>
      </w:pPr>
    </w:p>
    <w:p w:rsidRDefault="001E3BE5" w:rsidR="001E3BE5">
      <w:pPr>
        <w:tabs>
          <w:tab w:pos="2340" w:val="left"/>
        </w:tabs>
        <w:jc w:val="both"/>
        <w:rPr>
          <w:rFonts w:cs="Times New Roman" w:hAnsi="Times New Roman" w:ascii="Times New Roman"/>
          <w:b/>
          <w:sz w:val="24"/>
        </w:rPr>
      </w:pPr>
    </w:p>
    <w:p w:rsidRDefault="003D6516" w:rsidR="003D6516">
      <w:pPr>
        <w:tabs>
          <w:tab w:pos="2340" w:val="left"/>
        </w:tabs>
        <w:jc w:val="both"/>
        <w:rPr>
          <w:rFonts w:cs="Times New Roman" w:hAnsi="Times New Roman" w:ascii="Times New Roman"/>
          <w:sz w:val="24"/>
        </w:rPr>
      </w:pPr>
      <w:r>
        <w:rPr>
          <w:rFonts w:cs="Times New Roman" w:hAnsi="Times New Roman" w:ascii="Times New Roman"/>
          <w:b/>
          <w:sz w:val="24"/>
        </w:rPr>
        <w:t>TROŠKOVI STEČAJNOG POSTUPKA</w:t>
      </w:r>
    </w:p>
    <w:p w:rsidRDefault="003D6516" w:rsidR="003D6516">
      <w:pPr>
        <w:tabs>
          <w:tab w:pos="2340" w:val="left"/>
        </w:tabs>
        <w:jc w:val="both"/>
        <w:rPr>
          <w:rFonts w:cs="Times New Roman" w:hAnsi="Times New Roman" w:ascii="Times New Roman"/>
          <w:sz w:val="24"/>
        </w:rPr>
      </w:pPr>
    </w:p>
    <w:p w:rsidRDefault="003D6516" w:rsidR="003D6516">
      <w:pPr>
        <w:tabs>
          <w:tab w:pos="2340" w:val="left"/>
        </w:tabs>
        <w:jc w:val="both"/>
        <w:rPr>
          <w:rFonts w:cs="Times New Roman" w:hAnsi="Times New Roman" w:ascii="Times New Roman"/>
          <w:sz w:val="24"/>
        </w:rPr>
      </w:pPr>
      <w:r>
        <w:rPr>
          <w:rFonts w:cs="Times New Roman" w:hAnsi="Times New Roman" w:ascii="Times New Roman"/>
          <w:sz w:val="24"/>
        </w:rPr>
        <w:t>Dosadašnji troškovi stečajnog postupka obuhvaćaju slijedeće stavke:</w:t>
      </w:r>
    </w:p>
    <w:p w:rsidRDefault="003D6516" w:rsidR="003D6516">
      <w:pPr>
        <w:tabs>
          <w:tab w:pos="2340" w:val="left"/>
        </w:tabs>
        <w:jc w:val="both"/>
        <w:rPr>
          <w:rFonts w:cs="Times New Roman" w:hAnsi="Times New Roman" w:ascii="Times New Roman"/>
          <w:sz w:val="24"/>
        </w:rPr>
      </w:pPr>
      <w:r>
        <w:rPr>
          <w:rFonts w:cs="Times New Roman" w:hAnsi="Times New Roman" w:ascii="Times New Roman"/>
          <w:sz w:val="24"/>
        </w:rPr>
        <w:t>Izrada pečata</w:t>
      </w:r>
      <w:r>
        <w:rPr>
          <w:rFonts w:cs="Times New Roman" w:hAnsi="Times New Roman" w:ascii="Times New Roman"/>
          <w:sz w:val="24"/>
        </w:rPr>
        <w:tab/>
      </w:r>
      <w:r>
        <w:rPr>
          <w:rFonts w:cs="Times New Roman" w:hAnsi="Times New Roman" w:ascii="Times New Roman"/>
          <w:sz w:val="24"/>
        </w:rPr>
        <w:tab/>
        <w:t xml:space="preserve">     </w:t>
      </w:r>
      <w:r>
        <w:rPr>
          <w:rFonts w:cs="Times New Roman" w:hAnsi="Times New Roman" w:ascii="Times New Roman"/>
          <w:sz w:val="24"/>
        </w:rPr>
        <w:tab/>
      </w:r>
      <w:r>
        <w:rPr>
          <w:rFonts w:cs="Times New Roman" w:hAnsi="Times New Roman" w:ascii="Times New Roman"/>
          <w:sz w:val="24"/>
        </w:rPr>
        <w:tab/>
        <w:t xml:space="preserve">       149,00 kn</w:t>
      </w:r>
    </w:p>
    <w:p w:rsidRDefault="003D6516" w:rsidR="003D6516">
      <w:pPr>
        <w:tabs>
          <w:tab w:pos="2340" w:val="left"/>
        </w:tabs>
        <w:jc w:val="both"/>
        <w:rPr>
          <w:rFonts w:cs="Times New Roman" w:hAnsi="Times New Roman" w:ascii="Times New Roman"/>
          <w:sz w:val="24"/>
        </w:rPr>
      </w:pPr>
      <w:r>
        <w:rPr>
          <w:rFonts w:cs="Times New Roman" w:hAnsi="Times New Roman" w:ascii="Times New Roman"/>
          <w:sz w:val="24"/>
        </w:rPr>
        <w:t>Trošak knjigovođe</w:t>
      </w:r>
      <w:r>
        <w:rPr>
          <w:rFonts w:cs="Times New Roman" w:hAnsi="Times New Roman" w:ascii="Times New Roman"/>
          <w:sz w:val="24"/>
        </w:rPr>
        <w:tab/>
      </w:r>
      <w:r>
        <w:rPr>
          <w:rFonts w:cs="Times New Roman" w:hAnsi="Times New Roman" w:ascii="Times New Roman"/>
          <w:sz w:val="24"/>
        </w:rPr>
        <w:tab/>
        <w:t xml:space="preserve">     </w:t>
      </w:r>
      <w:r>
        <w:rPr>
          <w:rFonts w:cs="Times New Roman" w:hAnsi="Times New Roman" w:ascii="Times New Roman"/>
          <w:sz w:val="24"/>
        </w:rPr>
        <w:tab/>
      </w:r>
      <w:r>
        <w:rPr>
          <w:rFonts w:cs="Times New Roman" w:hAnsi="Times New Roman" w:ascii="Times New Roman"/>
          <w:sz w:val="24"/>
        </w:rPr>
        <w:tab/>
        <w:t xml:space="preserve">    </w:t>
      </w:r>
      <w:r w:rsidR="00C26FA3">
        <w:rPr>
          <w:rFonts w:cs="Times New Roman" w:hAnsi="Times New Roman" w:ascii="Times New Roman"/>
          <w:sz w:val="24"/>
        </w:rPr>
        <w:t>1.0</w:t>
      </w:r>
      <w:r>
        <w:rPr>
          <w:rFonts w:cs="Times New Roman" w:hAnsi="Times New Roman" w:ascii="Times New Roman"/>
          <w:sz w:val="24"/>
        </w:rPr>
        <w:t>00,00 kn</w:t>
      </w:r>
    </w:p>
    <w:p w:rsidRDefault="003D6516" w:rsidR="003D6516">
      <w:pPr>
        <w:tabs>
          <w:tab w:pos="2340" w:val="left"/>
        </w:tabs>
        <w:jc w:val="both"/>
        <w:rPr>
          <w:rFonts w:cs="Times New Roman" w:hAnsi="Times New Roman" w:ascii="Times New Roman"/>
          <w:sz w:val="24"/>
        </w:rPr>
      </w:pPr>
      <w:r>
        <w:rPr>
          <w:rFonts w:cs="Times New Roman" w:hAnsi="Times New Roman" w:ascii="Times New Roman"/>
          <w:sz w:val="24"/>
        </w:rPr>
        <w:t>Materijalni troškovi</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w:t>
      </w:r>
      <w:r w:rsidR="002E17F5">
        <w:rPr>
          <w:rFonts w:cs="Times New Roman" w:hAnsi="Times New Roman" w:ascii="Times New Roman"/>
          <w:sz w:val="24"/>
        </w:rPr>
        <w:t>50</w:t>
      </w:r>
      <w:r>
        <w:rPr>
          <w:rFonts w:cs="Times New Roman" w:hAnsi="Times New Roman" w:ascii="Times New Roman"/>
          <w:sz w:val="24"/>
        </w:rPr>
        <w:t>,00 kn</w:t>
      </w:r>
    </w:p>
    <w:p w:rsidRDefault="003D6516" w:rsidR="003D6516">
      <w:pPr>
        <w:tabs>
          <w:tab w:pos="2340" w:val="left"/>
        </w:tabs>
        <w:jc w:val="both"/>
        <w:rPr>
          <w:rFonts w:cs="Times New Roman" w:hAnsi="Times New Roman" w:ascii="Times New Roman"/>
          <w:sz w:val="24"/>
        </w:rPr>
      </w:pPr>
      <w:r>
        <w:rPr>
          <w:rFonts w:cs="Times New Roman" w:hAnsi="Times New Roman" w:ascii="Times New Roman"/>
          <w:sz w:val="24"/>
        </w:rPr>
        <w:t>Procijenjene obveze</w:t>
      </w:r>
      <w:r w:rsidR="00081372">
        <w:rPr>
          <w:rFonts w:cs="Times New Roman" w:hAnsi="Times New Roman" w:ascii="Times New Roman"/>
          <w:sz w:val="24"/>
        </w:rPr>
        <w:t xml:space="preserve"> stečajne mase za razdoblje od 1</w:t>
      </w:r>
      <w:r>
        <w:rPr>
          <w:rFonts w:cs="Times New Roman" w:hAnsi="Times New Roman" w:ascii="Times New Roman"/>
          <w:sz w:val="24"/>
        </w:rPr>
        <w:t xml:space="preserve"> godine:</w:t>
      </w:r>
    </w:p>
    <w:p w:rsidRDefault="003D6516" w:rsidR="003D6516">
      <w:pPr>
        <w:tabs>
          <w:tab w:pos="2340" w:val="left"/>
        </w:tabs>
        <w:jc w:val="both"/>
        <w:rPr>
          <w:rFonts w:cs="Times New Roman" w:hAnsi="Times New Roman" w:ascii="Times New Roman"/>
          <w:sz w:val="24"/>
        </w:rPr>
      </w:pPr>
      <w:r>
        <w:rPr>
          <w:rFonts w:cs="Times New Roman" w:hAnsi="Times New Roman" w:ascii="Times New Roman"/>
          <w:sz w:val="24"/>
        </w:rPr>
        <w:t xml:space="preserve">Trošak </w:t>
      </w:r>
      <w:r w:rsidR="002E17F5">
        <w:rPr>
          <w:rFonts w:cs="Times New Roman" w:hAnsi="Times New Roman" w:ascii="Times New Roman"/>
          <w:sz w:val="24"/>
        </w:rPr>
        <w:t xml:space="preserve">nagrade </w:t>
      </w:r>
      <w:r w:rsidR="00C26FA3">
        <w:rPr>
          <w:rFonts w:cs="Times New Roman" w:hAnsi="Times New Roman" w:ascii="Times New Roman"/>
          <w:sz w:val="24"/>
        </w:rPr>
        <w:t>stečajnog upravitelja</w:t>
      </w:r>
      <w:r w:rsidR="00C26FA3">
        <w:rPr>
          <w:rFonts w:cs="Times New Roman" w:hAnsi="Times New Roman" w:ascii="Times New Roman"/>
          <w:sz w:val="24"/>
        </w:rPr>
        <w:tab/>
      </w:r>
      <w:r w:rsidR="00C26FA3">
        <w:rPr>
          <w:rFonts w:cs="Times New Roman" w:hAnsi="Times New Roman" w:ascii="Times New Roman"/>
          <w:sz w:val="24"/>
        </w:rPr>
        <w:tab/>
        <w:t xml:space="preserve">  3</w:t>
      </w:r>
      <w:r>
        <w:rPr>
          <w:rFonts w:cs="Times New Roman" w:hAnsi="Times New Roman" w:ascii="Times New Roman"/>
          <w:sz w:val="24"/>
        </w:rPr>
        <w:t>0.000,00 kn</w:t>
      </w:r>
    </w:p>
    <w:p w:rsidRDefault="003D6516" w:rsidR="003D6516">
      <w:pPr>
        <w:tabs>
          <w:tab w:pos="2340" w:val="left"/>
        </w:tabs>
        <w:jc w:val="both"/>
        <w:rPr>
          <w:rFonts w:cs="Times New Roman" w:hAnsi="Times New Roman" w:ascii="Times New Roman"/>
          <w:sz w:val="24"/>
        </w:rPr>
      </w:pPr>
      <w:r>
        <w:rPr>
          <w:rFonts w:cs="Times New Roman" w:hAnsi="Times New Roman" w:ascii="Times New Roman"/>
          <w:sz w:val="24"/>
        </w:rPr>
        <w:t>Knjigovodstvo</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w:t>
      </w:r>
      <w:r w:rsidR="00081372">
        <w:rPr>
          <w:rFonts w:cs="Times New Roman" w:hAnsi="Times New Roman" w:ascii="Times New Roman"/>
          <w:sz w:val="24"/>
        </w:rPr>
        <w:t xml:space="preserve">  6</w:t>
      </w:r>
      <w:r>
        <w:rPr>
          <w:rFonts w:cs="Times New Roman" w:hAnsi="Times New Roman" w:ascii="Times New Roman"/>
          <w:sz w:val="24"/>
        </w:rPr>
        <w:t>.000,00 kn</w:t>
      </w:r>
    </w:p>
    <w:p w:rsidRDefault="003D6516" w:rsidR="003D6516" w:rsidRPr="00081372">
      <w:pPr>
        <w:tabs>
          <w:tab w:pos="2340" w:val="left"/>
        </w:tabs>
        <w:jc w:val="both"/>
        <w:rPr>
          <w:rFonts w:cs="Times New Roman" w:hAnsi="Times New Roman" w:ascii="Times New Roman"/>
          <w:sz w:val="24"/>
          <w:u w:val="single"/>
        </w:rPr>
      </w:pPr>
      <w:r w:rsidRPr="00081372">
        <w:rPr>
          <w:rFonts w:cs="Times New Roman" w:hAnsi="Times New Roman" w:ascii="Times New Roman"/>
          <w:sz w:val="24"/>
          <w:u w:val="single"/>
        </w:rPr>
        <w:t>Materijalni troškovi</w:t>
      </w:r>
      <w:r w:rsidRPr="00081372">
        <w:rPr>
          <w:rFonts w:cs="Times New Roman" w:hAnsi="Times New Roman" w:ascii="Times New Roman"/>
          <w:sz w:val="24"/>
          <w:u w:val="single"/>
        </w:rPr>
        <w:tab/>
      </w:r>
      <w:r w:rsidRPr="00081372">
        <w:rPr>
          <w:rFonts w:cs="Times New Roman" w:hAnsi="Times New Roman" w:ascii="Times New Roman"/>
          <w:sz w:val="24"/>
          <w:u w:val="single"/>
        </w:rPr>
        <w:tab/>
      </w:r>
      <w:r w:rsidRPr="00081372">
        <w:rPr>
          <w:rFonts w:cs="Times New Roman" w:hAnsi="Times New Roman" w:ascii="Times New Roman"/>
          <w:sz w:val="24"/>
          <w:u w:val="single"/>
        </w:rPr>
        <w:tab/>
      </w:r>
      <w:r w:rsidRPr="00081372">
        <w:rPr>
          <w:rFonts w:cs="Times New Roman" w:hAnsi="Times New Roman" w:ascii="Times New Roman"/>
          <w:sz w:val="24"/>
          <w:u w:val="single"/>
        </w:rPr>
        <w:tab/>
        <w:t xml:space="preserve">  </w:t>
      </w:r>
      <w:r w:rsidR="00DD5CA0" w:rsidRPr="00081372">
        <w:rPr>
          <w:rFonts w:cs="Times New Roman" w:hAnsi="Times New Roman" w:ascii="Times New Roman"/>
          <w:sz w:val="24"/>
          <w:u w:val="single"/>
        </w:rPr>
        <w:t xml:space="preserve">  </w:t>
      </w:r>
      <w:r w:rsidR="00081372" w:rsidRPr="00081372">
        <w:rPr>
          <w:rFonts w:cs="Times New Roman" w:hAnsi="Times New Roman" w:ascii="Times New Roman"/>
          <w:sz w:val="24"/>
          <w:u w:val="single"/>
        </w:rPr>
        <w:t>1</w:t>
      </w:r>
      <w:r w:rsidRPr="00081372">
        <w:rPr>
          <w:rFonts w:cs="Times New Roman" w:hAnsi="Times New Roman" w:ascii="Times New Roman"/>
          <w:sz w:val="24"/>
          <w:u w:val="single"/>
        </w:rPr>
        <w:t>.000,00 kn</w:t>
      </w:r>
    </w:p>
    <w:p w:rsidRDefault="003D6516" w:rsidR="003D6516">
      <w:pPr>
        <w:tabs>
          <w:tab w:pos="2340" w:val="left"/>
        </w:tabs>
        <w:jc w:val="both"/>
        <w:rPr>
          <w:rFonts w:cs="Times New Roman" w:hAnsi="Times New Roman" w:ascii="Times New Roman"/>
          <w:sz w:val="24"/>
        </w:rPr>
      </w:pPr>
      <w:r>
        <w:rPr>
          <w:rFonts w:cs="Times New Roman" w:hAnsi="Times New Roman" w:ascii="Times New Roman"/>
          <w:sz w:val="24"/>
        </w:rPr>
        <w:t>Procjena ukupno</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t xml:space="preserve">            </w:t>
      </w:r>
      <w:r w:rsidR="00081372">
        <w:rPr>
          <w:rFonts w:cs="Times New Roman" w:hAnsi="Times New Roman" w:ascii="Times New Roman"/>
          <w:sz w:val="24"/>
        </w:rPr>
        <w:t xml:space="preserve">  38</w:t>
      </w:r>
      <w:r>
        <w:rPr>
          <w:rFonts w:cs="Times New Roman" w:hAnsi="Times New Roman" w:ascii="Times New Roman"/>
          <w:sz w:val="24"/>
        </w:rPr>
        <w:t>.</w:t>
      </w:r>
      <w:r w:rsidR="00081372">
        <w:rPr>
          <w:rFonts w:cs="Times New Roman" w:hAnsi="Times New Roman" w:ascii="Times New Roman"/>
          <w:sz w:val="24"/>
        </w:rPr>
        <w:t>1</w:t>
      </w:r>
      <w:r w:rsidR="00DD5CA0">
        <w:rPr>
          <w:rFonts w:cs="Times New Roman" w:hAnsi="Times New Roman" w:ascii="Times New Roman"/>
          <w:sz w:val="24"/>
        </w:rPr>
        <w:t>99</w:t>
      </w:r>
      <w:r>
        <w:rPr>
          <w:rFonts w:cs="Times New Roman" w:hAnsi="Times New Roman" w:ascii="Times New Roman"/>
          <w:sz w:val="24"/>
        </w:rPr>
        <w:t>,</w:t>
      </w:r>
      <w:r w:rsidR="00DD5CA0">
        <w:rPr>
          <w:rFonts w:cs="Times New Roman" w:hAnsi="Times New Roman" w:ascii="Times New Roman"/>
          <w:sz w:val="24"/>
        </w:rPr>
        <w:t>00</w:t>
      </w:r>
      <w:r>
        <w:rPr>
          <w:rFonts w:cs="Times New Roman" w:hAnsi="Times New Roman" w:ascii="Times New Roman"/>
          <w:sz w:val="24"/>
        </w:rPr>
        <w:t xml:space="preserve"> kn</w:t>
      </w:r>
    </w:p>
    <w:p w:rsidRDefault="003D6516" w:rsidR="003D6516">
      <w:pPr>
        <w:tabs>
          <w:tab w:pos="2340" w:val="left"/>
        </w:tabs>
        <w:jc w:val="both"/>
        <w:rPr>
          <w:rFonts w:cs="Times New Roman" w:hAnsi="Times New Roman" w:ascii="Times New Roman"/>
          <w:sz w:val="24"/>
        </w:rPr>
      </w:pPr>
    </w:p>
    <w:p w:rsidRDefault="00081372" w:rsidR="003D6516">
      <w:pPr>
        <w:tabs>
          <w:tab w:pos="2340" w:val="left"/>
        </w:tabs>
        <w:jc w:val="both"/>
        <w:rPr>
          <w:rFonts w:cs="Times New Roman" w:hAnsi="Times New Roman" w:ascii="Times New Roman"/>
          <w:sz w:val="24"/>
        </w:rPr>
      </w:pPr>
      <w:r>
        <w:rPr>
          <w:rFonts w:cs="Times New Roman" w:hAnsi="Times New Roman" w:ascii="Times New Roman"/>
          <w:sz w:val="24"/>
        </w:rPr>
        <w:t>Kako je upitna vrijednost imovine (potraživanja) stečajnog dužnika, odnosno nije trenutno moguće utvrditi koji iznosi zajmova su vraćeni u kojem iznosu te uzevši u obzir visinu troškova stečajnog postupka za pretpostaviti je da neće bit</w:t>
      </w:r>
      <w:r w:rsidR="00C8027F">
        <w:rPr>
          <w:rFonts w:cs="Times New Roman" w:hAnsi="Times New Roman" w:ascii="Times New Roman"/>
          <w:sz w:val="24"/>
        </w:rPr>
        <w:t>i</w:t>
      </w:r>
      <w:r>
        <w:rPr>
          <w:rFonts w:cs="Times New Roman" w:hAnsi="Times New Roman" w:ascii="Times New Roman"/>
          <w:sz w:val="24"/>
        </w:rPr>
        <w:t xml:space="preserve"> sredstava za podjelu stečajnim vjerovnicima kao i da neće biti sredstava dovoljnih za namirenje vjerovnika stečajne mase.</w:t>
      </w:r>
    </w:p>
    <w:p w:rsidRDefault="003D6516" w:rsidR="003D6516">
      <w:pPr>
        <w:tabs>
          <w:tab w:pos="2340" w:val="left"/>
        </w:tabs>
        <w:jc w:val="both"/>
        <w:rPr>
          <w:rFonts w:cs="Times New Roman" w:hAnsi="Times New Roman" w:ascii="Times New Roman"/>
          <w:sz w:val="24"/>
        </w:rPr>
      </w:pPr>
    </w:p>
    <w:p w:rsidRDefault="003D1959" w:rsidR="003D1959">
      <w:pPr>
        <w:tabs>
          <w:tab w:pos="2340" w:val="left"/>
        </w:tabs>
        <w:jc w:val="both"/>
        <w:rPr>
          <w:rFonts w:cs="Times New Roman" w:hAnsi="Times New Roman" w:ascii="Times New Roman"/>
          <w:sz w:val="24"/>
        </w:rPr>
      </w:pPr>
    </w:p>
    <w:p w:rsidRDefault="003D1959" w:rsidR="003D1959">
      <w:pPr>
        <w:tabs>
          <w:tab w:pos="2340" w:val="left"/>
        </w:tabs>
        <w:jc w:val="both"/>
        <w:rPr>
          <w:rFonts w:cs="Times New Roman" w:hAnsi="Times New Roman" w:ascii="Times New Roman"/>
          <w:sz w:val="24"/>
        </w:rPr>
      </w:pPr>
    </w:p>
    <w:p w:rsidRDefault="00C8027F" w:rsidR="00C8027F">
      <w:pPr>
        <w:tabs>
          <w:tab w:pos="2340" w:val="left"/>
        </w:tabs>
        <w:jc w:val="both"/>
        <w:rPr>
          <w:rFonts w:cs="Times New Roman" w:hAnsi="Times New Roman" w:ascii="Times New Roman"/>
          <w:sz w:val="24"/>
        </w:rPr>
      </w:pPr>
    </w:p>
    <w:p w:rsidRDefault="00C8027F" w:rsidR="00C8027F">
      <w:pPr>
        <w:tabs>
          <w:tab w:pos="2340" w:val="left"/>
        </w:tabs>
        <w:jc w:val="both"/>
        <w:rPr>
          <w:rFonts w:cs="Times New Roman" w:hAnsi="Times New Roman" w:ascii="Times New Roman"/>
          <w:sz w:val="24"/>
        </w:rPr>
      </w:pPr>
    </w:p>
    <w:p w:rsidRDefault="00C8027F" w:rsidR="00C8027F">
      <w:pPr>
        <w:tabs>
          <w:tab w:pos="2340" w:val="left"/>
        </w:tabs>
        <w:jc w:val="both"/>
        <w:rPr>
          <w:rFonts w:cs="Times New Roman" w:hAnsi="Times New Roman" w:ascii="Times New Roman"/>
          <w:sz w:val="24"/>
        </w:rPr>
      </w:pPr>
    </w:p>
    <w:p w:rsidRDefault="00C8027F" w:rsidR="00C8027F">
      <w:pPr>
        <w:tabs>
          <w:tab w:pos="2340" w:val="left"/>
        </w:tabs>
        <w:jc w:val="both"/>
        <w:rPr>
          <w:rFonts w:cs="Times New Roman" w:hAnsi="Times New Roman" w:ascii="Times New Roman"/>
          <w:sz w:val="24"/>
        </w:rPr>
      </w:pPr>
    </w:p>
    <w:p w:rsidRDefault="003D1959" w:rsidR="003D1959">
      <w:pPr>
        <w:tabs>
          <w:tab w:pos="2340" w:val="left"/>
        </w:tabs>
        <w:jc w:val="both"/>
        <w:rPr>
          <w:rFonts w:cs="Times New Roman" w:hAnsi="Times New Roman" w:ascii="Times New Roman"/>
          <w:sz w:val="24"/>
        </w:rPr>
      </w:pPr>
    </w:p>
    <w:p w:rsidRDefault="003D6516" w:rsidR="003D6516">
      <w:pPr>
        <w:rPr>
          <w:rFonts w:cs="Times New Roman" w:hAnsi="Times New Roman" w:ascii="Times New Roman"/>
          <w:sz w:val="24"/>
        </w:rPr>
      </w:pPr>
      <w:r>
        <w:rPr>
          <w:rFonts w:cs="Times New Roman" w:hAnsi="Times New Roman" w:ascii="Times New Roman"/>
          <w:b/>
          <w:sz w:val="24"/>
        </w:rPr>
        <w:lastRenderedPageBreak/>
        <w:t>ZAKLJUČAK</w:t>
      </w:r>
    </w:p>
    <w:p w:rsidRDefault="003D6516" w:rsidR="003D6516">
      <w:pPr>
        <w:rPr>
          <w:rFonts w:cs="Times New Roman" w:hAnsi="Times New Roman" w:ascii="Times New Roman"/>
          <w:sz w:val="24"/>
        </w:rPr>
      </w:pPr>
    </w:p>
    <w:p w:rsidRDefault="003D6516" w:rsidR="003D6516">
      <w:pPr>
        <w:jc w:val="both"/>
      </w:pPr>
      <w:r>
        <w:rPr>
          <w:rFonts w:cs="Times New Roman" w:hAnsi="Times New Roman" w:ascii="Times New Roman"/>
          <w:sz w:val="24"/>
        </w:rPr>
        <w:t>Slijedom navedenog predlažem da st. vjerovnici na današnjem ročištu donesu sljedeće odluke:</w:t>
      </w:r>
    </w:p>
    <w:p w:rsidRDefault="003D6516" w:rsidR="003D6516">
      <w:pPr>
        <w:pStyle w:val="Tijeloteksta"/>
        <w:tabs>
          <w:tab w:pos="426" w:val="left"/>
        </w:tabs>
        <w:ind w:left="555"/>
      </w:pPr>
    </w:p>
    <w:p w:rsidRDefault="001E3BE5" w:rsidR="001E3BE5">
      <w:pPr>
        <w:pStyle w:val="Tijeloteksta"/>
        <w:tabs>
          <w:tab w:pos="426" w:val="left"/>
        </w:tabs>
        <w:ind w:left="555"/>
      </w:pPr>
    </w:p>
    <w:p w:rsidRDefault="003D6516" w:rsidR="003D6516">
      <w:pPr>
        <w:pStyle w:val="Tijeloteksta"/>
        <w:numPr>
          <w:ilvl w:val="0"/>
          <w:numId w:val="2"/>
        </w:numPr>
        <w:tabs>
          <w:tab w:pos="426" w:val="left"/>
        </w:tabs>
      </w:pPr>
      <w:r>
        <w:t>Prihvaća se u cijelosti Izvješće stečajn</w:t>
      </w:r>
      <w:r w:rsidR="00DD5CA0">
        <w:t>og</w:t>
      </w:r>
      <w:r>
        <w:t xml:space="preserve"> upravitelj</w:t>
      </w:r>
      <w:r w:rsidR="00DD5CA0">
        <w:t>a</w:t>
      </w:r>
      <w:r>
        <w:t xml:space="preserve"> o gospodarskom položaju stečajnog dužnika i njegovim uzrocima kao i sve do sada poduzete radnje stečajne upraviteljice.</w:t>
      </w:r>
    </w:p>
    <w:p w:rsidRDefault="003D6516" w:rsidR="003D6516">
      <w:pPr>
        <w:pStyle w:val="Tijeloteksta"/>
        <w:numPr>
          <w:ilvl w:val="0"/>
          <w:numId w:val="2"/>
        </w:numPr>
        <w:tabs>
          <w:tab w:pos="426" w:val="left"/>
        </w:tabs>
      </w:pPr>
      <w:r>
        <w:t>Utvrđuje se da nema mogućnosti da se poslovanje stečajnog dužnika nastavi ili ponovno pokrene.</w:t>
      </w:r>
    </w:p>
    <w:p w:rsidRDefault="003D6516" w:rsidR="003D6516">
      <w:pPr>
        <w:pStyle w:val="Tijeloteksta"/>
        <w:numPr>
          <w:ilvl w:val="0"/>
          <w:numId w:val="2"/>
        </w:numPr>
        <w:tabs>
          <w:tab w:pos="426" w:val="left"/>
        </w:tabs>
      </w:pPr>
      <w:r>
        <w:t>Parnice i postupci u tijeku odnosno novi postupci nastaviti će se ili pokrenuti u korist stečajne mase ovisno o procjeni stečajn</w:t>
      </w:r>
      <w:r w:rsidR="00DD5CA0">
        <w:t>og</w:t>
      </w:r>
      <w:r>
        <w:t xml:space="preserve"> upravitelj</w:t>
      </w:r>
      <w:r w:rsidR="00DD5CA0">
        <w:t>a</w:t>
      </w:r>
      <w:r>
        <w:t>, u koju svrhu će se izdati punomoć za zastupanje odvjetniku.</w:t>
      </w:r>
    </w:p>
    <w:p w:rsidRDefault="00081372" w:rsidP="00081372" w:rsidR="00081372">
      <w:pPr>
        <w:pStyle w:val="Tijeloteksta"/>
        <w:numPr>
          <w:ilvl w:val="0"/>
          <w:numId w:val="2"/>
        </w:numPr>
        <w:tabs>
          <w:tab w:pos="426" w:val="left"/>
        </w:tabs>
      </w:pPr>
      <w:r>
        <w:t xml:space="preserve">Dopušta se stečajnom upravitelju da izda </w:t>
      </w:r>
      <w:r w:rsidRPr="00081372">
        <w:t>brisovno očitovanje radi brisanja zabilježbe prijenosa prava vlasništva radi osiguranja na nekretnini upisanoj u zk.ul. 1566 k.o. Poreč, kč.br. 1691/1, u naravi oranica površine  1983 m2 upisana kod Općinskog suda u Puli, Zk odjel Poreč</w:t>
      </w:r>
      <w:r>
        <w:t xml:space="preserve"> fizičkoj osobi Glava Arsenu.</w:t>
      </w:r>
    </w:p>
    <w:p w:rsidRDefault="003D6516" w:rsidP="00373608" w:rsidR="003D6516">
      <w:pPr>
        <w:pStyle w:val="Tijeloteksta"/>
        <w:tabs>
          <w:tab w:pos="426" w:val="left"/>
        </w:tabs>
        <w:ind w:left="801"/>
      </w:pPr>
    </w:p>
    <w:p w:rsidRDefault="003D6516" w:rsidR="003D6516">
      <w:r>
        <w:t> </w:t>
      </w:r>
      <w:r>
        <w:tab/>
      </w:r>
      <w:r>
        <w:tab/>
      </w:r>
      <w:r>
        <w:tab/>
      </w:r>
      <w:r>
        <w:tab/>
      </w:r>
      <w:r>
        <w:tab/>
      </w:r>
    </w:p>
    <w:p w:rsidRDefault="003D6516" w:rsidR="003D6516"/>
    <w:p w:rsidRDefault="003D6516" w:rsidR="003D6516"/>
    <w:p w:rsidRDefault="003D6516" w:rsidR="003D6516">
      <w:pPr>
        <w:rPr>
          <w:rFonts w:cs="Times New Roman" w:hAnsi="Times New Roman" w:ascii="Times New Roman"/>
          <w:sz w:val="24"/>
        </w:rPr>
      </w:pPr>
      <w:r>
        <w:tab/>
      </w:r>
      <w:r>
        <w:tab/>
      </w:r>
      <w:r>
        <w:tab/>
      </w:r>
      <w:r>
        <w:tab/>
      </w:r>
      <w:r>
        <w:tab/>
      </w:r>
      <w:r>
        <w:tab/>
      </w:r>
      <w:r>
        <w:rPr>
          <w:rFonts w:cs="Times New Roman" w:hAnsi="Times New Roman" w:ascii="Times New Roman"/>
          <w:sz w:val="24"/>
        </w:rPr>
        <w:t>_______________________________</w:t>
      </w:r>
    </w:p>
    <w:p w:rsidRDefault="001E3BE5" w:rsidR="003D6516">
      <w:pPr>
        <w:ind w:firstLine="708" w:left="3540"/>
      </w:pPr>
      <w:r>
        <w:rPr>
          <w:rFonts w:cs="Times New Roman" w:hAnsi="Times New Roman" w:ascii="Times New Roman"/>
          <w:sz w:val="24"/>
        </w:rPr>
        <w:t>Korana Ferdelji</w:t>
      </w:r>
      <w:r w:rsidR="003D6516">
        <w:rPr>
          <w:rFonts w:cs="Times New Roman" w:hAnsi="Times New Roman" w:ascii="Times New Roman"/>
          <w:sz w:val="24"/>
        </w:rPr>
        <w:t>, stečajn</w:t>
      </w:r>
      <w:r w:rsidR="00373608">
        <w:rPr>
          <w:rFonts w:cs="Times New Roman" w:hAnsi="Times New Roman" w:ascii="Times New Roman"/>
          <w:sz w:val="24"/>
        </w:rPr>
        <w:t>i</w:t>
      </w:r>
      <w:r w:rsidR="003D6516">
        <w:rPr>
          <w:rFonts w:cs="Times New Roman" w:hAnsi="Times New Roman" w:ascii="Times New Roman"/>
          <w:sz w:val="24"/>
        </w:rPr>
        <w:t xml:space="preserve"> upravitelj</w:t>
      </w:r>
    </w:p>
    <w:sectPr w:rsidSect="00D26CF9" w:rsidR="003D6516">
      <w:headerReference w:type="even" r:id="rId12"/>
      <w:headerReference w:type="default" r:id="rId13"/>
      <w:footerReference w:type="even" r:id="rId14"/>
      <w:footerReference w:type="default" r:id="rId15"/>
      <w:headerReference w:type="first" r:id="rId16"/>
      <w:footerReference w:type="first" r:id="rId17"/>
      <w:pgSz w:h="16838" w:w="11906"/>
      <w:pgMar w:gutter="0" w:footer="708" w:header="708" w:left="1417" w:bottom="1258" w:right="1417" w:top="1417"/>
      <w:cols w:space="720"/>
      <w:docGrid w:charSpace="40960" w:linePitch="60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57DC4" w:rsidR="00757DC4">
      <w:r>
        <w:separator/>
      </w:r>
    </w:p>
  </w:endnote>
  <w:endnote w:id="0" w:type="continuationSeparator">
    <w:p w:rsidRDefault="00757DC4" w:rsidR="00757D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icrosoft YaHei">
    <w:panose1 w:val="020B0503020204020204"/>
    <w:charset w:val="86"/>
    <w:family w:val="swiss"/>
    <w:pitch w:val="variable"/>
    <w:sig w:csb1="00000000" w:csb0="0004001F" w:usb3="00000000" w:usb2="00000016" w:usb1="280F3C52" w:usb0="80000287"/>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7C0" w:rsidR="003D6516">
    <w:pPr>
      <w:pStyle w:val="Podnoje"/>
      <w:ind w:right="360"/>
    </w:pPr>
    <w:r>
      <w:rPr>
        <w:noProof/>
        <w:lang w:eastAsia="hr-HR"/>
      </w:rPr>
      <w:pict>
        <v:shapetype id="_x0000_t202" coordsize="21600,21600" path="m,l,21600r21600,l21600,xe" o:spt="202.0">
          <v:stroke joinstyle="miter"/>
          <v:path o:connecttype="rect" gradientshapeok="t"/>
        </v:shapetype>
        <v:shape stroked="f" o:spid="_x0000_s9218" id="Text Box 1" style="position:absolute;margin-left:518.05pt;margin-top:.05pt;width:6.35pt;height:12.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">
          <v:fill opacity="0"/>
          <v:textbox inset="0,0,0,0">
            <w:txbxContent>
              <w:p w:rsidRDefault="00D26CF9" w:rsidR="003D6516">
                <w:pPr>
                  <w:pStyle w:val="Podnoje"/>
                </w:pPr>
                <w:r>
                  <w:rPr>
                    <w:rStyle w:val="Brojstranice"/>
                  </w:rPr>
                  <w:fldChar w:fldCharType="begin"/>
                </w:r>
                <w:r w:rsidR="003D6516">
                  <w:rPr>
                    <w:rStyle w:val="Brojstranice"/>
                  </w:rPr>
                  <w:instrText xml:space="preserve"> PAGE </w:instrText>
                </w:r>
                <w:r>
                  <w:rPr>
                    <w:rStyle w:val="Brojstranice"/>
                  </w:rPr>
                  <w:fldChar w:fldCharType="separate"/>
                </w:r>
                <w:r w:rsidR="000A37C0">
                  <w:rPr>
                    <w:rStyle w:val="Brojstranice"/>
                    <w:noProof/>
                  </w:rPr>
                  <w:t>1</w:t>
                </w:r>
                <w:r>
                  <w:rPr>
                    <w:rStyle w:val="Brojstranice"/>
                  </w:rPr>
                  <w:fldChar w:fldCharType="end"/>
                </w:r>
              </w:p>
            </w:txbxContent>
          </v:textbox>
          <w10:wrap anchorx="page" side="largest" type="square"/>
        </v:shape>
      </w:pict>
    </w: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6516" w:rsidR="003D6516"/>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7C0" w:rsidR="003D6516">
    <w:pPr>
      <w:pStyle w:val="Podnoje"/>
      <w:ind w:right="360"/>
    </w:pPr>
    <w:r>
      <w:rPr>
        <w:noProof/>
        <w:lang w:eastAsia="hr-HR"/>
      </w:rPr>
      <w:pict>
        <v:shapetype id="_x0000_t202" coordsize="21600,21600" path="m,l,21600r21600,l21600,xe" o:spt="202.0">
          <v:stroke joinstyle="miter"/>
          <v:path o:connecttype="rect" gradientshapeok="t"/>
        </v:shapetype>
        <v:shape stroked="f" o:spid="_x0000_s9217" id="Text Box 2" style="position:absolute;margin-left:518.05pt;margin-top:.05pt;width:6.35pt;height:12.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">
          <v:fill opacity="0"/>
          <v:textbox inset="0,0,0,0">
            <w:txbxContent>
              <w:p w:rsidRDefault="00D26CF9" w:rsidR="003D6516">
                <w:pPr>
                  <w:pStyle w:val="Podnoje"/>
                </w:pPr>
                <w:r>
                  <w:rPr>
                    <w:rStyle w:val="Brojstranice"/>
                  </w:rPr>
                  <w:fldChar w:fldCharType="begin"/>
                </w:r>
                <w:r w:rsidR="003D6516">
                  <w:rPr>
                    <w:rStyle w:val="Brojstranice"/>
                  </w:rPr>
                  <w:instrText xml:space="preserve"> PAGE </w:instrText>
                </w:r>
                <w:r>
                  <w:rPr>
                    <w:rStyle w:val="Brojstranice"/>
                  </w:rPr>
                  <w:fldChar w:fldCharType="separate"/>
                </w:r>
                <w:r w:rsidR="000A37C0">
                  <w:rPr>
                    <w:rStyle w:val="Brojstranice"/>
                    <w:noProof/>
                  </w:rPr>
                  <w:t>6</w:t>
                </w:r>
                <w:r>
                  <w:rPr>
                    <w:rStyle w:val="Brojstranice"/>
                  </w:rPr>
                  <w:fldChar w:fldCharType="end"/>
                </w:r>
              </w:p>
            </w:txbxContent>
          </v:textbox>
          <w10:wrap anchorx="page" side="largest" type="square"/>
        </v:shape>
      </w:pict>
    </w:r>
  </w:p>
</w:ftr>
</file>

<file path=word/footer4.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6516" w:rsidR="003D6516"/>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57DC4" w:rsidR="00757DC4">
      <w:r>
        <w:separator/>
      </w:r>
    </w:p>
  </w:footnote>
  <w:footnote w:id="0" w:type="continuationSeparator">
    <w:p w:rsidRDefault="00757DC4" w:rsidR="00757D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6516" w:rsidR="003D6516">
    <w:pPr>
      <w:pStyle w:val="Zaglavlje"/>
      <w:jc w:val="center"/>
      <w:rPr>
        <w:rFonts w:cs="Times New Roman" w:hAnsi="Times New Roman" w:ascii="Times New Roman"/>
        <w:sz w:val="22"/>
        <w:szCs w:val="22"/>
      </w:rPr>
    </w:pPr>
    <w:r>
      <w:rPr>
        <w:rFonts w:cs="Times New Roman" w:hAnsi="Times New Roman" w:ascii="Times New Roman"/>
        <w:b/>
        <w:sz w:val="22"/>
        <w:szCs w:val="22"/>
      </w:rPr>
      <w:t xml:space="preserve">Stečajni upravitelj </w:t>
    </w:r>
    <w:r w:rsidR="0056208A">
      <w:rPr>
        <w:rFonts w:cs="Times New Roman" w:hAnsi="Times New Roman" w:ascii="Times New Roman"/>
        <w:b/>
        <w:sz w:val="22"/>
        <w:szCs w:val="22"/>
      </w:rPr>
      <w:t>Korana Ferdelji</w:t>
    </w:r>
  </w:p>
  <w:p w:rsidRDefault="0056208A" w:rsidR="003D6516">
    <w:pPr>
      <w:pStyle w:val="Zaglavlje"/>
      <w:jc w:val="center"/>
      <w:rPr>
        <w:rFonts w:cs="Times New Roman" w:hAnsi="Times New Roman" w:ascii="Times New Roman"/>
        <w:sz w:val="22"/>
        <w:szCs w:val="22"/>
      </w:rPr>
    </w:pPr>
    <w:r>
      <w:rPr>
        <w:rFonts w:cs="Times New Roman" w:hAnsi="Times New Roman" w:ascii="Times New Roman"/>
        <w:sz w:val="22"/>
        <w:szCs w:val="22"/>
      </w:rPr>
      <w:t>Mirka Viriusa 16</w:t>
    </w:r>
    <w:r w:rsidR="003D6516">
      <w:rPr>
        <w:rFonts w:cs="Times New Roman" w:hAnsi="Times New Roman" w:ascii="Times New Roman"/>
        <w:sz w:val="22"/>
        <w:szCs w:val="22"/>
      </w:rPr>
      <w:t>, 10 000 Zagreb</w:t>
    </w:r>
  </w:p>
  <w:p w:rsidRDefault="003D6516" w:rsidR="003D6516">
    <w:pPr>
      <w:pStyle w:val="Zaglavlje"/>
      <w:jc w:val="center"/>
      <w:rPr>
        <w:rFonts w:cs="Times New Roman" w:hAnsi="Times New Roman" w:ascii="Times New Roman"/>
        <w:sz w:val="22"/>
        <w:szCs w:val="22"/>
      </w:rPr>
    </w:pPr>
    <w:r>
      <w:rPr>
        <w:rFonts w:cs="Times New Roman" w:hAnsi="Times New Roman" w:ascii="Times New Roman"/>
        <w:sz w:val="22"/>
        <w:szCs w:val="22"/>
      </w:rPr>
      <w:t xml:space="preserve">Tel./fax.: 01 </w:t>
    </w:r>
    <w:r w:rsidR="0056208A">
      <w:rPr>
        <w:rFonts w:cs="Times New Roman" w:hAnsi="Times New Roman" w:ascii="Times New Roman"/>
        <w:sz w:val="22"/>
        <w:szCs w:val="22"/>
      </w:rPr>
      <w:t>6641 609</w:t>
    </w:r>
    <w:r>
      <w:rPr>
        <w:rFonts w:cs="Times New Roman" w:hAnsi="Times New Roman" w:ascii="Times New Roman"/>
        <w:sz w:val="22"/>
        <w:szCs w:val="22"/>
      </w:rPr>
      <w:t>; Mob: 09</w:t>
    </w:r>
    <w:r w:rsidR="0056208A">
      <w:rPr>
        <w:rFonts w:cs="Times New Roman" w:hAnsi="Times New Roman" w:ascii="Times New Roman"/>
        <w:sz w:val="22"/>
        <w:szCs w:val="22"/>
      </w:rPr>
      <w:t>8 614 129</w:t>
    </w:r>
  </w:p>
  <w:p w:rsidRDefault="003D6516" w:rsidR="003D6516">
    <w:pPr>
      <w:pStyle w:val="Zaglavlje"/>
      <w:jc w:val="center"/>
      <w:rPr>
        <w:rFonts w:cs="Times New Roman" w:hAnsi="Times New Roman" w:ascii="Times New Roman"/>
        <w:sz w:val="22"/>
        <w:szCs w:val="22"/>
      </w:rPr>
    </w:pPr>
    <w:r>
      <w:rPr>
        <w:rFonts w:cs="Times New Roman" w:hAnsi="Times New Roman" w:ascii="Times New Roman"/>
        <w:sz w:val="22"/>
        <w:szCs w:val="22"/>
      </w:rPr>
      <w:t>e-mail</w:t>
    </w:r>
    <w:r w:rsidR="00373608">
      <w:rPr>
        <w:rFonts w:cs="Times New Roman" w:hAnsi="Times New Roman" w:ascii="Times New Roman"/>
        <w:sz w:val="22"/>
        <w:szCs w:val="22"/>
      </w:rPr>
      <w:t xml:space="preserve">: </w:t>
    </w:r>
    <w:r w:rsidR="0056208A">
      <w:rPr>
        <w:rFonts w:cs="Times New Roman" w:hAnsi="Times New Roman" w:ascii="Times New Roman"/>
        <w:sz w:val="22"/>
        <w:szCs w:val="22"/>
      </w:rPr>
      <w:t>korana.ferdelji@net.hr</w:t>
    </w:r>
  </w:p>
  <w:p w:rsidRDefault="0056208A" w:rsidR="00373608">
    <w:pPr>
      <w:pStyle w:val="Zaglavlje"/>
      <w:jc w:val="center"/>
    </w:pPr>
    <w:r>
      <w:rPr>
        <w:rFonts w:cs="Times New Roman" w:hAnsi="Times New Roman" w:ascii="Times New Roman"/>
        <w:sz w:val="22"/>
        <w:szCs w:val="22"/>
      </w:rPr>
      <w:t>OIB: 74691192835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6516" w:rsidR="003D6516"/>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6516" w:rsidR="003D6516">
    <w:pPr>
      <w:pStyle w:val="Zaglavlje"/>
      <w:rPr>
        <w:szCs w:val="22"/>
      </w:rPr>
    </w:pPr>
  </w:p>
</w:hdr>
</file>

<file path=word/header4.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6516" w:rsidR="003D6516"/>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2"/>
    <w:lvl w:ilvl="0">
      <w:numFmt w:val="bullet"/>
      <w:lvlText w:val="-"/>
      <w:lvlJc w:val="left"/>
      <w:pPr>
        <w:tabs>
          <w:tab w:pos="0" w:val="num"/>
        </w:tabs>
        <w:ind w:hanging="360" w:left="720"/>
      </w:pPr>
      <w:rPr>
        <w:rFonts w:cs="Times New Roman" w:hAnsi="Sylfaen" w:ascii="Sylfaen" w:hint="default"/>
      </w:rPr>
    </w:lvl>
  </w:abstractNum>
  <w:abstractNum w:abstractNumId="1">
    <w:nsid w:val="00000002"/>
    <w:multiLevelType w:val="singleLevel"/>
    <w:tmpl w:val="00000002"/>
    <w:name w:val="WW8Num3"/>
    <w:lvl w:ilvl="0">
      <w:start w:val="1"/>
      <w:numFmt w:val="decimal"/>
      <w:lvlText w:val="%1."/>
      <w:lvlJc w:val="left"/>
      <w:pPr>
        <w:tabs>
          <w:tab w:pos="801" w:val="num"/>
        </w:tabs>
        <w:ind w:hanging="375" w:left="801"/>
      </w:pPr>
    </w:lvl>
  </w:abstractNum>
  <w:abstractNum w:abstractNumId="2">
    <w:nsid w:val="00000003"/>
    <w:multiLevelType w:val="multilevel"/>
    <w:tmpl w:val="00000003"/>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3">
    <w:nsid w:val="38746A4C"/>
    <w:multiLevelType w:val="hybridMultilevel"/>
    <w:tmpl w:val="781C6464"/>
    <w:lvl w:tplc="813C4110" w:ilvl="0">
      <w:numFmt w:val="bullet"/>
      <w:lvlText w:val="-"/>
      <w:lvlJc w:val="left"/>
      <w:pPr>
        <w:ind w:hanging="360" w:left="720"/>
      </w:pPr>
      <w:rPr>
        <w:rFonts w:cs="Verdana" w:eastAsia="Times New Roman" w:hAnsi="Verdana" w:ascii="Verdan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221"/>
    <o:shapelayout v:ext="edit">
      <o:idmap v:ext="edit" data="9"/>
    </o:shapelayout>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6AAB"/>
    <w:rsid w:val="00032CA5"/>
    <w:rsid w:val="00050203"/>
    <w:rsid w:val="00080C69"/>
    <w:rsid w:val="00081372"/>
    <w:rsid w:val="000A37C0"/>
    <w:rsid w:val="000C09CB"/>
    <w:rsid w:val="00155BB9"/>
    <w:rsid w:val="00175853"/>
    <w:rsid w:val="001E3BE5"/>
    <w:rsid w:val="001E7FD8"/>
    <w:rsid w:val="00232CD8"/>
    <w:rsid w:val="0025537B"/>
    <w:rsid w:val="00264B99"/>
    <w:rsid w:val="002E17F5"/>
    <w:rsid w:val="00312178"/>
    <w:rsid w:val="00354A11"/>
    <w:rsid w:val="00373608"/>
    <w:rsid w:val="003D1959"/>
    <w:rsid w:val="003D6516"/>
    <w:rsid w:val="0042561F"/>
    <w:rsid w:val="00454656"/>
    <w:rsid w:val="0046385D"/>
    <w:rsid w:val="0056208A"/>
    <w:rsid w:val="0058326B"/>
    <w:rsid w:val="00664502"/>
    <w:rsid w:val="007303FD"/>
    <w:rsid w:val="00757DC4"/>
    <w:rsid w:val="0084136C"/>
    <w:rsid w:val="00843759"/>
    <w:rsid w:val="009116A4"/>
    <w:rsid w:val="00914DDA"/>
    <w:rsid w:val="00950A30"/>
    <w:rsid w:val="00960ECB"/>
    <w:rsid w:val="0099293C"/>
    <w:rsid w:val="00A825FE"/>
    <w:rsid w:val="00B2658F"/>
    <w:rsid w:val="00C26FA3"/>
    <w:rsid w:val="00C43981"/>
    <w:rsid w:val="00C8027F"/>
    <w:rsid w:val="00D26CF9"/>
    <w:rsid w:val="00D43E99"/>
    <w:rsid w:val="00D47D03"/>
    <w:rsid w:val="00D76AAB"/>
    <w:rsid w:val="00DD5CA0"/>
    <w:rsid w:val="00DF4755"/>
    <w:rsid w:val="00E31DB2"/>
    <w:rsid w:val="00E67CDD"/>
    <w:rsid w:val="00E740EF"/>
    <w:rsid w:val="00E87E41"/>
    <w:rsid w:val="00F93858"/>
    <w:rsid w:val="00FD5F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9221"/>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26CF9"/>
    <w:pPr>
      <w:suppressAutoHyphens/>
    </w:pPr>
    <w:rPr>
      <w:rFonts w:cs="Verdana" w:hAnsi="Verdana" w:ascii="Verdana"/>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WW8Num1z0" w:type="character">
    <w:name w:val="WW8Num1z0"/>
    <w:rsid w:val="00D26CF9"/>
  </w:style>
  <w:style w:customStyle="true" w:styleId="WW8Num1z1" w:type="character">
    <w:name w:val="WW8Num1z1"/>
    <w:rsid w:val="00D26CF9"/>
  </w:style>
  <w:style w:customStyle="true" w:styleId="WW8Num1z2" w:type="character">
    <w:name w:val="WW8Num1z2"/>
    <w:rsid w:val="00D26CF9"/>
  </w:style>
  <w:style w:customStyle="true" w:styleId="WW8Num1z3" w:type="character">
    <w:name w:val="WW8Num1z3"/>
    <w:rsid w:val="00D26CF9"/>
  </w:style>
  <w:style w:customStyle="true" w:styleId="WW8Num1z4" w:type="character">
    <w:name w:val="WW8Num1z4"/>
    <w:rsid w:val="00D26CF9"/>
  </w:style>
  <w:style w:customStyle="true" w:styleId="WW8Num1z5" w:type="character">
    <w:name w:val="WW8Num1z5"/>
    <w:rsid w:val="00D26CF9"/>
  </w:style>
  <w:style w:customStyle="true" w:styleId="WW8Num1z6" w:type="character">
    <w:name w:val="WW8Num1z6"/>
    <w:rsid w:val="00D26CF9"/>
  </w:style>
  <w:style w:customStyle="true" w:styleId="WW8Num1z7" w:type="character">
    <w:name w:val="WW8Num1z7"/>
    <w:rsid w:val="00D26CF9"/>
  </w:style>
  <w:style w:customStyle="true" w:styleId="WW8Num1z8" w:type="character">
    <w:name w:val="WW8Num1z8"/>
    <w:rsid w:val="00D26CF9"/>
  </w:style>
  <w:style w:customStyle="true" w:styleId="WW8Num2z0" w:type="character">
    <w:name w:val="WW8Num2z0"/>
    <w:rsid w:val="00D26CF9"/>
    <w:rPr>
      <w:rFonts w:cs="Times New Roman" w:eastAsia="Times New Roman" w:hAnsi="Sylfaen" w:ascii="Sylfaen" w:hint="default"/>
    </w:rPr>
  </w:style>
  <w:style w:customStyle="true" w:styleId="WW8Num2z1" w:type="character">
    <w:name w:val="WW8Num2z1"/>
    <w:rsid w:val="00D26CF9"/>
    <w:rPr>
      <w:rFonts w:cs="Courier New" w:hAnsi="Courier New" w:ascii="Courier New" w:hint="default"/>
    </w:rPr>
  </w:style>
  <w:style w:customStyle="true" w:styleId="WW8Num2z2" w:type="character">
    <w:name w:val="WW8Num2z2"/>
    <w:rsid w:val="00D26CF9"/>
    <w:rPr>
      <w:rFonts w:cs="Wingdings" w:hAnsi="Wingdings" w:ascii="Wingdings" w:hint="default"/>
    </w:rPr>
  </w:style>
  <w:style w:customStyle="true" w:styleId="WW8Num2z3" w:type="character">
    <w:name w:val="WW8Num2z3"/>
    <w:rsid w:val="00D26CF9"/>
    <w:rPr>
      <w:rFonts w:cs="Symbol" w:hAnsi="Symbol" w:ascii="Symbol" w:hint="default"/>
    </w:rPr>
  </w:style>
  <w:style w:customStyle="true" w:styleId="WW8Num3z0" w:type="character">
    <w:name w:val="WW8Num3z0"/>
    <w:rsid w:val="00D26CF9"/>
  </w:style>
  <w:style w:customStyle="true" w:styleId="WW8Num4z0" w:type="character">
    <w:name w:val="WW8Num4z0"/>
    <w:rsid w:val="00D26CF9"/>
    <w:rPr>
      <w:rFonts w:cs="Times New Roman" w:eastAsia="Times New Roman" w:hAnsi="Times New Roman" w:ascii="Times New Roman" w:hint="default"/>
    </w:rPr>
  </w:style>
  <w:style w:customStyle="true" w:styleId="WW8Num4z1" w:type="character">
    <w:name w:val="WW8Num4z1"/>
    <w:rsid w:val="00D26CF9"/>
    <w:rPr>
      <w:rFonts w:cs="Courier New" w:hAnsi="Courier New" w:ascii="Courier New" w:hint="default"/>
    </w:rPr>
  </w:style>
  <w:style w:customStyle="true" w:styleId="WW8Num4z2" w:type="character">
    <w:name w:val="WW8Num4z2"/>
    <w:rsid w:val="00D26CF9"/>
    <w:rPr>
      <w:rFonts w:cs="Wingdings" w:hAnsi="Wingdings" w:ascii="Wingdings" w:hint="default"/>
    </w:rPr>
  </w:style>
  <w:style w:customStyle="true" w:styleId="WW8Num4z3" w:type="character">
    <w:name w:val="WW8Num4z3"/>
    <w:rsid w:val="00D26CF9"/>
    <w:rPr>
      <w:rFonts w:cs="Symbol" w:hAnsi="Symbol" w:ascii="Symbol" w:hint="default"/>
    </w:rPr>
  </w:style>
  <w:style w:customStyle="true" w:styleId="WW8Num5z0" w:type="character">
    <w:name w:val="WW8Num5z0"/>
    <w:rsid w:val="00D26CF9"/>
    <w:rPr>
      <w:rFonts w:hint="default"/>
    </w:rPr>
  </w:style>
  <w:style w:customStyle="true" w:styleId="WW8Num5z1" w:type="character">
    <w:name w:val="WW8Num5z1"/>
    <w:rsid w:val="00D26CF9"/>
  </w:style>
  <w:style w:customStyle="true" w:styleId="WW8Num5z2" w:type="character">
    <w:name w:val="WW8Num5z2"/>
    <w:rsid w:val="00D26CF9"/>
  </w:style>
  <w:style w:customStyle="true" w:styleId="WW8Num5z3" w:type="character">
    <w:name w:val="WW8Num5z3"/>
    <w:rsid w:val="00D26CF9"/>
  </w:style>
  <w:style w:customStyle="true" w:styleId="WW8Num5z4" w:type="character">
    <w:name w:val="WW8Num5z4"/>
    <w:rsid w:val="00D26CF9"/>
  </w:style>
  <w:style w:customStyle="true" w:styleId="WW8Num5z5" w:type="character">
    <w:name w:val="WW8Num5z5"/>
    <w:rsid w:val="00D26CF9"/>
  </w:style>
  <w:style w:customStyle="true" w:styleId="WW8Num5z6" w:type="character">
    <w:name w:val="WW8Num5z6"/>
    <w:rsid w:val="00D26CF9"/>
  </w:style>
  <w:style w:customStyle="true" w:styleId="WW8Num5z7" w:type="character">
    <w:name w:val="WW8Num5z7"/>
    <w:rsid w:val="00D26CF9"/>
  </w:style>
  <w:style w:customStyle="true" w:styleId="WW8Num5z8" w:type="character">
    <w:name w:val="WW8Num5z8"/>
    <w:rsid w:val="00D26CF9"/>
  </w:style>
  <w:style w:customStyle="true" w:styleId="tabletitle2" w:type="character">
    <w:name w:val="table_title2"/>
    <w:basedOn w:val="Zadanifontodlomka"/>
    <w:rsid w:val="00D26CF9"/>
  </w:style>
  <w:style w:customStyle="true" w:styleId="CharChar" w:type="character">
    <w:name w:val="Char Char"/>
    <w:rsid w:val="00D26CF9"/>
    <w:rPr>
      <w:rFonts w:cs="Verdana" w:hAnsi="Verdana" w:ascii="Verdana"/>
      <w:szCs w:val="24"/>
    </w:rPr>
  </w:style>
  <w:style w:styleId="Brojstranice" w:type="character">
    <w:name w:val="page number"/>
    <w:basedOn w:val="Zadanifontodlomka"/>
    <w:rsid w:val="00D26CF9"/>
  </w:style>
  <w:style w:customStyle="true" w:styleId="Heading" w:type="paragraph">
    <w:name w:val="Heading"/>
    <w:basedOn w:val="Normal"/>
    <w:next w:val="Tijeloteksta"/>
    <w:rsid w:val="00D26CF9"/>
    <w:pPr>
      <w:keepNext/>
      <w:spacing w:after="120" w:before="240"/>
    </w:pPr>
    <w:rPr>
      <w:rFonts w:cs="Mangal" w:eastAsia="Microsoft YaHei" w:hAnsi="Arial" w:ascii="Arial"/>
      <w:sz w:val="28"/>
      <w:szCs w:val="28"/>
    </w:rPr>
  </w:style>
  <w:style w:styleId="Tijeloteksta" w:type="paragraph">
    <w:name w:val="Body Text"/>
    <w:basedOn w:val="Normal"/>
    <w:rsid w:val="00D26CF9"/>
    <w:pPr>
      <w:jc w:val="both"/>
    </w:pPr>
    <w:rPr>
      <w:rFonts w:cs="Times New Roman" w:hAnsi="Times New Roman" w:ascii="Times New Roman"/>
      <w:sz w:val="24"/>
    </w:rPr>
  </w:style>
  <w:style w:styleId="Popis" w:type="paragraph">
    <w:name w:val="List"/>
    <w:basedOn w:val="Tijeloteksta"/>
    <w:rsid w:val="00D26CF9"/>
    <w:rPr>
      <w:rFonts w:cs="Mangal"/>
    </w:rPr>
  </w:style>
  <w:style w:styleId="Opisslike" w:type="paragraph">
    <w:name w:val="caption"/>
    <w:basedOn w:val="Normal"/>
    <w:qFormat/>
    <w:rsid w:val="00D26CF9"/>
    <w:pPr>
      <w:suppressLineNumbers/>
      <w:spacing w:after="120" w:before="120"/>
    </w:pPr>
    <w:rPr>
      <w:rFonts w:cs="Mangal"/>
      <w:i/>
      <w:iCs/>
      <w:sz w:val="24"/>
    </w:rPr>
  </w:style>
  <w:style w:customStyle="true" w:styleId="Index" w:type="paragraph">
    <w:name w:val="Index"/>
    <w:basedOn w:val="Normal"/>
    <w:rsid w:val="00D26CF9"/>
    <w:pPr>
      <w:suppressLineNumbers/>
    </w:pPr>
    <w:rPr>
      <w:rFonts w:cs="Mangal"/>
    </w:rPr>
  </w:style>
  <w:style w:styleId="Zaglavlje" w:type="paragraph">
    <w:name w:val="header"/>
    <w:basedOn w:val="Normal"/>
    <w:rsid w:val="00D26CF9"/>
    <w:pPr>
      <w:tabs>
        <w:tab w:pos="4536" w:val="center"/>
        <w:tab w:pos="9072" w:val="right"/>
      </w:tabs>
    </w:pPr>
  </w:style>
  <w:style w:styleId="Podnoje" w:type="paragraph">
    <w:name w:val="footer"/>
    <w:basedOn w:val="Normal"/>
    <w:rsid w:val="00D26CF9"/>
    <w:pPr>
      <w:tabs>
        <w:tab w:pos="4536" w:val="center"/>
        <w:tab w:pos="9072" w:val="right"/>
      </w:tabs>
    </w:pPr>
  </w:style>
  <w:style w:styleId="Tekstbalonia" w:type="paragraph">
    <w:name w:val="Balloon Text"/>
    <w:basedOn w:val="Normal"/>
    <w:rsid w:val="00D26CF9"/>
    <w:rPr>
      <w:rFonts w:cs="Tahoma" w:hAnsi="Tahoma" w:ascii="Tahoma"/>
      <w:sz w:val="16"/>
      <w:szCs w:val="16"/>
    </w:rPr>
  </w:style>
  <w:style w:customStyle="true" w:styleId="msolistparagraph0" w:type="paragraph">
    <w:name w:val="msolistparagraph"/>
    <w:basedOn w:val="Normal"/>
    <w:rsid w:val="00D26CF9"/>
    <w:pPr>
      <w:spacing w:after="280" w:before="280"/>
    </w:pPr>
    <w:rPr>
      <w:rFonts w:cs="Times New Roman" w:hAnsi="Times New Roman" w:ascii="Times New Roman"/>
      <w:sz w:val="24"/>
    </w:rPr>
  </w:style>
  <w:style w:customStyle="true" w:styleId="Framecontents" w:type="paragraph">
    <w:name w:val="Frame contents"/>
    <w:basedOn w:val="Tijeloteksta"/>
    <w:rsid w:val="00D26CF9"/>
  </w:style>
  <w:style w:styleId="Hiperveza" w:type="character">
    <w:name w:val="Hyperlink"/>
    <w:uiPriority w:val="99"/>
    <w:unhideWhenUsed/>
    <w:rsid w:val="00373608"/>
    <w:rPr>
      <w:color w:val="0000FF"/>
      <w:u w:val="single"/>
    </w:rPr>
  </w:style>
  <w:style w:styleId="Odlomakpopisa" w:type="paragraph">
    <w:name w:val="List Paragraph"/>
    <w:basedOn w:val="Normal"/>
    <w:uiPriority w:val="34"/>
    <w:qFormat/>
    <w:rsid w:val="00E67CDD"/>
    <w:pPr>
      <w:ind w:left="720"/>
      <w:contextualSpacing/>
    </w:pPr>
  </w:style>
  <w:style w:styleId="Tekstrezerviranogmjesta" w:type="character">
    <w:name w:val="Placeholder Text"/>
    <w:basedOn w:val="Zadanifontodlomka"/>
    <w:uiPriority w:val="99"/>
    <w:semiHidden/>
    <w:rsid w:val="000A37C0"/>
    <w:rPr>
      <w:color w:val="808080"/>
      <w:bdr w:space="0" w:sz="0" w:color="auto" w:val="none"/>
      <w:shd w:fill="auto" w:color="auto" w:val="clear"/>
    </w:rPr>
  </w:style>
  <w:style w:customStyle="true" w:styleId="eSPISCCParagraphDefaultFont" w:type="character">
    <w:name w:val="eSPIS_CC_Paragraph Default Font"/>
    <w:basedOn w:val="Zadanifontodlomka"/>
    <w:rsid w:val="000A37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37C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A37C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37C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26CF9"/>
    <w:pPr>
      <w:suppressAutoHyphens/>
    </w:pPr>
    <w:rPr>
      <w:rFonts w:ascii="Verdana" w:cs="Verdana" w:hAnsi="Verdana"/>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WW8Num1z0" w:type="character">
    <w:name w:val="WW8Num1z0"/>
    <w:rsid w:val="00D26CF9"/>
  </w:style>
  <w:style w:customStyle="1" w:styleId="WW8Num1z1" w:type="character">
    <w:name w:val="WW8Num1z1"/>
    <w:rsid w:val="00D26CF9"/>
  </w:style>
  <w:style w:customStyle="1" w:styleId="WW8Num1z2" w:type="character">
    <w:name w:val="WW8Num1z2"/>
    <w:rsid w:val="00D26CF9"/>
  </w:style>
  <w:style w:customStyle="1" w:styleId="WW8Num1z3" w:type="character">
    <w:name w:val="WW8Num1z3"/>
    <w:rsid w:val="00D26CF9"/>
  </w:style>
  <w:style w:customStyle="1" w:styleId="WW8Num1z4" w:type="character">
    <w:name w:val="WW8Num1z4"/>
    <w:rsid w:val="00D26CF9"/>
  </w:style>
  <w:style w:customStyle="1" w:styleId="WW8Num1z5" w:type="character">
    <w:name w:val="WW8Num1z5"/>
    <w:rsid w:val="00D26CF9"/>
  </w:style>
  <w:style w:customStyle="1" w:styleId="WW8Num1z6" w:type="character">
    <w:name w:val="WW8Num1z6"/>
    <w:rsid w:val="00D26CF9"/>
  </w:style>
  <w:style w:customStyle="1" w:styleId="WW8Num1z7" w:type="character">
    <w:name w:val="WW8Num1z7"/>
    <w:rsid w:val="00D26CF9"/>
  </w:style>
  <w:style w:customStyle="1" w:styleId="WW8Num1z8" w:type="character">
    <w:name w:val="WW8Num1z8"/>
    <w:rsid w:val="00D26CF9"/>
  </w:style>
  <w:style w:customStyle="1" w:styleId="WW8Num2z0" w:type="character">
    <w:name w:val="WW8Num2z0"/>
    <w:rsid w:val="00D26CF9"/>
    <w:rPr>
      <w:rFonts w:ascii="Sylfaen" w:cs="Times New Roman" w:eastAsia="Times New Roman" w:hAnsi="Sylfaen" w:hint="default"/>
    </w:rPr>
  </w:style>
  <w:style w:customStyle="1" w:styleId="WW8Num2z1" w:type="character">
    <w:name w:val="WW8Num2z1"/>
    <w:rsid w:val="00D26CF9"/>
    <w:rPr>
      <w:rFonts w:ascii="Courier New" w:cs="Courier New" w:hAnsi="Courier New" w:hint="default"/>
    </w:rPr>
  </w:style>
  <w:style w:customStyle="1" w:styleId="WW8Num2z2" w:type="character">
    <w:name w:val="WW8Num2z2"/>
    <w:rsid w:val="00D26CF9"/>
    <w:rPr>
      <w:rFonts w:ascii="Wingdings" w:cs="Wingdings" w:hAnsi="Wingdings" w:hint="default"/>
    </w:rPr>
  </w:style>
  <w:style w:customStyle="1" w:styleId="WW8Num2z3" w:type="character">
    <w:name w:val="WW8Num2z3"/>
    <w:rsid w:val="00D26CF9"/>
    <w:rPr>
      <w:rFonts w:ascii="Symbol" w:cs="Symbol" w:hAnsi="Symbol" w:hint="default"/>
    </w:rPr>
  </w:style>
  <w:style w:customStyle="1" w:styleId="WW8Num3z0" w:type="character">
    <w:name w:val="WW8Num3z0"/>
    <w:rsid w:val="00D26CF9"/>
  </w:style>
  <w:style w:customStyle="1" w:styleId="WW8Num4z0" w:type="character">
    <w:name w:val="WW8Num4z0"/>
    <w:rsid w:val="00D26CF9"/>
    <w:rPr>
      <w:rFonts w:ascii="Times New Roman" w:cs="Times New Roman" w:eastAsia="Times New Roman" w:hAnsi="Times New Roman" w:hint="default"/>
    </w:rPr>
  </w:style>
  <w:style w:customStyle="1" w:styleId="WW8Num4z1" w:type="character">
    <w:name w:val="WW8Num4z1"/>
    <w:rsid w:val="00D26CF9"/>
    <w:rPr>
      <w:rFonts w:ascii="Courier New" w:cs="Courier New" w:hAnsi="Courier New" w:hint="default"/>
    </w:rPr>
  </w:style>
  <w:style w:customStyle="1" w:styleId="WW8Num4z2" w:type="character">
    <w:name w:val="WW8Num4z2"/>
    <w:rsid w:val="00D26CF9"/>
    <w:rPr>
      <w:rFonts w:ascii="Wingdings" w:cs="Wingdings" w:hAnsi="Wingdings" w:hint="default"/>
    </w:rPr>
  </w:style>
  <w:style w:customStyle="1" w:styleId="WW8Num4z3" w:type="character">
    <w:name w:val="WW8Num4z3"/>
    <w:rsid w:val="00D26CF9"/>
    <w:rPr>
      <w:rFonts w:ascii="Symbol" w:cs="Symbol" w:hAnsi="Symbol" w:hint="default"/>
    </w:rPr>
  </w:style>
  <w:style w:customStyle="1" w:styleId="WW8Num5z0" w:type="character">
    <w:name w:val="WW8Num5z0"/>
    <w:rsid w:val="00D26CF9"/>
    <w:rPr>
      <w:rFonts w:hint="default"/>
    </w:rPr>
  </w:style>
  <w:style w:customStyle="1" w:styleId="WW8Num5z1" w:type="character">
    <w:name w:val="WW8Num5z1"/>
    <w:rsid w:val="00D26CF9"/>
  </w:style>
  <w:style w:customStyle="1" w:styleId="WW8Num5z2" w:type="character">
    <w:name w:val="WW8Num5z2"/>
    <w:rsid w:val="00D26CF9"/>
  </w:style>
  <w:style w:customStyle="1" w:styleId="WW8Num5z3" w:type="character">
    <w:name w:val="WW8Num5z3"/>
    <w:rsid w:val="00D26CF9"/>
  </w:style>
  <w:style w:customStyle="1" w:styleId="WW8Num5z4" w:type="character">
    <w:name w:val="WW8Num5z4"/>
    <w:rsid w:val="00D26CF9"/>
  </w:style>
  <w:style w:customStyle="1" w:styleId="WW8Num5z5" w:type="character">
    <w:name w:val="WW8Num5z5"/>
    <w:rsid w:val="00D26CF9"/>
  </w:style>
  <w:style w:customStyle="1" w:styleId="WW8Num5z6" w:type="character">
    <w:name w:val="WW8Num5z6"/>
    <w:rsid w:val="00D26CF9"/>
  </w:style>
  <w:style w:customStyle="1" w:styleId="WW8Num5z7" w:type="character">
    <w:name w:val="WW8Num5z7"/>
    <w:rsid w:val="00D26CF9"/>
  </w:style>
  <w:style w:customStyle="1" w:styleId="WW8Num5z8" w:type="character">
    <w:name w:val="WW8Num5z8"/>
    <w:rsid w:val="00D26CF9"/>
  </w:style>
  <w:style w:customStyle="1" w:styleId="tabletitle2" w:type="character">
    <w:name w:val="table_title2"/>
    <w:basedOn w:val="Zadanifontodlomka"/>
    <w:rsid w:val="00D26CF9"/>
  </w:style>
  <w:style w:customStyle="1" w:styleId="CharChar" w:type="character">
    <w:name w:val="Char Char"/>
    <w:rsid w:val="00D26CF9"/>
    <w:rPr>
      <w:rFonts w:ascii="Verdana" w:cs="Verdana" w:hAnsi="Verdana"/>
      <w:szCs w:val="24"/>
    </w:rPr>
  </w:style>
  <w:style w:styleId="Brojstranice" w:type="character">
    <w:name w:val="page number"/>
    <w:basedOn w:val="Zadanifontodlomka"/>
    <w:rsid w:val="00D26CF9"/>
  </w:style>
  <w:style w:customStyle="1" w:styleId="Heading" w:type="paragraph">
    <w:name w:val="Heading"/>
    <w:basedOn w:val="Normal"/>
    <w:next w:val="Tijeloteksta"/>
    <w:rsid w:val="00D26CF9"/>
    <w:pPr>
      <w:keepNext/>
      <w:spacing w:after="120" w:before="240"/>
    </w:pPr>
    <w:rPr>
      <w:rFonts w:ascii="Arial" w:cs="Mangal" w:eastAsia="Microsoft YaHei" w:hAnsi="Arial"/>
      <w:sz w:val="28"/>
      <w:szCs w:val="28"/>
    </w:rPr>
  </w:style>
  <w:style w:styleId="Tijeloteksta" w:type="paragraph">
    <w:name w:val="Body Text"/>
    <w:basedOn w:val="Normal"/>
    <w:rsid w:val="00D26CF9"/>
    <w:pPr>
      <w:jc w:val="both"/>
    </w:pPr>
    <w:rPr>
      <w:rFonts w:ascii="Times New Roman" w:cs="Times New Roman" w:hAnsi="Times New Roman"/>
      <w:sz w:val="24"/>
    </w:rPr>
  </w:style>
  <w:style w:styleId="Popis" w:type="paragraph">
    <w:name w:val="List"/>
    <w:basedOn w:val="Tijeloteksta"/>
    <w:rsid w:val="00D26CF9"/>
    <w:rPr>
      <w:rFonts w:cs="Mangal"/>
    </w:rPr>
  </w:style>
  <w:style w:styleId="Opisslike" w:type="paragraph">
    <w:name w:val="caption"/>
    <w:basedOn w:val="Normal"/>
    <w:qFormat/>
    <w:rsid w:val="00D26CF9"/>
    <w:pPr>
      <w:suppressLineNumbers/>
      <w:spacing w:after="120" w:before="120"/>
    </w:pPr>
    <w:rPr>
      <w:rFonts w:cs="Mangal"/>
      <w:i/>
      <w:iCs/>
      <w:sz w:val="24"/>
    </w:rPr>
  </w:style>
  <w:style w:customStyle="1" w:styleId="Index" w:type="paragraph">
    <w:name w:val="Index"/>
    <w:basedOn w:val="Normal"/>
    <w:rsid w:val="00D26CF9"/>
    <w:pPr>
      <w:suppressLineNumbers/>
    </w:pPr>
    <w:rPr>
      <w:rFonts w:cs="Mangal"/>
    </w:rPr>
  </w:style>
  <w:style w:styleId="Zaglavlje" w:type="paragraph">
    <w:name w:val="header"/>
    <w:basedOn w:val="Normal"/>
    <w:rsid w:val="00D26CF9"/>
    <w:pPr>
      <w:tabs>
        <w:tab w:pos="4536" w:val="center"/>
        <w:tab w:pos="9072" w:val="right"/>
      </w:tabs>
    </w:pPr>
  </w:style>
  <w:style w:styleId="Podnoje" w:type="paragraph">
    <w:name w:val="footer"/>
    <w:basedOn w:val="Normal"/>
    <w:rsid w:val="00D26CF9"/>
    <w:pPr>
      <w:tabs>
        <w:tab w:pos="4536" w:val="center"/>
        <w:tab w:pos="9072" w:val="right"/>
      </w:tabs>
    </w:pPr>
  </w:style>
  <w:style w:styleId="Tekstbalonia" w:type="paragraph">
    <w:name w:val="Balloon Text"/>
    <w:basedOn w:val="Normal"/>
    <w:rsid w:val="00D26CF9"/>
    <w:rPr>
      <w:rFonts w:ascii="Tahoma" w:cs="Tahoma" w:hAnsi="Tahoma"/>
      <w:sz w:val="16"/>
      <w:szCs w:val="16"/>
    </w:rPr>
  </w:style>
  <w:style w:customStyle="1" w:styleId="msolistparagraph0" w:type="paragraph">
    <w:name w:val="msolistparagraph"/>
    <w:basedOn w:val="Normal"/>
    <w:rsid w:val="00D26CF9"/>
    <w:pPr>
      <w:spacing w:after="280" w:before="280"/>
    </w:pPr>
    <w:rPr>
      <w:rFonts w:ascii="Times New Roman" w:cs="Times New Roman" w:hAnsi="Times New Roman"/>
      <w:sz w:val="24"/>
    </w:rPr>
  </w:style>
  <w:style w:customStyle="1" w:styleId="Framecontents" w:type="paragraph">
    <w:name w:val="Frame contents"/>
    <w:basedOn w:val="Tijeloteksta"/>
    <w:rsid w:val="00D26CF9"/>
  </w:style>
  <w:style w:styleId="Hiperveza" w:type="character">
    <w:name w:val="Hyperlink"/>
    <w:uiPriority w:val="99"/>
    <w:unhideWhenUsed/>
    <w:rsid w:val="00373608"/>
    <w:rPr>
      <w:color w:val="0000FF"/>
      <w:u w:val="single"/>
    </w:rPr>
  </w:style>
  <w:style w:styleId="Odlomakpopisa" w:type="paragraph">
    <w:name w:val="List Paragraph"/>
    <w:basedOn w:val="Normal"/>
    <w:uiPriority w:val="34"/>
    <w:qFormat/>
    <w:rsid w:val="00E67CDD"/>
    <w:pPr>
      <w:ind w:left="720"/>
      <w:contextualSpacing/>
    </w:pPr>
  </w:style>
  <w:style w:styleId="Tekstrezerviranogmjesta" w:type="character">
    <w:name w:val="Placeholder Text"/>
    <w:basedOn w:val="Zadanifontodlomka"/>
    <w:uiPriority w:val="99"/>
    <w:semiHidden/>
    <w:rsid w:val="000A37C0"/>
    <w:rPr>
      <w:color w:val="808080"/>
      <w:bdr w:color="auto" w:space="0" w:sz="0" w:val="none"/>
      <w:shd w:color="auto" w:fill="auto" w:val="clear"/>
    </w:rPr>
  </w:style>
  <w:style w:customStyle="1" w:styleId="eSPISCCParagraphDefaultFont" w:type="character">
    <w:name w:val="eSPIS_CC_Paragraph Default Font"/>
    <w:basedOn w:val="Zadanifontodlomka"/>
    <w:rsid w:val="000A37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37C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A37C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37C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pixelsPerInch w:val="120"/>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04D2CA-61B5-451D-A4F7-98E208409C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6</properties:Pages>
  <properties:Words>1783</properties:Words>
  <properties:Characters>10434</properties:Characters>
  <properties:Lines>272</properties:Lines>
  <properties:Paragraphs>97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U Zagrebu, dana 24</vt:lpstr>
      <vt:lpstr>U Zagrebu, dana 24</vt:lpstr>
    </vt:vector>
  </properties:TitlesOfParts>
  <properties:LinksUpToDate>false</properties:LinksUpToDate>
  <properties:CharactersWithSpaces>12231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2018-08-20T05:39:00Z</dcterms:created>
  <dc:creator>Željko Peroković</dc:creator>
  <cp:lastModifiedBy>Katarina Drndelić</cp:lastModifiedBy>
  <cp:lastPrinted>2013-12-05T09:38:00Z</cp:lastPrinted>
  <dcterms:modified xmlns:xsi="http://www.w3.org/2001/XMLSchema-instance" xsi:type="dcterms:W3CDTF">2018-08-20T05:40:00Z</dcterms:modified>
  <cp:revision>3</cp:revision>
  <dc:title>U Zagrebu, dana 24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St-1070/2018-51 / Podnesak - Izvješće o financijsko-gospodarskom stanju dužnika (Izvještajno_ročište_Mundus maximus.docx)</vt:lpwstr>
  </prop:property>
  <prop:property name="CC_coloring" pid="4" fmtid="{D5CDD505-2E9C-101B-9397-08002B2CF9AE}">
    <vt:bool>false</vt:bool>
  </prop:property>
  <prop:property name="BrojStranica" pid="5" fmtid="{D5CDD505-2E9C-101B-9397-08002B2CF9AE}">
    <vt:i4>6</vt:i4>
  </prop:property>
</prop:Properties>
</file>