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c88a" w14:paraId="e8ac88a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FD07EB">
        <w:rPr>
          <w:rFonts w:hAnsi="Times New Roman" w:ascii="Times New Roman"/>
        </w:rPr>
        <w:t>5074/16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>
        <w:rPr>
          <w:rFonts w:hAnsi="Times New Roman" w:ascii="Times New Roman"/>
        </w:rPr>
        <w:t xml:space="preserve">dužnikom </w:t>
      </w:r>
      <w:r w:rsidR="00FD07EB" w:rsidRPr="00FD07EB">
        <w:rPr>
          <w:rFonts w:hAnsi="Times New Roman" w:ascii="Times New Roman"/>
        </w:rPr>
        <w:t>BIO USLUGE I PROMET d.o.o.</w:t>
      </w:r>
      <w:r w:rsidR="00FD07EB">
        <w:rPr>
          <w:rFonts w:hAnsi="Times New Roman" w:ascii="Times New Roman"/>
        </w:rPr>
        <w:t>, Velika Gorica, Kneza Porina 24, OIB: 89514201008</w:t>
      </w:r>
      <w:r w:rsidR="00BF568D">
        <w:rPr>
          <w:rFonts w:hAnsi="Times New Roman" w:ascii="Times New Roman"/>
        </w:rPr>
        <w:t>,</w:t>
      </w:r>
      <w:r w:rsidR="00D83115" w:rsidRPr="00AE4950">
        <w:rPr>
          <w:rFonts w:hAnsi="Times New Roman" w:ascii="Times New Roman"/>
        </w:rPr>
        <w:t xml:space="preserve"> </w:t>
      </w:r>
      <w:r w:rsidR="00E270CF" w:rsidRPr="00AE4950">
        <w:rPr>
          <w:rFonts w:hAnsi="Times New Roman" w:ascii="Times New Roman"/>
        </w:rPr>
        <w:t xml:space="preserve">dana </w:t>
      </w:r>
      <w:r w:rsidR="00E428F1">
        <w:rPr>
          <w:rFonts w:hAnsi="Times New Roman" w:ascii="Times New Roman"/>
        </w:rPr>
        <w:t>20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FD07EB" w:rsidRPr="00FD07EB">
        <w:rPr>
          <w:rFonts w:hAnsi="Times New Roman" w:ascii="Times New Roman"/>
        </w:rPr>
        <w:t>BIO USLUGE I PROMET d.o.o.</w:t>
      </w:r>
      <w:r w:rsidR="00FD07EB">
        <w:rPr>
          <w:rFonts w:hAnsi="Times New Roman" w:ascii="Times New Roman"/>
        </w:rPr>
        <w:t>, Velika Gorica, Kneza Porina 24, OIB: 89514201008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FD07EB">
        <w:rPr>
          <w:rFonts w:hAnsi="Times New Roman" w:ascii="Times New Roman"/>
        </w:rPr>
        <w:t>507416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E428F1">
        <w:rPr>
          <w:rFonts w:hAnsi="Times New Roman" w:ascii="Times New Roman"/>
        </w:rPr>
        <w:t>20</w:t>
      </w:r>
      <w:r w:rsidR="00CC674D">
        <w:rPr>
          <w:rFonts w:hAnsi="Times New Roman" w:ascii="Times New Roman"/>
        </w:rPr>
        <w:t>. rujna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F0751E" w:rsidR="00BF568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5F46DC">
        <w:rPr>
          <w:rFonts w:hAnsi="Times New Roman" w:ascii="Times New Roman"/>
        </w:rPr>
        <w:t>,v.r.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5F46DC" w:rsidP="00F0751E" w:rsidR="005F46D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C5778D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D94214" w:rsidP="00F0751E" w:rsidR="00D94214">
      <w:pPr>
        <w:jc w:val="both"/>
        <w:rPr>
          <w:rFonts w:hAnsi="Times New Roman" w:ascii="Times New Roman"/>
        </w:rPr>
      </w:pPr>
    </w:p>
    <w:p w:rsidRDefault="00F0751E" w:rsidP="005F46DC" w:rsidR="00F0751E" w:rsidRPr="00F0751E">
      <w:pPr>
        <w:pStyle w:val="Odlomakpopisa"/>
        <w:jc w:val="both"/>
        <w:rPr>
          <w:rFonts w:hAnsi="Times New Roman" w:ascii="Times New Roman"/>
        </w:rPr>
      </w:pPr>
    </w:p>
    <w:sectPr w:rsidSect="00821309" w:rsidR="00F0751E" w:rsidRPr="00F0751E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1924E4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428F1">
      <w:rPr>
        <w:rFonts w:hAnsi="Times New Roman" w:ascii="Times New Roman"/>
      </w:rPr>
      <w:t>2552/17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511A4"/>
    <w:rsid w:val="00153A2C"/>
    <w:rsid w:val="001725CA"/>
    <w:rsid w:val="0017729E"/>
    <w:rsid w:val="001924E4"/>
    <w:rsid w:val="001B39A7"/>
    <w:rsid w:val="001C1019"/>
    <w:rsid w:val="001D67C7"/>
    <w:rsid w:val="00205884"/>
    <w:rsid w:val="0023728A"/>
    <w:rsid w:val="00246CE1"/>
    <w:rsid w:val="00251887"/>
    <w:rsid w:val="002539F0"/>
    <w:rsid w:val="00267D56"/>
    <w:rsid w:val="002E4C78"/>
    <w:rsid w:val="002F75B0"/>
    <w:rsid w:val="0033595B"/>
    <w:rsid w:val="00354C62"/>
    <w:rsid w:val="003762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85AFA"/>
    <w:rsid w:val="005A7D4D"/>
    <w:rsid w:val="005C7B15"/>
    <w:rsid w:val="005F46DC"/>
    <w:rsid w:val="00635B9D"/>
    <w:rsid w:val="006413FC"/>
    <w:rsid w:val="00665D5F"/>
    <w:rsid w:val="006A3696"/>
    <w:rsid w:val="006A451A"/>
    <w:rsid w:val="007035B4"/>
    <w:rsid w:val="00726CAA"/>
    <w:rsid w:val="0077109B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301E4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D1D4D"/>
    <w:rsid w:val="00EE5FBB"/>
    <w:rsid w:val="00EE620B"/>
    <w:rsid w:val="00F0636B"/>
    <w:rsid w:val="00F0751E"/>
    <w:rsid w:val="00F33BE0"/>
    <w:rsid w:val="00F776E4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5074</izvorni_sadrzaj>
    <derivirana_varijabla naziv="DomainObject.Predmet.Broj_1">5074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St-5074/2016</izvorni_sadrzaj>
    <derivirana_varijabla naziv="DomainObject.Predmet.OznakaBroj_1">St-5074/2016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USLUGE I PROMET d.o.o. zastupanog po punomoćniku BRANKA CVITAŠ</izvorni_sadrzaj>
    <derivirana_varijabla naziv="DomainObject.Predmet.ProtustrankaFormated_1">  BIO USLUGE I PROMET d.o.o. zastupanog po punomoćniku BRANKA CVITAŠ</derivirana_varijabla>
  </DomainObject.Predmet.ProtustrankaFormated>
  <DomainObject.Predmet.ProtustrankaFormatedOIB>
    <izvorni_sadrzaj>  BIO USLUGE I PROMET d.o.o., OIB 89514201008 zastupanog po punomoćniku BRANKA CVITAŠ</izvorni_sadrzaj>
    <derivirana_varijabla naziv="DomainObject.Predmet.ProtustrankaFormatedOIB_1">  BIO USLUGE I PROMET d.o.o., OIB 89514201008 zastupanog po punomoćniku BRANKA CVITAŠ</derivirana_varijabla>
  </DomainObject.Predmet.ProtustrankaFormatedOIB>
  <DomainObject.Predmet.ProtustrankaFormatedWithAdress>
    <izvorni_sadrzaj> BIO USLUGE I PROMET d.o.o., Kneza Porina 24, 10410 Velika Gorica zastupanog po punomoćniku BRANKA CVITAŠ</izvorni_sadrzaj>
    <derivirana_varijabla naziv="DomainObject.Predmet.ProtustrankaFormatedWithAdress_1"> BIO USLUGE I PROMET d.o.o., Kneza Porina 24, 10410 Velika Gorica zastupanog po punomoćniku BRANKA CVITAŠ</derivirana_varijabla>
  </DomainObject.Predmet.ProtustrankaFormatedWithAdress>
  <DomainObject.Predmet.ProtustrankaFormatedWithAdressOIB>
    <izvorni_sadrzaj> BIO USLUGE I PROMET d.o.o., OIB 89514201008, Kneza Porina 24, 10410 Velika Gorica zastupanog po punomoćniku BRANKA CVITAŠ</izvorni_sadrzaj>
    <derivirana_varijabla naziv="DomainObject.Predmet.ProtustrankaFormatedWithAdressOIB_1"> BIO USLUGE I PROMET d.o.o., OIB 89514201008, Kneza Porina 24, 10410 Velika Gorica zastupanog po punomoćniku BRANKA CVITAŠ</derivirana_varijabla>
  </DomainObject.Predmet.ProtustrankaFormatedWithAdressOIB>
  <DomainObject.Predmet.ProtustrankaWithAdress>
    <izvorni_sadrzaj>BIO USLUGE I PROMET d.o.o. Kneza Porina 24, 10410 Velika Gorica</izvorni_sadrzaj>
    <derivirana_varijabla naziv="DomainObject.Predmet.ProtustrankaWithAdress_1">BIO USLUGE I PROMET d.o.o. Kneza Porina 24, 10410 Velika Gorica</derivirana_varijabla>
  </DomainObject.Predmet.ProtustrankaWithAdress>
  <DomainObject.Predmet.ProtustrankaWithAdressOIB>
    <izvorni_sadrzaj>BIO USLUGE I PROMET d.o.o., OIB 89514201008, Kneza Porina 24, 10410 Velika Gorica</izvorni_sadrzaj>
    <derivirana_varijabla naziv="DomainObject.Predmet.ProtustrankaWithAdressOIB_1">BIO USLUGE I PROMET d.o.o., OIB 89514201008, Kneza Porina 24, 10410 Velika Gorica</derivirana_varijabla>
  </DomainObject.Predmet.ProtustrankaWithAdressOIB>
  <DomainObject.Predmet.ProtustrankaNazivFormated>
    <izvorni_sadrzaj>BIO USLUGE I PROMET d.o.o.</izvorni_sadrzaj>
    <derivirana_varijabla naziv="DomainObject.Predmet.ProtustrankaNazivFormated_1">BIO USLUGE I PROMET d.o.o.</derivirana_varijabla>
  </DomainObject.Predmet.ProtustrankaNazivFormated>
  <DomainObject.Predmet.ProtustrankaNazivFormatedOIB>
    <izvorni_sadrzaj>BIO USLUGE I PROMET d.o.o., OIB 89514201008</izvorni_sadrzaj>
    <derivirana_varijabla naziv="DomainObject.Predmet.ProtustrankaNazivFormatedOIB_1">BIO USLUGE I PROMET d.o.o., OIB 89514201008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USLUGE I PROMET d.o.o. zastupanog po punomoćniku BRANKA CVITAŠ</item>
    </izvorni_sadrzaj>
    <derivirana_varijabla naziv="DomainObject.Predmet.ProtuStrankaListFormated_1">
      <item>BIO USLUGE I PROMET d.o.o. zastupanog po punomoćniku BRANKA CVITAŠ</item>
    </derivirana_varijabla>
  </DomainObject.Predmet.ProtuStrankaListFormated>
  <DomainObject.Predmet.ProtuStrankaListFormatedOIB>
    <izvorni_sadrzaj>
      <item>BIO USLUGE I PROMET d.o.o., OIB 89514201008 zastupanog po punomoćniku BRANKA CVITAŠ</item>
    </izvorni_sadrzaj>
    <derivirana_varijabla naziv="DomainObject.Predmet.ProtuStrankaListFormatedOIB_1">
      <item>BIO USLUGE I PROMET d.o.o., OIB 89514201008 zastupanog po punomoćniku BRANKA CVITAŠ</item>
    </derivirana_varijabla>
  </DomainObject.Predmet.ProtuStrankaListFormatedOIB>
  <DomainObject.Predmet.ProtuStrankaListFormatedWithAdress>
    <izvorni_sadrzaj>
      <item>BIO USLUGE I PROMET d.o.o., Kneza Porina 24, 10410 Velika Gorica zastupanog po punomoćniku BRANKA CVITAŠ</item>
    </izvorni_sadrzaj>
    <derivirana_varijabla naziv="DomainObject.Predmet.ProtuStrankaListFormatedWithAdress_1">
      <item>BIO USLUGE I PROMET d.o.o., Kneza Porina 24, 10410 Velika Gorica zastupanog po punomoćniku BRANKA CVITAŠ</item>
    </derivirana_varijabla>
  </DomainObject.Predmet.ProtuStrankaListFormatedWithAdress>
  <DomainObject.Predmet.ProtuStrankaListFormatedWithAdressOIB>
    <izvorni_sadrzaj>
      <item>BIO USLUGE I PROMET d.o.o., OIB 89514201008, Kneza Porina 24, 10410 Velika Gorica zastupanog po punomoćniku BRANKA CVITAŠ</item>
    </izvorni_sadrzaj>
    <derivirana_varijabla naziv="DomainObject.Predmet.ProtuStrankaListFormatedWithAdressOIB_1">
      <item>BIO USLUGE I PROMET d.o.o., OIB 89514201008, Kneza Porina 24, 10410 Velika Gorica zastupanog po punomoćniku BRANKA CVITAŠ</item>
    </derivirana_varijabla>
  </DomainObject.Predmet.ProtuStrankaListFormatedWithAdressOIB>
  <DomainObject.Predmet.ProtuStrankaListNazivFormated>
    <izvorni_sadrzaj>
      <item>BIO USLUGE I PROMET d.o.o.</item>
    </izvorni_sadrzaj>
    <derivirana_varijabla naziv="DomainObject.Predmet.ProtuStrankaListNazivFormated_1">
      <item>BIO USLUGE I PROMET d.o.o.</item>
    </derivirana_varijabla>
  </DomainObject.Predmet.ProtuStrankaListNazivFormated>
  <DomainObject.Predmet.ProtuStrankaListNazivFormatedOIB>
    <izvorni_sadrzaj>
      <item>BIO USLUGE I PROMET d.o.o., OIB 89514201008</item>
    </izvorni_sadrzaj>
    <derivirana_varijabla naziv="DomainObject.Predmet.ProtuStrankaListNazivFormatedOIB_1">
      <item>BIO USLUGE I PROMET d.o.o., OIB 89514201008</item>
    </derivirana_varijabla>
  </DomainObject.Predmet.ProtuStrankaListNazivFormatedOIB>
  <DomainObject.Predmet.OstaliListFormated>
    <izvorni_sadrzaj>
      <item>BRANKA CVITAŠ punomoćnik sudionika u postupku BIO USLUGE I PROMET d.o.o.</item>
    </izvorni_sadrzaj>
    <derivirana_varijabla naziv="DomainObject.Predmet.OstaliListFormated_1">
      <item>BRANKA CVITAŠ punomoćnik sudionika u postupku BIO USLUGE I PROMET d.o.o.</item>
    </derivirana_varijabla>
  </DomainObject.Predmet.OstaliListFormated>
  <DomainObject.Predmet.OstaliListFormatedOIB>
    <izvorni_sadrzaj>
      <item>BRANKA CVITAŠ, OIB 79450372148 punomoćnik sudionika u postupku BIO USLUGE I PROMET d.o.o.</item>
    </izvorni_sadrzaj>
    <derivirana_varijabla naziv="DomainObject.Predmet.OstaliListFormatedOIB_1">
      <item>BRANKA CVITAŠ, OIB 79450372148 punomoćnik sudionika u postupku BIO USLUGE I PROMET d.o.o.</item>
    </derivirana_varijabla>
  </DomainObject.Predmet.OstaliListFormatedOIB>
  <DomainObject.Predmet.OstaliListFormatedWithAdress>
    <izvorni_sadrzaj>
      <item>BRANKA CVITAŠ, Kneza Porina 24, 10410 Velika Gorica punomoćnik sudionika u postupku BIO USLUGE I PROMET d.o.o.</item>
    </izvorni_sadrzaj>
    <derivirana_varijabla naziv="DomainObject.Predmet.OstaliListFormatedWithAdress_1">
      <item>BRANKA CVITAŠ, Kneza Porina 24, 10410 Velika Gorica punomoćnik sudionika u postupku BIO USLUGE I PROMET d.o.o.</item>
    </derivirana_varijabla>
  </DomainObject.Predmet.OstaliListFormatedWithAdress>
  <DomainObject.Predmet.OstaliListFormatedWithAdressOIB>
    <izvorni_sadrzaj>
      <item>BRANKA CVITAŠ, OIB 79450372148, Kneza Porina 24, 10410 Velika Gorica punomoćnik sudionika u postupku BIO USLUGE I PROMET d.o.o.</item>
    </izvorni_sadrzaj>
    <derivirana_varijabla naziv="DomainObject.Predmet.OstaliListFormatedWithAdressOIB_1">
      <item>BRANKA CVITAŠ, OIB 79450372148, Kneza Porina 24, 10410 Velika Gorica punomoćnik sudionika u postupku BIO USLUGE I PROMET d.o.o.</item>
    </derivirana_varijabla>
  </DomainObject.Predmet.OstaliListFormatedWithAdressOIB>
  <DomainObject.Predmet.OstaliListNazivFormated>
    <izvorni_sadrzaj>
      <item>BRANKA CVITAŠ</item>
    </izvorni_sadrzaj>
    <derivirana_varijabla naziv="DomainObject.Predmet.OstaliListNazivFormated_1">
      <item>BRANKA CVITAŠ</item>
    </derivirana_varijabla>
  </DomainObject.Predmet.OstaliListNazivFormated>
  <DomainObject.Predmet.OstaliListNazivFormatedOIB>
    <izvorni_sadrzaj>
      <item>BRANKA CVITAŠ, OIB 79450372148</item>
    </izvorni_sadrzaj>
    <derivirana_varijabla naziv="DomainObject.Predmet.OstaliListNazivFormatedOIB_1">
      <item>BRANKA CVITAŠ, OIB 79450372148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USLUGE I PROMET d.o.o.</izvorni_sadrzaj>
    <derivirana_varijabla naziv="DomainObject.Predmet.ProtustrankaIDrugi_1">BIO USLUGE I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USLUGE I PROMET d.o.o., OIB 89514201008, Kneza Porina 24, 10410 Velika Gorica</izvorni_sadrzaj>
    <derivirana_varijabla naziv="DomainObject.Predmet.ProtustrankaIDrugiAdressOIB_1">BIO USLUGE I PROMET d.o.o., OIB 89514201008, Kneza Porina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USLUGE I PROMET d.o.o.</item>
      <item>BRANKA CVITAŠ</item>
    </izvorni_sadrzaj>
    <derivirana_varijabla naziv="DomainObject.Predmet.SudioniciListNaziv_1">
      <item>FINA Regionalni centar Zagreb</item>
      <item>BIO USLUGE I PROMET d.o.o.</item>
      <item>BRANKA CVITAŠ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USLUGE I PROMET d.o.o., OIB 89514201008, Kneza Porina 24,10410 Velika Gorica</item>
      <item>BRANKA CVITAŠ, OIB 79450372148, Kneza Porina 24,10410 Velika Gorica</item>
    </izvorni_sadrzaj>
    <derivirana_varijabla naziv="DomainObject.Predmet.SudioniciListAdressOIB_1">
      <item>FINA Regionalni centar Zagreb, OIB 85821130368, Trg svibanjskih žrtava 1995. br. 1,10000 Zagreb</item>
      <item>BIO USLUGE I PROMET d.o.o., OIB 89514201008, Kneza Porina 24,10410 Velika Gorica</item>
      <item>BRANKA CVITAŠ, OIB 79450372148, Kneza Porina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89514201008</item>
      <item>, OIB 79450372148</item>
    </izvorni_sadrzaj>
    <derivirana_varijabla naziv="DomainObject.Predmet.SudioniciListNazivOIB_1">
      <item>, OIB 85821130368</item>
      <item>, OIB 89514201008</item>
      <item>, OIB 79450372148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5F685B-90FA-40D7-9984-33013D8164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1811</properties:Characters>
  <properties:Lines>55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2017-09-20T11:50:00Z</dcterms:created>
  <dc:creator>Vesna Fundurulić Perišin</dc:creator>
  <cp:lastModifiedBy>Zlatka Plivelić</cp:lastModifiedBy>
  <cp:lastPrinted>2017-09-20T11:52:00Z</cp:lastPrinted>
  <dcterms:modified xmlns:xsi="http://www.w3.org/2001/XMLSchema-instance" xsi:type="dcterms:W3CDTF">2017-09-20T11:52:00Z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