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0668" w14:paraId="1c0066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4A3CDD" w:rsidP="001B4ACB" w:rsidR="00926B3D">
      <w:pPr>
        <w:ind w:left="5040"/>
        <w:jc w:val="right"/>
      </w:pPr>
      <w:r>
        <w:t>GORAN RADANOVIĆ</w:t>
      </w:r>
    </w:p>
    <w:p w:rsidRDefault="004A3CDD" w:rsidP="001B4ACB" w:rsidR="004A3CDD">
      <w:pPr>
        <w:ind w:left="5040"/>
        <w:jc w:val="right"/>
      </w:pPr>
      <w:r>
        <w:t>Kupinečka 49D</w:t>
      </w:r>
    </w:p>
    <w:p w:rsidRDefault="004A3CDD" w:rsidP="001B4ACB" w:rsidR="004A3CDD">
      <w:pPr>
        <w:ind w:left="5040"/>
        <w:jc w:val="right"/>
      </w:pPr>
      <w:r>
        <w:t>Zagreb</w:t>
      </w:r>
    </w:p>
    <w:p w:rsidRDefault="004A3CDD" w:rsidP="001B4ACB" w:rsidR="004A3CDD">
      <w:pPr>
        <w:ind w:left="5040"/>
        <w:jc w:val="right"/>
      </w:pPr>
    </w:p>
    <w:p w:rsidRDefault="00926B3D" w:rsidP="004A3CDD" w:rsidR="00926B3D">
      <w:pPr>
        <w:ind w:left="5040"/>
        <w:jc w:val="center"/>
      </w:pPr>
    </w:p>
    <w:p w:rsidRDefault="00EE53D0" w:rsidP="001B4ACB" w:rsidR="00EE53D0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A3CDD">
        <w:t>824</w:t>
      </w:r>
      <w:r>
        <w:t>/16-</w:t>
      </w:r>
      <w:r w:rsidR="002B71C4">
        <w:t>4</w:t>
      </w:r>
      <w:r>
        <w:t xml:space="preserve"> od </w:t>
      </w:r>
      <w:r w:rsidR="004A3CDD">
        <w:t>02</w:t>
      </w:r>
      <w:r w:rsidR="00B82F91">
        <w:t>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4A3CDD">
        <w:t>FORPEX d.o.o., Zadar, Blajburških žrtava 17, OIB: 60496818618.</w:t>
      </w:r>
    </w:p>
    <w:p w:rsidRDefault="004A3CDD" w:rsidP="00A6683B" w:rsidR="004A3CDD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4A3CDD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4A3CDD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A3CDD">
        <w:t>02</w:t>
      </w:r>
      <w:r w:rsidR="00B82F91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7054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4A3CDD">
      <w:rPr>
        <w:b/>
        <w:bCs/>
        <w:sz w:val="28"/>
      </w:rPr>
      <w:t>824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3CDD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92C3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26B3D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C3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C3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C3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C3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C3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C3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FORPEX d.o.o. za ugostiteljstvo</izvorni_sadrzaj>
    <derivirana_varijabla naziv="DomainObject.Predmet.ProtustrankaFormated_1">  FORPEX d.o.o. za ugostiteljstvo</derivirana_varijabla>
  </DomainObject.Predmet.ProtustrankaFormated>
  <DomainObject.Predmet.ProtustrankaFormatedOIB>
    <izvorni_sadrzaj>  FORPEX d.o.o. za ugostiteljstvo, OIB 60496818618</izvorni_sadrzaj>
    <derivirana_varijabla naziv="DomainObject.Predmet.ProtustrankaFormatedOIB_1">  FORPEX d.o.o. za ugostiteljstvo, OIB 60496818618</derivirana_varijabla>
  </DomainObject.Predmet.ProtustrankaFormatedOIB>
  <DomainObject.Predmet.ProtustrankaFormatedWithAdress>
    <izvorni_sadrzaj> FORPEX d.o.o. za ugostiteljstvo, Blajburških žrtava 17, 23000 Zadar</izvorni_sadrzaj>
    <derivirana_varijabla naziv="DomainObject.Predmet.ProtustrankaFormatedWithAdress_1"> FORPEX d.o.o. za ugostiteljstvo, Blajburških žrtava 17, 23000 Zadar</derivirana_varijabla>
  </DomainObject.Predmet.ProtustrankaFormatedWithAdress>
  <DomainObject.Predmet.ProtustrankaFormatedWithAdressOIB>
    <izvorni_sadrzaj> FORPEX d.o.o. za ugostiteljstvo, OIB 60496818618, Blajburških žrtava 17, 23000 Zadar</izvorni_sadrzaj>
    <derivirana_varijabla naziv="DomainObject.Predmet.ProtustrankaFormatedWithAdressOIB_1"> FORPEX d.o.o. za ugostiteljstvo, OIB 60496818618, Blajburških žrtava 17, 23000 Zadar</derivirana_varijabla>
  </DomainObject.Predmet.ProtustrankaFormatedWithAdressOIB>
  <DomainObject.Predmet.ProtustrankaWithAdress>
    <izvorni_sadrzaj>FORPEX d.o.o. za ugostiteljstvo Blajburških žrtava 17, 23000 Zadar</izvorni_sadrzaj>
    <derivirana_varijabla naziv="DomainObject.Predmet.ProtustrankaWithAdress_1">FORPEX d.o.o. za ugostiteljstvo Blajburških žrtava 17, 23000 Zadar</derivirana_varijabla>
  </DomainObject.Predmet.ProtustrankaWithAdress>
  <DomainObject.Predmet.ProtustrankaWithAdressOIB>
    <izvorni_sadrzaj>FORPEX d.o.o. za ugostiteljstvo, OIB 60496818618, Blajburških žrtava 17, 23000 Zadar</izvorni_sadrzaj>
    <derivirana_varijabla naziv="DomainObject.Predmet.ProtustrankaWithAdressOIB_1">FORPEX d.o.o. za ugostiteljstvo, OIB 60496818618, Blajburških žrtava 17, 23000 Zadar</derivirana_varijabla>
  </DomainObject.Predmet.ProtustrankaWithAdressOIB>
  <DomainObject.Predmet.ProtustrankaNazivFormated>
    <izvorni_sadrzaj>FORPEX d.o.o. za ugostiteljstvo</izvorni_sadrzaj>
    <derivirana_varijabla naziv="DomainObject.Predmet.ProtustrankaNazivFormated_1">FORPEX d.o.o. za ugostiteljstvo</derivirana_varijabla>
  </DomainObject.Predmet.ProtustrankaNazivFormated>
  <DomainObject.Predmet.ProtustrankaNazivFormatedOIB>
    <izvorni_sadrzaj>FORPEX d.o.o. za ugostiteljstvo, OIB 60496818618</izvorni_sadrzaj>
    <derivirana_varijabla naziv="DomainObject.Predmet.ProtustrankaNazivFormatedOIB_1">FORPEX d.o.o. za ugostiteljstvo, OIB 60496818618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Financiijska agencija</izvorni_sadrzaj>
    <derivirana_varijabla naziv="DomainObject.Predmet.StrankaFormated_1">  Financiijska agencija</derivirana_varijabla>
  </DomainObject.Predmet.StrankaFormated>
  <DomainObject.Predmet.StrankaFormatedOIB>
    <izvorni_sadrzaj>  Financiijska agencija, OIB 85821130368</izvorni_sadrzaj>
    <derivirana_varijabla naziv="DomainObject.Predmet.StrankaFormatedOIB_1">  Financiijska agencija, OIB 85821130368</derivirana_varijabla>
  </DomainObject.Predmet.StrankaFormatedOIB>
  <DomainObject.Predmet.StrankaFormatedWithAdress>
    <izvorni_sadrzaj> Financiijska agencija</izvorni_sadrzaj>
    <derivirana_varijabla naziv="DomainObject.Predmet.StrankaFormatedWithAdress_1"> Financiijska agencija</derivirana_varijabla>
  </DomainObject.Predmet.StrankaFormatedWithAdress>
  <DomainObject.Predmet.StrankaFormatedWithAdressOIB>
    <izvorni_sadrzaj> Financiijska agencija, OIB 85821130368</izvorni_sadrzaj>
    <derivirana_varijabla naziv="DomainObject.Predmet.StrankaFormatedWithAdressOIB_1"> Financiijska agencija, OIB 85821130368</derivirana_varijabla>
  </DomainObject.Predmet.StrankaFormatedWithAdressOIB>
  <DomainObject.Predmet.StrankaWithAdress>
    <izvorni_sadrzaj>Financiijska agencija </izvorni_sadrzaj>
    <derivirana_varijabla naziv="DomainObject.Predmet.StrankaWithAdress_1">Financiijska agencija </derivirana_varijabla>
  </DomainObject.Predmet.StrankaWithAdress>
  <DomainObject.Predmet.StrankaWithAdressOIB>
    <izvorni_sadrzaj>Financiijska agencija, OIB 85821130368</izvorni_sadrzaj>
    <derivirana_varijabla naziv="DomainObject.Predmet.StrankaWithAdressOIB_1">Financiijska agencija, OIB 85821130368</derivirana_varijabla>
  </DomainObject.Predmet.StrankaWithAdressOIB>
  <DomainObject.Predmet.StrankaNazivFormated>
    <izvorni_sadrzaj>Financiijska agencija</izvorni_sadrzaj>
    <derivirana_varijabla naziv="DomainObject.Predmet.StrankaNazivFormated_1">Financiijska agencija</derivirana_varijabla>
  </DomainObject.Predmet.StrankaNazivFormated>
  <DomainObject.Predmet.StrankaNazivFormatedOIB>
    <izvorni_sadrzaj>Financiijska agencija, OIB 85821130368</izvorni_sadrzaj>
    <derivirana_varijabla naziv="DomainObject.Predmet.StrankaNazivFormatedOIB_1">Financiijska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72777.54</izvorni_sadrzaj>
    <derivirana_varijabla naziv="DomainObject.Predmet.TrenutnaVrijednost_1">72777.54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Financiijska agencija</item>
    </izvorni_sadrzaj>
    <derivirana_varijabla naziv="DomainObject.Predmet.StrankaListFormated_1">
      <item>Financiijska agencija</item>
    </derivirana_varijabla>
  </DomainObject.Predmet.StrankaListFormated>
  <DomainObject.Predmet.StrankaListFormatedOIB>
    <izvorni_sadrzaj>
      <item>Financiijska agencija, OIB 85821130368</item>
    </izvorni_sadrzaj>
    <derivirana_varijabla naziv="DomainObject.Predmet.StrankaListFormatedOIB_1">
      <item>Financiijska agencija, OIB 85821130368</item>
    </derivirana_varijabla>
  </DomainObject.Predmet.StrankaListFormatedOIB>
  <DomainObject.Predmet.StrankaListFormatedWithAdress>
    <izvorni_sadrzaj>
      <item>Financiijska agencija</item>
    </izvorni_sadrzaj>
    <derivirana_varijabla naziv="DomainObject.Predmet.StrankaListFormatedWithAdress_1">
      <item>Financiijska agencija</item>
    </derivirana_varijabla>
  </DomainObject.Predmet.StrankaListFormatedWithAdress>
  <DomainObject.Predmet.StrankaListFormatedWithAdressOIB>
    <izvorni_sadrzaj>
      <item>Financiijska agencija, OIB 85821130368</item>
    </izvorni_sadrzaj>
    <derivirana_varijabla naziv="DomainObject.Predmet.StrankaListFormatedWithAdressOIB_1">
      <item>Financiijska agencija, OIB 85821130368</item>
    </derivirana_varijabla>
  </DomainObject.Predmet.StrankaListFormatedWithAdressOIB>
  <DomainObject.Predmet.StrankaListNazivFormated>
    <izvorni_sadrzaj>
      <item>Financiijska agencija</item>
    </izvorni_sadrzaj>
    <derivirana_varijabla naziv="DomainObject.Predmet.StrankaListNazivFormated_1">
      <item>Financiijska agencija</item>
    </derivirana_varijabla>
  </DomainObject.Predmet.StrankaListNazivFormated>
  <DomainObject.Predmet.StrankaListNazivFormatedOIB>
    <izvorni_sadrzaj>
      <item>Financiijska agencija, OIB 85821130368</item>
    </izvorni_sadrzaj>
    <derivirana_varijabla naziv="DomainObject.Predmet.StrankaListNazivFormatedOIB_1">
      <item>Financiijska agencija, OIB 85821130368</item>
    </derivirana_varijabla>
  </DomainObject.Predmet.StrankaListNazivFormatedOIB>
  <DomainObject.Predmet.ProtuStrankaListFormated>
    <izvorni_sadrzaj>
      <item>FORPEX d.o.o. za ugostiteljstvo</item>
    </izvorni_sadrzaj>
    <derivirana_varijabla naziv="DomainObject.Predmet.ProtuStrankaListFormated_1">
      <item>FORPEX d.o.o. za ugostiteljstvo</item>
    </derivirana_varijabla>
  </DomainObject.Predmet.ProtuStrankaListFormated>
  <DomainObject.Predmet.ProtuStrankaListFormatedOIB>
    <izvorni_sadrzaj>
      <item>FORPEX d.o.o. za ugostiteljstvo, OIB 60496818618</item>
    </izvorni_sadrzaj>
    <derivirana_varijabla naziv="DomainObject.Predmet.ProtuStrankaListFormatedOIB_1">
      <item>FORPEX d.o.o. za ugostiteljstvo, OIB 60496818618</item>
    </derivirana_varijabla>
  </DomainObject.Predmet.ProtuStrankaListFormatedOIB>
  <DomainObject.Predmet.ProtuStrankaListFormatedWithAdress>
    <izvorni_sadrzaj>
      <item>FORPEX d.o.o. za ugostiteljstvo, Blajburških žrtava 17, 23000 Zadar</item>
    </izvorni_sadrzaj>
    <derivirana_varijabla naziv="DomainObject.Predmet.ProtuStrankaListFormatedWithAdress_1">
      <item>FORPEX d.o.o. za ugostiteljstvo, Blajburških žrtava 17, 23000 Zadar</item>
    </derivirana_varijabla>
  </DomainObject.Predmet.ProtuStrankaListFormatedWithAdress>
  <DomainObject.Predmet.ProtuStrankaListFormatedWithAdressOIB>
    <izvorni_sadrzaj>
      <item>FORPEX d.o.o. za ugostiteljstvo, OIB 60496818618, Blajburških žrtava 17, 23000 Zadar</item>
    </izvorni_sadrzaj>
    <derivirana_varijabla naziv="DomainObject.Predmet.ProtuStrankaListFormatedWithAdressOIB_1">
      <item>FORPEX d.o.o. za ugostiteljstvo, OIB 60496818618, Blajburških žrtava 17, 23000 Zadar</item>
    </derivirana_varijabla>
  </DomainObject.Predmet.ProtuStrankaListFormatedWithAdressOIB>
  <DomainObject.Predmet.ProtuStrankaListNazivFormated>
    <izvorni_sadrzaj>
      <item>FORPEX d.o.o. za ugostiteljstvo</item>
    </izvorni_sadrzaj>
    <derivirana_varijabla naziv="DomainObject.Predmet.ProtuStrankaListNazivFormated_1">
      <item>FORPEX d.o.o. za ugostiteljstvo</item>
    </derivirana_varijabla>
  </DomainObject.Predmet.ProtuStrankaListNazivFormated>
  <DomainObject.Predmet.ProtuStrankaListNazivFormatedOIB>
    <izvorni_sadrzaj>
      <item>FORPEX d.o.o. za ugostiteljstvo, OIB 60496818618</item>
    </izvorni_sadrzaj>
    <derivirana_varijabla naziv="DomainObject.Predmet.ProtuStrankaListNazivFormatedOIB_1">
      <item>FORPEX d.o.o. za ugostiteljstvo, OIB 60496818618</item>
    </derivirana_varijabla>
  </DomainObject.Predmet.ProtuStrankaListNazivFormatedOIB>
  <DomainObject.Predmet.OstaliListFormated>
    <izvorni_sadrzaj>
      <item>Goran Radanović</item>
      <item>Nenad Mijailović</item>
    </izvorni_sadrzaj>
    <derivirana_varijabla naziv="DomainObject.Predmet.OstaliListFormated_1">
      <item>Goran Radanović</item>
      <item>Nenad Mijailović</item>
    </derivirana_varijabla>
  </DomainObject.Predmet.OstaliListFormated>
  <DomainObject.Predmet.OstaliListFormatedOIB>
    <izvorni_sadrzaj>
      <item>Goran Radanović, OIB 97026203435</item>
      <item>Nenad Mijailović, OIB 51830090168</item>
    </izvorni_sadrzaj>
    <derivirana_varijabla naziv="DomainObject.Predmet.OstaliListFormatedOIB_1">
      <item>Goran Radanović, OIB 97026203435</item>
      <item>Nenad Mijailović, OIB 51830090168</item>
    </derivirana_varijabla>
  </DomainObject.Predmet.OstaliListFormatedOIB>
  <DomainObject.Predmet.OstaliListFormatedWithAdress>
    <izvorni_sadrzaj>
      <item>Goran Radanović, Kupinečka Ulica 49 D, 10000 Zagreb</item>
      <item>Nenad Mijailović, Ulica Ive Senjanina 10 E, 23000 Zadar</item>
    </izvorni_sadrzaj>
    <derivirana_varijabla naziv="DomainObject.Predmet.OstaliListFormatedWithAdress_1">
      <item>Goran Radanović, Kupinečka Ulica 49 D, 10000 Zagreb</item>
      <item>Nenad Mijailović, Ulica Ive Senjanina 10 E, 23000 Zadar</item>
    </derivirana_varijabla>
  </DomainObject.Predmet.OstaliListFormatedWithAdress>
  <DomainObject.Predmet.OstaliListFormatedWithAdressOIB>
    <izvorni_sadrzaj>
      <item>Goran Radanović, OIB 97026203435, Kupinečka Ulica 49 D, 10000 Zagreb</item>
      <item>Nenad Mijailović, OIB 51830090168, Ulica Ive Senjanina 10 E, 23000 Zadar</item>
    </izvorni_sadrzaj>
    <derivirana_varijabla naziv="DomainObject.Predmet.OstaliListFormatedWithAdressOIB_1">
      <item>Goran Radanović, OIB 97026203435, Kupinečka Ulica 49 D, 10000 Zagreb</item>
      <item>Nenad Mijailović, OIB 51830090168, Ulica Ive Senjanina 10 E, 23000 Zadar</item>
    </derivirana_varijabla>
  </DomainObject.Predmet.OstaliListFormatedWithAdressOIB>
  <DomainObject.Predmet.OstaliListNazivFormated>
    <izvorni_sadrzaj>
      <item>Goran Radanović</item>
      <item>Nenad Mijailović</item>
    </izvorni_sadrzaj>
    <derivirana_varijabla naziv="DomainObject.Predmet.OstaliListNazivFormated_1">
      <item>Goran Radanović</item>
      <item>Nenad Mijailović</item>
    </derivirana_varijabla>
  </DomainObject.Predmet.OstaliListNazivFormated>
  <DomainObject.Predmet.OstaliListNazivFormatedOIB>
    <izvorni_sadrzaj>
      <item>Goran Radanović, OIB 97026203435</item>
      <item>Nenad Mijailović, OIB 51830090168</item>
    </izvorni_sadrzaj>
    <derivirana_varijabla naziv="DomainObject.Predmet.OstaliListNazivFormatedOIB_1">
      <item>Goran Radanović, OIB 97026203435</item>
      <item>Nenad Mijailović, OIB 51830090168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Financiijska agencija</izvorni_sadrzaj>
    <derivirana_varijabla naziv="DomainObject.Predmet.StrankaIDrugi_1">Financiijska agencija</derivirana_varijabla>
  </DomainObject.Predmet.StrankaIDrugi>
  <DomainObject.Predmet.ProtustrankaIDrugi>
    <izvorni_sadrzaj>FORPEX d.o.o. za ugostiteljstvo</izvorni_sadrzaj>
    <derivirana_varijabla naziv="DomainObject.Predmet.ProtustrankaIDrugi_1">FORPEX d.o.o. za ugostiteljstvo</derivirana_varijabla>
  </DomainObject.Predmet.ProtustrankaIDrugi>
  <DomainObject.Predmet.StrankaIDrugiAdressOIB>
    <izvorni_sadrzaj>Financiijska agencija, OIB 85821130368</izvorni_sadrzaj>
    <derivirana_varijabla naziv="DomainObject.Predmet.StrankaIDrugiAdressOIB_1">Financiijska agencija, OIB 85821130368</derivirana_varijabla>
  </DomainObject.Predmet.StrankaIDrugiAdressOIB>
  <DomainObject.Predmet.ProtustrankaIDrugiAdressOIB>
    <izvorni_sadrzaj>FORPEX d.o.o. za ugostiteljstvo, OIB 60496818618, Blajburških žrtava 17, 23000 Zadar</izvorni_sadrzaj>
    <derivirana_varijabla naziv="DomainObject.Predmet.ProtustrankaIDrugiAdressOIB_1">FORPEX d.o.o. za ugostiteljstvo, OIB 60496818618, Blajburških žrtava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Financiijska agencija</item>
      <item>FORPEX d.o.o. za ugostiteljstvo</item>
      <item>Goran Radanović</item>
      <item>Nenad Mijailović</item>
    </izvorni_sadrzaj>
    <derivirana_varijabla naziv="DomainObject.Predmet.SudioniciListNaziv_1">
      <item>Financiijska agencija</item>
      <item>FORPEX d.o.o. za ugostiteljstvo</item>
      <item>Goran Radanović</item>
      <item>Nenad Mijailović</item>
    </derivirana_varijabla>
  </DomainObject.Predmet.SudioniciListNaziv>
  <DomainObject.Predmet.SudioniciListAdressOIB>
    <izvorni_sadrzaj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izvorni_sadrzaj>
    <derivirana_varijabla naziv="DomainObject.Predmet.SudioniciListAdressOIB_1"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60496818618</item>
      <item>, OIB 97026203435</item>
      <item>, OIB 51830090168</item>
    </izvorni_sadrzaj>
    <derivirana_varijabla naziv="DomainObject.Predmet.SudioniciListNazivOIB_1">
      <item>, OIB 85821130368</item>
      <item>, OIB 60496818618</item>
      <item>, OIB 97026203435</item>
      <item>, OIB 51830090168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E5D68-E75C-4F6D-821E-8BA373A02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860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2016-06-02T08:44:00Z</dcterms:created>
  <dc:creator>Ardena Bajlo</dc:creator>
  <cp:lastModifiedBy>wsadmin</cp:lastModifiedBy>
  <cp:lastPrinted>2016-05-31T12:05:00Z</cp:lastPrinted>
  <dcterms:modified xmlns:xsi="http://www.w3.org/2001/XMLSchema-instance" xsi:type="dcterms:W3CDTF">2016-06-02T09:03:00Z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