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c53c" w14:paraId="741c53c" w:rsidRDefault="007634B0" w:rsidP="00407841" w:rsidR="00407841" w:rsidRPr="00E16229">
      <w:pPr>
        <w:jc w:val="right"/>
        <w15:collapsed w:val="false"/>
        <w:rPr>
          <w:b/>
        </w:rPr>
      </w:pPr>
      <w:bookmarkStart w:name="_GoBack" w:id="0"/>
      <w:bookmarkEnd w:id="0"/>
      <w:r w:rsidRPr="00E16229">
        <w:rPr>
          <w:b/>
        </w:rPr>
        <w:t>Posl.br. 7.St.</w:t>
      </w:r>
      <w:r w:rsidR="001B7C88" w:rsidRPr="00E16229">
        <w:rPr>
          <w:b/>
        </w:rPr>
        <w:t>327</w:t>
      </w:r>
      <w:r w:rsidR="00DC43DF" w:rsidRPr="00E16229">
        <w:rPr>
          <w:b/>
        </w:rPr>
        <w:t>/17</w:t>
      </w:r>
    </w:p>
    <w:p w:rsidRDefault="00407841" w:rsidP="00407841" w:rsidR="00407841" w:rsidRPr="00E16229">
      <w:pPr>
        <w:tabs>
          <w:tab w:pos="1175" w:val="left"/>
        </w:tabs>
        <w:jc w:val="both"/>
        <w:rPr>
          <w:b/>
        </w:rPr>
      </w:pPr>
      <w:r w:rsidRPr="00E16229">
        <w:rPr>
          <w:b/>
        </w:rPr>
        <w:t xml:space="preserve">                   </w:t>
      </w:r>
      <w:r w:rsidRPr="00E16229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E16229">
      <w:pPr>
        <w:jc w:val="both"/>
        <w:rPr>
          <w:color w:val="000000"/>
        </w:rPr>
      </w:pPr>
      <w:r w:rsidRPr="00E16229">
        <w:rPr>
          <w:b/>
        </w:rPr>
        <w:t>REPUBLIKA HRVATSKA</w:t>
      </w:r>
    </w:p>
    <w:p w:rsidRDefault="00407841" w:rsidP="00407841" w:rsidR="00407841" w:rsidRPr="00E16229">
      <w:pPr>
        <w:jc w:val="both"/>
        <w:rPr>
          <w:b/>
        </w:rPr>
      </w:pPr>
      <w:r w:rsidRPr="00E16229">
        <w:rPr>
          <w:b/>
        </w:rPr>
        <w:t>TRGOVAČKI SUD U SPLITU</w:t>
      </w:r>
    </w:p>
    <w:p w:rsidRDefault="004634EE" w:rsidP="00407841" w:rsidR="004634EE" w:rsidRPr="00E16229">
      <w:pPr>
        <w:jc w:val="both"/>
        <w:rPr>
          <w:b/>
        </w:rPr>
      </w:pPr>
      <w:r w:rsidRPr="00E16229">
        <w:rPr>
          <w:b/>
        </w:rPr>
        <w:t>21000 SPL</w:t>
      </w:r>
      <w:r w:rsidR="00772BD0" w:rsidRPr="00E16229">
        <w:rPr>
          <w:b/>
        </w:rPr>
        <w:t>I</w:t>
      </w:r>
      <w:r w:rsidRPr="00E16229">
        <w:rPr>
          <w:b/>
        </w:rPr>
        <w:t>T</w:t>
      </w:r>
    </w:p>
    <w:p w:rsidRDefault="004634EE" w:rsidP="00407841" w:rsidR="004634EE" w:rsidRPr="00E16229">
      <w:pPr>
        <w:jc w:val="both"/>
        <w:rPr>
          <w:b/>
        </w:rPr>
      </w:pPr>
      <w:r w:rsidRPr="00E16229">
        <w:rPr>
          <w:b/>
        </w:rPr>
        <w:t>Sukoišanska 6</w:t>
      </w:r>
    </w:p>
    <w:p w:rsidRDefault="00407841" w:rsidP="00407841" w:rsidR="00407841" w:rsidRPr="00E16229">
      <w:pPr>
        <w:jc w:val="both"/>
        <w:rPr>
          <w:b/>
        </w:rPr>
      </w:pPr>
    </w:p>
    <w:p w:rsidRDefault="001B47A7" w:rsidP="00407841" w:rsidR="001B47A7" w:rsidRPr="00E16229">
      <w:pPr>
        <w:jc w:val="both"/>
        <w:rPr>
          <w:b/>
        </w:rPr>
      </w:pPr>
    </w:p>
    <w:p w:rsidRDefault="00407841" w:rsidP="00407841" w:rsidR="00407841" w:rsidRPr="00E16229">
      <w:pPr>
        <w:jc w:val="center"/>
        <w:rPr>
          <w:b/>
        </w:rPr>
      </w:pPr>
      <w:r w:rsidRPr="00E16229">
        <w:rPr>
          <w:b/>
        </w:rPr>
        <w:t>REPUBLIKA HRVATSKA</w:t>
      </w:r>
    </w:p>
    <w:p w:rsidRDefault="00407841" w:rsidP="00407841" w:rsidR="00407841" w:rsidRPr="00E16229">
      <w:pPr>
        <w:jc w:val="center"/>
        <w:rPr>
          <w:b/>
        </w:rPr>
      </w:pPr>
      <w:r w:rsidRPr="00E16229">
        <w:rPr>
          <w:b/>
        </w:rPr>
        <w:t>RJEŠENJE</w:t>
      </w:r>
    </w:p>
    <w:p w:rsidRDefault="001B47A7" w:rsidP="00407841" w:rsidR="001B47A7" w:rsidRPr="00E16229">
      <w:pPr>
        <w:jc w:val="both"/>
        <w:rPr>
          <w:b/>
        </w:rPr>
      </w:pPr>
    </w:p>
    <w:p w:rsidRDefault="00407841" w:rsidP="00407841" w:rsidR="00407841" w:rsidRPr="00E16229">
      <w:pPr>
        <w:ind w:firstLine="708"/>
        <w:jc w:val="both"/>
        <w:rPr>
          <w:b/>
        </w:rPr>
      </w:pPr>
    </w:p>
    <w:p w:rsidRDefault="003D1676" w:rsidP="00C350D4" w:rsidR="005E056A" w:rsidRPr="00E16229">
      <w:pPr>
        <w:ind w:firstLine="708"/>
        <w:jc w:val="both"/>
      </w:pPr>
      <w:r w:rsidRPr="00E16229">
        <w:t>Trgovački sud u Splitu</w:t>
      </w:r>
      <w:r w:rsidR="00407841" w:rsidRPr="00E16229">
        <w:t>, po stečajnom sucu Diani Butigan Granić</w:t>
      </w:r>
      <w:r w:rsidR="00772BD0" w:rsidRPr="00E16229">
        <w:t>,</w:t>
      </w:r>
      <w:r w:rsidR="00407841" w:rsidRPr="00E16229">
        <w:t xml:space="preserve"> u prethodnom postupku radi utvrđivanja uvjeta za otvaranje stečajnog postupka nad dužnikom</w:t>
      </w:r>
      <w:r w:rsidR="00C350D4" w:rsidRPr="00E16229">
        <w:t xml:space="preserve"> </w:t>
      </w:r>
      <w:r w:rsidR="00E16229" w:rsidRPr="00E16229">
        <w:t>PLACITUS d.o.o., Makarska, Dr. Ante Starčevića 32, OIB: 72373825909</w:t>
      </w:r>
      <w:r w:rsidR="00C350D4" w:rsidRPr="00E16229">
        <w:t xml:space="preserve">, </w:t>
      </w:r>
      <w:r w:rsidR="00E6442B" w:rsidRPr="00E16229">
        <w:t xml:space="preserve"> </w:t>
      </w:r>
      <w:r w:rsidR="005E056A" w:rsidRPr="00E16229">
        <w:t xml:space="preserve">dana </w:t>
      </w:r>
      <w:r w:rsidR="00E16229" w:rsidRPr="00E16229">
        <w:t>05</w:t>
      </w:r>
      <w:r w:rsidR="005E056A" w:rsidRPr="00E16229">
        <w:t xml:space="preserve">. </w:t>
      </w:r>
      <w:r w:rsidR="00E16229" w:rsidRPr="00E16229">
        <w:t>veljače</w:t>
      </w:r>
      <w:r w:rsidR="005E056A" w:rsidRPr="00E16229">
        <w:t xml:space="preserve"> 2018.g.</w:t>
      </w:r>
    </w:p>
    <w:p w:rsidRDefault="005E056A" w:rsidP="00485CE2" w:rsidR="005E056A" w:rsidRPr="00E16229">
      <w:pPr>
        <w:ind w:firstLine="708"/>
        <w:jc w:val="both"/>
      </w:pPr>
    </w:p>
    <w:p w:rsidRDefault="005356A3" w:rsidP="002E40A6" w:rsidR="005356A3" w:rsidRPr="00E16229">
      <w:pPr>
        <w:jc w:val="both"/>
      </w:pPr>
    </w:p>
    <w:p w:rsidRDefault="001D4345" w:rsidP="001D4345" w:rsidR="001D4345" w:rsidRPr="00E16229">
      <w:pPr>
        <w:ind w:firstLine="708"/>
        <w:jc w:val="both"/>
      </w:pPr>
    </w:p>
    <w:p w:rsidRDefault="00407841" w:rsidP="00407841" w:rsidR="00407841" w:rsidRPr="00E16229">
      <w:pPr>
        <w:jc w:val="center"/>
        <w:rPr>
          <w:b/>
        </w:rPr>
      </w:pPr>
      <w:r w:rsidRPr="00E16229">
        <w:rPr>
          <w:b/>
        </w:rPr>
        <w:t>r i j e š i o    j e</w:t>
      </w:r>
    </w:p>
    <w:p w:rsidRDefault="00407841" w:rsidP="00407841" w:rsidR="00407841" w:rsidRPr="00E16229">
      <w:pPr>
        <w:ind w:firstLine="708"/>
        <w:jc w:val="both"/>
      </w:pPr>
    </w:p>
    <w:p w:rsidRDefault="00407841" w:rsidP="00407841" w:rsidR="00407841" w:rsidRPr="00E16229">
      <w:pPr>
        <w:jc w:val="both"/>
        <w:rPr>
          <w:b/>
        </w:rPr>
      </w:pPr>
    </w:p>
    <w:p w:rsidRDefault="00407841" w:rsidP="00407841" w:rsidR="00407841" w:rsidRPr="00E16229">
      <w:pPr>
        <w:jc w:val="both"/>
      </w:pPr>
      <w:r w:rsidRPr="00E16229">
        <w:rPr>
          <w:b/>
        </w:rPr>
        <w:t>1.</w:t>
      </w:r>
      <w:r w:rsidRPr="00E16229">
        <w:t xml:space="preserve"> </w:t>
      </w:r>
      <w:r w:rsidRPr="00E16229">
        <w:tab/>
        <w:t xml:space="preserve">Pozivaju se osobe koje imaju pravni interes da se provede stečajni postupak nad dužnikom </w:t>
      </w:r>
      <w:r w:rsidR="00E16229" w:rsidRPr="00E16229">
        <w:t>PLACITUS d.o.o., Makarska, Dr. Ante Starčevića 32, OIB: 72373825909</w:t>
      </w:r>
      <w:r w:rsidR="00C350D4" w:rsidRPr="00E16229">
        <w:t xml:space="preserve">, </w:t>
      </w:r>
      <w:r w:rsidR="00F04C45" w:rsidRPr="00E16229">
        <w:t xml:space="preserve"> </w:t>
      </w:r>
      <w:r w:rsidRPr="00E16229">
        <w:t>da u roku od 15 dana solidarno uplate na sudski depozit ovog suda br. HR1623900011300000664, otvoren kod Hrvatske poštanske banke d.</w:t>
      </w:r>
      <w:r w:rsidR="00A126EF" w:rsidRPr="00E16229">
        <w:t>d</w:t>
      </w:r>
      <w:r w:rsidR="009D5071" w:rsidRPr="00E16229">
        <w:t xml:space="preserve">. Zagreb, </w:t>
      </w:r>
      <w:r w:rsidR="003D1676" w:rsidRPr="00E16229">
        <w:t>pozivom na broj 10-</w:t>
      </w:r>
      <w:r w:rsidR="005B0352">
        <w:t>327</w:t>
      </w:r>
      <w:r w:rsidR="00DE5301" w:rsidRPr="00E16229">
        <w:t>-1</w:t>
      </w:r>
      <w:r w:rsidR="00C350D4" w:rsidRPr="00E16229">
        <w:t>7</w:t>
      </w:r>
      <w:r w:rsidR="002D78E4" w:rsidRPr="00E16229">
        <w:t>, model 02,  iznos od 20</w:t>
      </w:r>
      <w:r w:rsidRPr="00E16229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E16229">
      <w:pPr>
        <w:jc w:val="both"/>
      </w:pPr>
    </w:p>
    <w:p w:rsidRDefault="00407841" w:rsidP="00407841" w:rsidR="00407841" w:rsidRPr="00E16229">
      <w:pPr>
        <w:jc w:val="both"/>
      </w:pPr>
      <w:r w:rsidRPr="00E16229">
        <w:rPr>
          <w:b/>
        </w:rPr>
        <w:t xml:space="preserve">2. </w:t>
      </w:r>
      <w:r w:rsidRPr="00E16229">
        <w:tab/>
        <w:t xml:space="preserve">Rješenje će se objavit na e-oglasnoj ploči suda. </w:t>
      </w:r>
    </w:p>
    <w:p w:rsidRDefault="00407841" w:rsidP="00407841" w:rsidR="00407841" w:rsidRPr="00E16229">
      <w:pPr>
        <w:jc w:val="both"/>
      </w:pPr>
    </w:p>
    <w:p w:rsidRDefault="00407841" w:rsidP="00407841" w:rsidR="00407841" w:rsidRPr="00E16229">
      <w:pPr>
        <w:jc w:val="both"/>
      </w:pPr>
      <w:r w:rsidRPr="00E16229">
        <w:rPr>
          <w:b/>
        </w:rPr>
        <w:t xml:space="preserve">3. </w:t>
      </w:r>
      <w:r w:rsidRPr="00E16229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E16229">
      <w:pPr>
        <w:jc w:val="both"/>
      </w:pPr>
    </w:p>
    <w:p w:rsidRDefault="00407841" w:rsidP="00407841" w:rsidR="00407841" w:rsidRPr="00E16229">
      <w:pPr>
        <w:jc w:val="both"/>
      </w:pPr>
      <w:r w:rsidRPr="00E16229">
        <w:rPr>
          <w:b/>
        </w:rPr>
        <w:t xml:space="preserve">4. </w:t>
      </w:r>
      <w:r w:rsidRPr="00E16229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E16229">
      <w:pPr>
        <w:jc w:val="both"/>
      </w:pPr>
    </w:p>
    <w:p w:rsidRDefault="00407841" w:rsidP="00407841" w:rsidR="00407841" w:rsidRPr="00E16229">
      <w:pPr>
        <w:jc w:val="both"/>
      </w:pPr>
      <w:r w:rsidRPr="00E16229">
        <w:rPr>
          <w:b/>
        </w:rPr>
        <w:t>5.</w:t>
      </w:r>
      <w:r w:rsidRPr="00E16229">
        <w:t xml:space="preserve"> </w:t>
      </w:r>
      <w:r w:rsidRPr="00E16229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E16229">
      <w:pPr>
        <w:jc w:val="both"/>
      </w:pPr>
    </w:p>
    <w:p w:rsidRDefault="00407841" w:rsidP="00407841" w:rsidR="00407841" w:rsidRPr="00E16229">
      <w:pPr>
        <w:jc w:val="center"/>
        <w:rPr>
          <w:b/>
        </w:rPr>
      </w:pPr>
      <w:r w:rsidRPr="00E16229">
        <w:rPr>
          <w:b/>
        </w:rPr>
        <w:t>O b r a z l o ž e n j e</w:t>
      </w:r>
    </w:p>
    <w:p w:rsidRDefault="00407841" w:rsidP="00407841" w:rsidR="00407841" w:rsidRPr="00E16229">
      <w:pPr>
        <w:jc w:val="both"/>
        <w:rPr>
          <w:b/>
        </w:rPr>
      </w:pPr>
    </w:p>
    <w:p w:rsidRDefault="00407841" w:rsidP="00407841" w:rsidR="00E6442B" w:rsidRPr="00E16229">
      <w:pPr>
        <w:ind w:firstLine="708"/>
        <w:jc w:val="both"/>
      </w:pPr>
      <w:r w:rsidRPr="00E16229">
        <w:t>Predlagatelj –</w:t>
      </w:r>
      <w:r w:rsidR="00D76EDF" w:rsidRPr="00E16229">
        <w:t xml:space="preserve"> </w:t>
      </w:r>
      <w:r w:rsidR="00DC43DF" w:rsidRPr="00E16229">
        <w:t>Republika Hrvatska,</w:t>
      </w:r>
      <w:r w:rsidR="00D76EDF" w:rsidRPr="00E16229">
        <w:t xml:space="preserve"> podnio je ovom sudu dana </w:t>
      </w:r>
      <w:r w:rsidR="001B7C88" w:rsidRPr="00E16229">
        <w:t>31</w:t>
      </w:r>
      <w:r w:rsidR="0043509E" w:rsidRPr="00E16229">
        <w:t>.</w:t>
      </w:r>
      <w:r w:rsidR="00BA1BAA" w:rsidRPr="00E16229">
        <w:t xml:space="preserve"> </w:t>
      </w:r>
      <w:r w:rsidR="00DC43DF" w:rsidRPr="00E16229">
        <w:t>s</w:t>
      </w:r>
      <w:r w:rsidR="001B7C88" w:rsidRPr="00E16229">
        <w:t>iječnja</w:t>
      </w:r>
      <w:r w:rsidR="00BA1BAA" w:rsidRPr="00E16229">
        <w:t xml:space="preserve"> </w:t>
      </w:r>
      <w:r w:rsidR="001B7C88" w:rsidRPr="00E16229">
        <w:t>2017</w:t>
      </w:r>
      <w:r w:rsidRPr="00E16229">
        <w:t>.g. prijedlog za otvaranje stečajnog postupka nad dužnikom</w:t>
      </w:r>
      <w:r w:rsidR="009F5F0C" w:rsidRPr="00E16229">
        <w:t xml:space="preserve"> </w:t>
      </w:r>
      <w:r w:rsidR="00E16229" w:rsidRPr="00E16229">
        <w:t>PLACITUS d.o.o., Makarska, Dr. Ante Starčevića 32, OIB: 72373825909</w:t>
      </w:r>
      <w:r w:rsidR="00E6442B" w:rsidRPr="00E16229">
        <w:t>.</w:t>
      </w:r>
    </w:p>
    <w:p w:rsidRDefault="00E6442B" w:rsidP="00407841" w:rsidR="00E6442B" w:rsidRPr="00E16229">
      <w:pPr>
        <w:ind w:firstLine="708"/>
        <w:jc w:val="both"/>
      </w:pPr>
    </w:p>
    <w:p w:rsidRDefault="00407841" w:rsidP="00407841" w:rsidR="00407841" w:rsidRPr="00E16229">
      <w:pPr>
        <w:ind w:firstLine="708"/>
        <w:jc w:val="both"/>
      </w:pPr>
      <w:r w:rsidRPr="00E16229">
        <w:t xml:space="preserve">U svom prijedlogu predlagatelj navodi da </w:t>
      </w:r>
      <w:r w:rsidR="00443432" w:rsidRPr="00E16229">
        <w:t>je dužnik nesposoban za plaćanje</w:t>
      </w:r>
      <w:r w:rsidRPr="00E16229">
        <w:t>.</w:t>
      </w:r>
    </w:p>
    <w:p w:rsidRDefault="00407841" w:rsidP="00407841" w:rsidR="00407841" w:rsidRPr="00E16229">
      <w:pPr>
        <w:ind w:firstLine="708"/>
        <w:jc w:val="both"/>
      </w:pPr>
    </w:p>
    <w:p w:rsidRDefault="00407841" w:rsidP="00407841" w:rsidR="00407841" w:rsidRPr="00E16229">
      <w:pPr>
        <w:ind w:firstLine="708"/>
        <w:jc w:val="both"/>
      </w:pPr>
      <w:r w:rsidRPr="00E16229">
        <w:t xml:space="preserve"> Kako je predlagatelj učinio vjerojatnim postojanje stečajnog razloga, to je rješenjem ovog suda</w:t>
      </w:r>
      <w:r w:rsidR="005D7505" w:rsidRPr="00E16229">
        <w:t xml:space="preserve"> gornji poslovni broj</w:t>
      </w:r>
      <w:r w:rsidR="002D78E4" w:rsidRPr="00E16229">
        <w:t xml:space="preserve"> od</w:t>
      </w:r>
      <w:r w:rsidR="003A1AC6" w:rsidRPr="00E16229">
        <w:t xml:space="preserve"> </w:t>
      </w:r>
      <w:r w:rsidR="001B7C88" w:rsidRPr="00E16229">
        <w:t>14</w:t>
      </w:r>
      <w:r w:rsidR="006F2714" w:rsidRPr="00E16229">
        <w:t xml:space="preserve">. </w:t>
      </w:r>
      <w:r w:rsidR="001B7C88" w:rsidRPr="00E16229">
        <w:t>studenog</w:t>
      </w:r>
      <w:r w:rsidR="005356A3" w:rsidRPr="00E16229">
        <w:t xml:space="preserve"> 2017.g. </w:t>
      </w:r>
      <w:r w:rsidRPr="00E16229">
        <w:t>određeno ročište radi rasprave o uvjetima za otvaranje stečajnog postupka.</w:t>
      </w:r>
    </w:p>
    <w:p w:rsidRDefault="00407841" w:rsidP="00407841" w:rsidR="00407841" w:rsidRPr="00E16229">
      <w:pPr>
        <w:ind w:firstLine="708"/>
        <w:jc w:val="both"/>
      </w:pPr>
      <w:r w:rsidRPr="00E16229">
        <w:t>Društvo je nesposobno za plaćanje.</w:t>
      </w:r>
    </w:p>
    <w:p w:rsidRDefault="00407841" w:rsidP="005356A3" w:rsidR="00407841" w:rsidRPr="00E16229">
      <w:pPr>
        <w:ind w:firstLine="708"/>
        <w:jc w:val="both"/>
      </w:pPr>
      <w:r w:rsidRPr="00E16229">
        <w:t xml:space="preserve">Žiro račun dužnika blokiran je za iznos od </w:t>
      </w:r>
      <w:r w:rsidR="001B7C88" w:rsidRPr="00E16229">
        <w:t>13</w:t>
      </w:r>
      <w:r w:rsidR="00DC43DF" w:rsidRPr="00E16229">
        <w:t>.</w:t>
      </w:r>
      <w:r w:rsidR="001B7C88" w:rsidRPr="00E16229">
        <w:t>226,18</w:t>
      </w:r>
      <w:r w:rsidR="005356A3" w:rsidRPr="00E16229">
        <w:t xml:space="preserve"> </w:t>
      </w:r>
      <w:r w:rsidRPr="00E16229">
        <w:t>kuna, iz čega proizlazi da je društvo nesposobno za plaćanje, odnosno ispunjeni su stečajni razlozi.</w:t>
      </w:r>
    </w:p>
    <w:p w:rsidRDefault="00407841" w:rsidP="00407841" w:rsidR="001B7C88" w:rsidRPr="00E16229">
      <w:pPr>
        <w:ind w:firstLine="708"/>
        <w:jc w:val="both"/>
      </w:pPr>
      <w:r w:rsidRPr="00E16229">
        <w:t>Društvo nema</w:t>
      </w:r>
      <w:r w:rsidR="00B400F0" w:rsidRPr="00E16229">
        <w:t xml:space="preserve"> imovini</w:t>
      </w:r>
      <w:r w:rsidRPr="00E16229">
        <w:t xml:space="preserve"> koja bi činila stečajnu masu, odnosno kojom bi se podmirili troškovi stečajnog postupka</w:t>
      </w:r>
      <w:r w:rsidR="003045F3" w:rsidRPr="00E16229">
        <w:t xml:space="preserve"> </w:t>
      </w:r>
      <w:r w:rsidRPr="00E16229">
        <w:t xml:space="preserve"> </w:t>
      </w:r>
      <w:r w:rsidR="00DC43DF" w:rsidRPr="00E16229">
        <w:t xml:space="preserve">i </w:t>
      </w:r>
      <w:r w:rsidR="00CD2208" w:rsidRPr="00E16229">
        <w:t>na k</w:t>
      </w:r>
      <w:r w:rsidR="008D6B1E" w:rsidRPr="00E16229">
        <w:t xml:space="preserve">raju </w:t>
      </w:r>
      <w:r w:rsidRPr="00E16229">
        <w:t>namirili vjerovnici.</w:t>
      </w:r>
      <w:r w:rsidR="00CD2208" w:rsidRPr="00E16229">
        <w:t xml:space="preserve"> </w:t>
      </w:r>
    </w:p>
    <w:p w:rsidRDefault="00407841" w:rsidP="00407841" w:rsidR="00407841" w:rsidRPr="00E16229">
      <w:pPr>
        <w:ind w:firstLine="708"/>
        <w:jc w:val="both"/>
      </w:pPr>
      <w:r w:rsidRPr="00E16229">
        <w:t>Iz potvr</w:t>
      </w:r>
      <w:r w:rsidR="00BE3C73" w:rsidRPr="00E16229">
        <w:t>de koja prileži u spisu (l.s</w:t>
      </w:r>
      <w:r w:rsidR="004410EB" w:rsidRPr="00E16229">
        <w:t xml:space="preserve">. </w:t>
      </w:r>
      <w:r w:rsidR="001B7C88" w:rsidRPr="00E16229">
        <w:t>101</w:t>
      </w:r>
      <w:r w:rsidRPr="00E16229">
        <w:t>) proizlazi da je žiro račun društva neprekidno blokiran u razdoblju duljem od</w:t>
      </w:r>
      <w:r w:rsidR="00E00464" w:rsidRPr="00E16229">
        <w:t xml:space="preserve"> </w:t>
      </w:r>
      <w:r w:rsidR="00DC43DF" w:rsidRPr="00E16229">
        <w:t>1</w:t>
      </w:r>
      <w:r w:rsidR="001B7C88" w:rsidRPr="00E16229">
        <w:t>130</w:t>
      </w:r>
      <w:r w:rsidR="00A337D8" w:rsidRPr="00E16229">
        <w:t xml:space="preserve"> </w:t>
      </w:r>
      <w:r w:rsidR="00D6737D" w:rsidRPr="00E16229">
        <w:t>dan</w:t>
      </w:r>
      <w:r w:rsidR="004F4919" w:rsidRPr="00E16229">
        <w:t>a</w:t>
      </w:r>
      <w:r w:rsidRPr="00E16229">
        <w:t>.</w:t>
      </w:r>
    </w:p>
    <w:p w:rsidRDefault="00C67953" w:rsidP="00407841" w:rsidR="00407841" w:rsidRPr="00E16229">
      <w:pPr>
        <w:ind w:firstLine="708"/>
        <w:jc w:val="both"/>
      </w:pPr>
      <w:r w:rsidRPr="00E16229">
        <w:t>Sud nema podatak iz kojih pro</w:t>
      </w:r>
      <w:r w:rsidR="00466197" w:rsidRPr="00E16229">
        <w:t>i</w:t>
      </w:r>
      <w:r w:rsidRPr="00E16229">
        <w:t>zlazi da društvo ima</w:t>
      </w:r>
      <w:r w:rsidR="00407841" w:rsidRPr="00E16229">
        <w:t xml:space="preserve"> bilo kakvu imovinu.</w:t>
      </w:r>
    </w:p>
    <w:p w:rsidRDefault="00407841" w:rsidP="00407841" w:rsidR="00407841" w:rsidRPr="00E16229">
      <w:pPr>
        <w:ind w:firstLine="708"/>
        <w:jc w:val="both"/>
      </w:pPr>
      <w:r w:rsidRPr="00E16229">
        <w:t>Stoga se pozivaju v</w:t>
      </w:r>
      <w:r w:rsidR="002D78E4" w:rsidRPr="00E16229">
        <w:t>jerovnici na uplatu iznosa od 20</w:t>
      </w:r>
      <w:r w:rsidRPr="00E16229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E16229">
      <w:pPr>
        <w:ind w:firstLine="708"/>
        <w:jc w:val="both"/>
      </w:pPr>
      <w:r w:rsidRPr="00E16229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E16229">
      <w:pPr>
        <w:ind w:firstLine="708"/>
        <w:jc w:val="both"/>
      </w:pPr>
      <w:r w:rsidRPr="00E16229">
        <w:t>Zatraženi iznos od 20</w:t>
      </w:r>
      <w:r w:rsidR="00407841" w:rsidRPr="00E16229">
        <w:t>.000,00 kuna na ime pokrića troškova kako prethodnog tako i otvorenog stečajnog postupka odnosi se</w:t>
      </w:r>
      <w:r w:rsidR="0065181B" w:rsidRPr="00E16229">
        <w:t xml:space="preserve"> na</w:t>
      </w:r>
      <w:r w:rsidR="00407841" w:rsidRPr="00E16229">
        <w:t xml:space="preserve"> troškove</w:t>
      </w:r>
      <w:r w:rsidR="0002234D" w:rsidRPr="00E16229">
        <w:t xml:space="preserve"> i nagradu</w:t>
      </w:r>
      <w:r w:rsidR="00407841" w:rsidRPr="00E16229">
        <w:t xml:space="preserve"> privremenog i stečajnog upravitelja</w:t>
      </w:r>
      <w:r w:rsidR="00D76EDF" w:rsidRPr="00E16229">
        <w:t xml:space="preserve"> </w:t>
      </w:r>
      <w:r w:rsidR="0002234D" w:rsidRPr="00E16229">
        <w:t>(17.000,00 kn bruto)</w:t>
      </w:r>
      <w:r w:rsidR="00407841" w:rsidRPr="00E16229">
        <w:t>, materijalne troškove koji nastaju otvaranjem stečajnog postupka</w:t>
      </w:r>
      <w:r w:rsidR="0002234D" w:rsidRPr="00E16229">
        <w:t xml:space="preserve"> </w:t>
      </w:r>
      <w:r w:rsidR="00407841" w:rsidRPr="00E16229">
        <w:t xml:space="preserve"> i to izrade žiga, statističkog broja, otvaranja novog žiro računa</w:t>
      </w:r>
      <w:r w:rsidR="00E00464" w:rsidRPr="00E16229">
        <w:t>, knjigovodstvo</w:t>
      </w:r>
      <w:r w:rsidR="0002234D" w:rsidRPr="00E16229">
        <w:t xml:space="preserve"> (3.000,00 kn)</w:t>
      </w:r>
      <w:r w:rsidR="00407841" w:rsidRPr="00E16229">
        <w:t xml:space="preserve"> i dr.</w:t>
      </w:r>
    </w:p>
    <w:p w:rsidRDefault="00407841" w:rsidP="00407841" w:rsidR="00407841" w:rsidRPr="00E16229">
      <w:pPr>
        <w:ind w:firstLine="708"/>
        <w:jc w:val="both"/>
      </w:pPr>
      <w:r w:rsidRPr="00E16229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E16229">
      <w:pPr>
        <w:ind w:firstLine="708"/>
        <w:jc w:val="both"/>
      </w:pPr>
      <w:r w:rsidRPr="00E16229">
        <w:t>Vjerovnici su poučeni na posljedice ne postupanja po ovom rješenju iz točke 3. sukladno odredbi čl.132.st.1. SZ-a.</w:t>
      </w:r>
    </w:p>
    <w:p w:rsidRDefault="00407841" w:rsidP="00407841" w:rsidR="00407841" w:rsidRPr="00E16229">
      <w:pPr>
        <w:ind w:firstLine="708"/>
        <w:jc w:val="both"/>
      </w:pPr>
    </w:p>
    <w:p w:rsidRDefault="00407841" w:rsidP="00407841" w:rsidR="00407841" w:rsidRPr="00E16229">
      <w:pPr>
        <w:ind w:firstLine="708"/>
        <w:jc w:val="both"/>
      </w:pPr>
    </w:p>
    <w:p w:rsidRDefault="00583F5B" w:rsidP="00407841" w:rsidR="001D4345" w:rsidRPr="00E16229">
      <w:pPr>
        <w:jc w:val="center"/>
        <w:rPr>
          <w:b/>
        </w:rPr>
      </w:pPr>
      <w:r w:rsidRPr="00E16229">
        <w:rPr>
          <w:b/>
        </w:rPr>
        <w:t xml:space="preserve">U </w:t>
      </w:r>
      <w:r w:rsidR="005B0352">
        <w:rPr>
          <w:b/>
        </w:rPr>
        <w:t>Splitu</w:t>
      </w:r>
      <w:r w:rsidRPr="00E16229">
        <w:rPr>
          <w:b/>
        </w:rPr>
        <w:t xml:space="preserve">, </w:t>
      </w:r>
      <w:r w:rsidR="00E16229" w:rsidRPr="00E16229">
        <w:rPr>
          <w:b/>
        </w:rPr>
        <w:t>05</w:t>
      </w:r>
      <w:r w:rsidR="002E40A6" w:rsidRPr="00E16229">
        <w:rPr>
          <w:b/>
        </w:rPr>
        <w:t xml:space="preserve">. </w:t>
      </w:r>
      <w:r w:rsidR="00E16229" w:rsidRPr="00E16229">
        <w:rPr>
          <w:b/>
        </w:rPr>
        <w:t>veljače</w:t>
      </w:r>
      <w:r w:rsidR="002E40A6" w:rsidRPr="00E16229">
        <w:rPr>
          <w:b/>
        </w:rPr>
        <w:t xml:space="preserve"> </w:t>
      </w:r>
      <w:r w:rsidR="00D60B22" w:rsidRPr="00E16229">
        <w:rPr>
          <w:b/>
        </w:rPr>
        <w:t xml:space="preserve"> </w:t>
      </w:r>
      <w:r w:rsidR="001D4345" w:rsidRPr="00E16229">
        <w:rPr>
          <w:b/>
        </w:rPr>
        <w:t>201</w:t>
      </w:r>
      <w:r w:rsidR="005E056A" w:rsidRPr="00E16229">
        <w:rPr>
          <w:b/>
        </w:rPr>
        <w:t>8</w:t>
      </w:r>
      <w:r w:rsidR="001D4345" w:rsidRPr="00E16229">
        <w:rPr>
          <w:b/>
        </w:rPr>
        <w:t>.g.</w:t>
      </w:r>
    </w:p>
    <w:p w:rsidRDefault="00F04C45" w:rsidP="00407841" w:rsidR="00F04C45" w:rsidRPr="00E16229">
      <w:pPr>
        <w:jc w:val="center"/>
        <w:rPr>
          <w:b/>
        </w:rPr>
      </w:pPr>
    </w:p>
    <w:p w:rsidRDefault="00407841" w:rsidP="00407841" w:rsidR="00407841" w:rsidRPr="00E16229">
      <w:pPr>
        <w:jc w:val="both"/>
        <w:rPr>
          <w:b/>
        </w:rPr>
      </w:pPr>
    </w:p>
    <w:p w:rsidRDefault="00407841" w:rsidP="00407841" w:rsidR="00407841" w:rsidRPr="00E16229">
      <w:pPr>
        <w:ind w:left="5664"/>
        <w:jc w:val="both"/>
        <w:rPr>
          <w:b/>
        </w:rPr>
      </w:pPr>
      <w:r w:rsidRPr="00E16229">
        <w:rPr>
          <w:b/>
        </w:rPr>
        <w:t>Sudac:</w:t>
      </w:r>
    </w:p>
    <w:p w:rsidRDefault="00407841" w:rsidP="00407841" w:rsidR="00407841" w:rsidRPr="00E16229">
      <w:pPr>
        <w:ind w:left="5664"/>
        <w:jc w:val="both"/>
        <w:rPr>
          <w:b/>
        </w:rPr>
      </w:pPr>
    </w:p>
    <w:p w:rsidRDefault="00407841" w:rsidP="00407841" w:rsidR="00407841" w:rsidRPr="00E16229">
      <w:pPr>
        <w:ind w:left="5664"/>
        <w:jc w:val="both"/>
        <w:rPr>
          <w:b/>
        </w:rPr>
      </w:pPr>
      <w:r w:rsidRPr="00E16229">
        <w:rPr>
          <w:b/>
        </w:rPr>
        <w:t>Diana Butigan Granić</w:t>
      </w:r>
    </w:p>
    <w:p w:rsidRDefault="00407841" w:rsidP="00407841" w:rsidR="00407841" w:rsidRPr="00E16229">
      <w:pPr>
        <w:jc w:val="both"/>
        <w:rPr>
          <w:b/>
        </w:rPr>
      </w:pPr>
    </w:p>
    <w:p w:rsidRDefault="00407841" w:rsidP="00407841" w:rsidR="00407841" w:rsidRPr="00E16229">
      <w:pPr>
        <w:jc w:val="both"/>
        <w:rPr>
          <w:b/>
        </w:rPr>
      </w:pPr>
    </w:p>
    <w:p w:rsidRDefault="00407841" w:rsidP="00407841" w:rsidR="00407841" w:rsidRPr="00E16229">
      <w:pPr>
        <w:jc w:val="both"/>
        <w:rPr>
          <w:b/>
        </w:rPr>
      </w:pPr>
      <w:r w:rsidRPr="00E16229">
        <w:rPr>
          <w:b/>
        </w:rPr>
        <w:t>POUKA O PRAVNOM LIJEKU:</w:t>
      </w:r>
    </w:p>
    <w:p w:rsidRDefault="00407841" w:rsidP="00407841" w:rsidR="00407841" w:rsidRPr="00E16229">
      <w:pPr>
        <w:jc w:val="both"/>
      </w:pPr>
      <w:r w:rsidRPr="00E16229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E16229">
      <w:pPr>
        <w:jc w:val="both"/>
        <w:rPr>
          <w:b/>
        </w:rPr>
      </w:pPr>
    </w:p>
    <w:p w:rsidRDefault="00407841" w:rsidP="00407841" w:rsidR="00407841" w:rsidRPr="00E16229">
      <w:pPr>
        <w:jc w:val="both"/>
        <w:rPr>
          <w:b/>
        </w:rPr>
      </w:pPr>
      <w:r w:rsidRPr="00E16229">
        <w:rPr>
          <w:b/>
        </w:rPr>
        <w:t>DN-a:</w:t>
      </w:r>
    </w:p>
    <w:p w:rsidRDefault="00583F5B" w:rsidP="00407841" w:rsidR="00407841" w:rsidRPr="00E16229">
      <w:pPr>
        <w:numPr>
          <w:ilvl w:val="0"/>
          <w:numId w:val="1"/>
        </w:numPr>
        <w:jc w:val="both"/>
        <w:rPr>
          <w:b/>
        </w:rPr>
      </w:pPr>
      <w:r w:rsidRPr="00E16229">
        <w:t>e-oglasna ploča suda</w:t>
      </w:r>
    </w:p>
    <w:p w:rsidRDefault="00550A50" w:rsidR="00550A50" w:rsidRPr="00E16229"/>
    <w:sectPr w:rsidSect="00583F5B" w:rsidR="00550A50" w:rsidRPr="00E16229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591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1B7C88">
          <w:t>327</w:t>
        </w:r>
        <w:r w:rsidR="00DC43DF">
          <w:t>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13F1E"/>
    <w:rsid w:val="00134EAF"/>
    <w:rsid w:val="001A5D1D"/>
    <w:rsid w:val="001B0114"/>
    <w:rsid w:val="001B47A7"/>
    <w:rsid w:val="001B7C88"/>
    <w:rsid w:val="001D4345"/>
    <w:rsid w:val="001E70DE"/>
    <w:rsid w:val="001F5504"/>
    <w:rsid w:val="002056A6"/>
    <w:rsid w:val="00205AA3"/>
    <w:rsid w:val="0022307D"/>
    <w:rsid w:val="00237193"/>
    <w:rsid w:val="002407B3"/>
    <w:rsid w:val="00273209"/>
    <w:rsid w:val="002C00A2"/>
    <w:rsid w:val="002D78E4"/>
    <w:rsid w:val="002E40A6"/>
    <w:rsid w:val="003045F3"/>
    <w:rsid w:val="00315591"/>
    <w:rsid w:val="00355461"/>
    <w:rsid w:val="003716B5"/>
    <w:rsid w:val="00396519"/>
    <w:rsid w:val="003A1AC6"/>
    <w:rsid w:val="003D1676"/>
    <w:rsid w:val="003D731C"/>
    <w:rsid w:val="003E5BBD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5CE2"/>
    <w:rsid w:val="004C6A85"/>
    <w:rsid w:val="004F4919"/>
    <w:rsid w:val="00502C00"/>
    <w:rsid w:val="00512EC9"/>
    <w:rsid w:val="00527605"/>
    <w:rsid w:val="005356A3"/>
    <w:rsid w:val="00543642"/>
    <w:rsid w:val="00550A50"/>
    <w:rsid w:val="00583F5B"/>
    <w:rsid w:val="00596610"/>
    <w:rsid w:val="005A2B2B"/>
    <w:rsid w:val="005B0352"/>
    <w:rsid w:val="005B6F14"/>
    <w:rsid w:val="005C12B7"/>
    <w:rsid w:val="005D7505"/>
    <w:rsid w:val="005E056A"/>
    <w:rsid w:val="005F1E7F"/>
    <w:rsid w:val="00600572"/>
    <w:rsid w:val="00626D52"/>
    <w:rsid w:val="0065181B"/>
    <w:rsid w:val="00686368"/>
    <w:rsid w:val="006C4D7E"/>
    <w:rsid w:val="006F2714"/>
    <w:rsid w:val="007170D7"/>
    <w:rsid w:val="00733997"/>
    <w:rsid w:val="007634B0"/>
    <w:rsid w:val="00772BD0"/>
    <w:rsid w:val="007B2125"/>
    <w:rsid w:val="007C2CCE"/>
    <w:rsid w:val="007E6039"/>
    <w:rsid w:val="007E6FD7"/>
    <w:rsid w:val="008373C5"/>
    <w:rsid w:val="00893CB9"/>
    <w:rsid w:val="00896A3D"/>
    <w:rsid w:val="008D6B1E"/>
    <w:rsid w:val="008E3CA3"/>
    <w:rsid w:val="00936740"/>
    <w:rsid w:val="00976AE2"/>
    <w:rsid w:val="009870A9"/>
    <w:rsid w:val="009D5071"/>
    <w:rsid w:val="009D7CA5"/>
    <w:rsid w:val="009F5F0C"/>
    <w:rsid w:val="00A126EF"/>
    <w:rsid w:val="00A337D8"/>
    <w:rsid w:val="00A640F1"/>
    <w:rsid w:val="00A7079F"/>
    <w:rsid w:val="00A93497"/>
    <w:rsid w:val="00A94B37"/>
    <w:rsid w:val="00AC3859"/>
    <w:rsid w:val="00B400F0"/>
    <w:rsid w:val="00B408E3"/>
    <w:rsid w:val="00B63CEE"/>
    <w:rsid w:val="00BA1BAA"/>
    <w:rsid w:val="00BA3950"/>
    <w:rsid w:val="00BE3C73"/>
    <w:rsid w:val="00BE66DA"/>
    <w:rsid w:val="00BE6D02"/>
    <w:rsid w:val="00C0685F"/>
    <w:rsid w:val="00C346A8"/>
    <w:rsid w:val="00C350D4"/>
    <w:rsid w:val="00C67953"/>
    <w:rsid w:val="00C77C15"/>
    <w:rsid w:val="00C83C9B"/>
    <w:rsid w:val="00CC5486"/>
    <w:rsid w:val="00CD2208"/>
    <w:rsid w:val="00CD6654"/>
    <w:rsid w:val="00CF562F"/>
    <w:rsid w:val="00D2067C"/>
    <w:rsid w:val="00D450CD"/>
    <w:rsid w:val="00D6056F"/>
    <w:rsid w:val="00D60A6C"/>
    <w:rsid w:val="00D60B22"/>
    <w:rsid w:val="00D6737D"/>
    <w:rsid w:val="00D76EDF"/>
    <w:rsid w:val="00D965CC"/>
    <w:rsid w:val="00DA554E"/>
    <w:rsid w:val="00DB7908"/>
    <w:rsid w:val="00DC43DF"/>
    <w:rsid w:val="00DE2B51"/>
    <w:rsid w:val="00DE5301"/>
    <w:rsid w:val="00E00464"/>
    <w:rsid w:val="00E16229"/>
    <w:rsid w:val="00E20164"/>
    <w:rsid w:val="00E6442B"/>
    <w:rsid w:val="00EA5C88"/>
    <w:rsid w:val="00EB0E64"/>
    <w:rsid w:val="00EB11A9"/>
    <w:rsid w:val="00EF013A"/>
    <w:rsid w:val="00F04C45"/>
    <w:rsid w:val="00F10840"/>
    <w:rsid w:val="00F11C3A"/>
    <w:rsid w:val="00F14394"/>
    <w:rsid w:val="00F14A92"/>
    <w:rsid w:val="00F52EF8"/>
    <w:rsid w:val="00F53CE7"/>
    <w:rsid w:val="00FC7CE0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55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59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59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59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59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55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59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59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59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59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St-327/2017</izvorni_sadrzaj>
    <derivirana_varijabla naziv="DomainObject.Predmet.OznakaBroj_1">St-327/2017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PLACITUS d.o.o. za turizam i nekretnine, putnička agencija</izvorni_sadrzaj>
    <derivirana_varijabla naziv="DomainObject.Predmet.ProtustrankaFormated_1">  PLACITUS d.o.o. za turizam i nekretnine, putnička agencija</derivirana_varijabla>
  </DomainObject.Predmet.ProtustrankaFormated>
  <DomainObject.Predmet.ProtustrankaFormatedOIB>
    <izvorni_sadrzaj>  PLACITUS d.o.o. za turizam i nekretnine, putnička agencija, OIB 72373825909</izvorni_sadrzaj>
    <derivirana_varijabla naziv="DomainObject.Predmet.ProtustrankaFormatedOIB_1">  PLACITUS d.o.o. za turizam i nekretnine, putnička agencija, OIB 72373825909</derivirana_varijabla>
  </DomainObject.Predmet.ProtustrankaFormatedOIB>
  <DomainObject.Predmet.ProtustrankaFormatedWithAdress>
    <izvorni_sadrzaj> PLACITUS d.o.o. za turizam i nekretnine, putnička agencija, Dr. Ante Starčevića 32, 21300 Makarska</izvorni_sadrzaj>
    <derivirana_varijabla naziv="DomainObject.Predmet.ProtustrankaFormatedWithAdress_1"> PLACITUS d.o.o. za turizam i nekretnine, putnička agencija, Dr. Ante Starčevića 32, 21300 Makarska</derivirana_varijabla>
  </DomainObject.Predmet.ProtustrankaFormatedWithAdress>
  <DomainObject.Predmet.ProtustrankaFormatedWithAdressOIB>
    <izvorni_sadrzaj> PLACITUS d.o.o. za turizam i nekretnine, putnička agencija, OIB 72373825909, Dr. Ante Starčevića 32, 21300 Makarska</izvorni_sadrzaj>
    <derivirana_varijabla naziv="DomainObject.Predmet.ProtustrankaFormatedWithAdressOIB_1"> PLACITUS d.o.o. za turizam i nekretnine, putnička agencija, OIB 72373825909, Dr. Ante Starčevića 32, 21300 Makarska</derivirana_varijabla>
  </DomainObject.Predmet.ProtustrankaFormatedWithAdressOIB>
  <DomainObject.Predmet.ProtustrankaWithAdress>
    <izvorni_sadrzaj>PLACITUS d.o.o. za turizam i nekretnine, putnička agencija Dr. Ante Starčevića 32, 21300 Makarska</izvorni_sadrzaj>
    <derivirana_varijabla naziv="DomainObject.Predmet.ProtustrankaWithAdress_1">PLACITUS d.o.o. za turizam i nekretnine, putnička agencija Dr. Ante Starčevića 32, 21300 Makarska</derivirana_varijabla>
  </DomainObject.Predmet.ProtustrankaWithAdress>
  <DomainObject.Predmet.ProtustrankaWithAdressOIB>
    <izvorni_sadrzaj>PLACITUS d.o.o. za turizam i nekretnine, putnička agencija, OIB 72373825909, Dr. Ante Starčevića 32, 21300 Makarska</izvorni_sadrzaj>
    <derivirana_varijabla naziv="DomainObject.Predmet.ProtustrankaWithAdressOIB_1">PLACITUS d.o.o. za turizam i nekretnine, putnička agencija, OIB 72373825909, Dr. Ante Starčevića 32, 21300 Makarska</derivirana_varijabla>
  </DomainObject.Predmet.ProtustrankaWithAdressOIB>
  <DomainObject.Predmet.ProtustrankaNazivFormated>
    <izvorni_sadrzaj>PLACITUS d.o.o. za turizam i nekretnine, putnička agencija</izvorni_sadrzaj>
    <derivirana_varijabla naziv="DomainObject.Predmet.ProtustrankaNazivFormated_1">PLACITUS d.o.o. za turizam i nekretnine, putnička agencija</derivirana_varijabla>
  </DomainObject.Predmet.ProtustrankaNazivFormated>
  <DomainObject.Predmet.ProtustrankaNazivFormatedOIB>
    <izvorni_sadrzaj>PLACITUS d.o.o. za turizam i nekretnine, putnička agencija, OIB 72373825909</izvorni_sadrzaj>
    <derivirana_varijabla naziv="DomainObject.Predmet.ProtustrankaNazivFormatedOIB_1">PLACITUS d.o.o. za turizam i nekretnine, putnička agencija, OIB 72373825909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Hrvatska, Ministarstvo financija zastupanog po punomoćniku Županijsko državno odvjetništvo u Splitu</izvorni_sadrzaj>
    <derivirana_varijabla naziv="DomainObject.Predmet.StrankaFormated_1">  FINANCIJSKA AGENCIJA, RC SPLIT; Republika Hrvatska, Ministarstvo financija zastupanog po punomoćniku Županijsko državno odvjetništvo u Splitu</derivirana_varijabla>
  </DomainObject.Predmet.StrankaFormated>
  <DomainObject.Predmet.StrankaFormatedOIB>
    <izvorni_sadrzaj>  FINANCIJSKA AGENCIJA, RC SPLIT, OIB 85821130368; Republika Hrvatska, Ministarstvo financija, OIB 18683136487 zastupanog po punomoćniku Županijsko državno odvjetništvo u Splitu</izvorni_sadrzaj>
    <derivirana_varijabla naziv="DomainObject.Predmet.StrankaFormatedOIB_1">  FINANCIJSKA AGENCIJA, RC SPLIT, OIB 85821130368; Republika Hrvatska,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Republika Hrvatska, Ministarstvo financija zastupanog po punomoćniku Županijsko državno odvjetništvo u Splitu</izvorni_sadrzaj>
    <derivirana_varijabla naziv="DomainObject.Predmet.StrankaFormatedWithAdress_1"> FINANCIJSKA AGENCIJA, RC SPLIT, Mažuranićevo šetalište 24 b, 21000 Split; Republika Hrvatska,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Republika Hrvatska,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Republika Hrvatska,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Split,Republika Hrvatska, Ministarstvo financija </izvorni_sadrzaj>
    <derivirana_varijabla naziv="DomainObject.Predmet.StrankaWithAdress_1">FINANCIJSKA AGENCIJA, RC SPLIT Mažuranićevo šetalište 24 b,21000 Split,Republika Hrvatska, Ministarstvo financija </derivirana_varijabla>
  </DomainObject.Predmet.StrankaWithAdress>
  <DomainObject.Predmet.StrankaWithAdressOIB>
    <izvorni_sadrzaj>FINANCIJSKA AGENCIJA, RC SPLIT, OIB 85821130368, Mažuranićevo šetalište 24 b,21000 Split,Republika Hrvatska, Ministarstvo financija, OIB 18683136487</izvorni_sadrzaj>
    <derivirana_varijabla naziv="DomainObject.Predmet.StrankaWithAdressOIB_1">FINANCIJSKA AGENCIJA, RC SPLIT, OIB 85821130368, Mažuranićevo šetalište 24 b,21000 Split,Republika Hrvatska, Ministarstvo financija, OIB 18683136487</derivirana_varijabla>
  </DomainObject.Predmet.StrankaWithAdressOIB>
  <DomainObject.Predmet.StrankaNazivFormated>
    <izvorni_sadrzaj>FINANCIJSKA AGENCIJA, RC SPLIT,Republika Hrvatska, Ministarstvo financija</izvorni_sadrzaj>
    <derivirana_varijabla naziv="DomainObject.Predmet.StrankaNazivFormated_1">FINANCIJSKA AGENCIJA, RC SPLIT,Republika Hrvatska, Ministarstvo financija</derivirana_varijabla>
  </DomainObject.Predmet.StrankaNazivFormated>
  <DomainObject.Predmet.StrankaNazivFormatedOIB>
    <izvorni_sadrzaj>FINANCIJSKA AGENCIJA, RC SPLIT, OIB 85821130368,Republika Hrvatska, Ministarstvo financija, OIB 18683136487</izvorni_sadrzaj>
    <derivirana_varijabla naziv="DomainObject.Predmet.StrankaNazivFormatedOIB_1">FINANCIJSKA AGENCIJA, RC SPLIT, OIB 85821130368,Republika Hrvatska,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  <item>Republika Hrvatska, Ministarstvo financija zastupanog po punomoćniku Županijsko državno odvjetništvo u Splitu</item>
    </izvorni_sadrzaj>
    <derivirana_varijabla naziv="DomainObject.Predmet.StrankaListFormated_1">
      <item>FINANCIJSKA AGENCIJA, RC SPLIT</item>
      <item>Republika Hrvatska,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Republika Hrvatska,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Republika Hrvatska,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Republika Hrvatska,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Republika Hrvatska,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Republika Hrvatska, Ministarstvo financija</item>
    </izvorni_sadrzaj>
    <derivirana_varijabla naziv="DomainObject.Predmet.StrankaListNazivFormated_1">
      <item>FINANCIJSKA AGENCIJA, RC SPLIT</item>
      <item>Republika Hrvatska,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Hrvatska, Ministarstvo financija, OIB 18683136487</item>
    </izvorni_sadrzaj>
    <derivirana_varijabla naziv="DomainObject.Predmet.StrankaListNazivFormatedOIB_1">
      <item>FINANCIJSKA AGENCIJA, RC SPLIT, OIB 85821130368</item>
      <item>Republika Hrvatska, Ministarstvo financija, OIB 18683136487</item>
    </derivirana_varijabla>
  </DomainObject.Predmet.StrankaListNazivFormatedOIB>
  <DomainObject.Predmet.ProtuStrankaListFormated>
    <izvorni_sadrzaj>
      <item>PLACITUS d.o.o. za turizam i nekretnine, putnička agencija</item>
    </izvorni_sadrzaj>
    <derivirana_varijabla naziv="DomainObject.Predmet.ProtuStrankaListFormated_1">
      <item>PLACITUS d.o.o. za turizam i nekretnine, putnička agencija</item>
    </derivirana_varijabla>
  </DomainObject.Predmet.ProtuStrankaListFormated>
  <DomainObject.Predmet.ProtuStrankaListFormatedOIB>
    <izvorni_sadrzaj>
      <item>PLACITUS d.o.o. za turizam i nekretnine, putnička agencija, OIB 72373825909</item>
    </izvorni_sadrzaj>
    <derivirana_varijabla naziv="DomainObject.Predmet.ProtuStrankaListFormatedOIB_1">
      <item>PLACITUS d.o.o. za turizam i nekretnine, putnička agencija, OIB 72373825909</item>
    </derivirana_varijabla>
  </DomainObject.Predmet.ProtuStrankaListFormatedOIB>
  <DomainObject.Predmet.ProtuStrankaListFormatedWithAdress>
    <izvorni_sadrzaj>
      <item>PLACITUS d.o.o. za turizam i nekretnine, putnička agencija, Dr. Ante Starčevića 32, 21300 Makarska</item>
    </izvorni_sadrzaj>
    <derivirana_varijabla naziv="DomainObject.Predmet.ProtuStrankaListFormatedWithAdress_1">
      <item>PLACITUS d.o.o. za turizam i nekretnine, putnička agencija, Dr. Ante Starčevića 32, 21300 Makarska</item>
    </derivirana_varijabla>
  </DomainObject.Predmet.ProtuStrankaListFormatedWithAdress>
  <DomainObject.Predmet.ProtuStrankaListFormatedWithAdressOIB>
    <izvorni_sadrzaj>
      <item>PLACITUS d.o.o. za turizam i nekretnine, putnička agencija, OIB 72373825909, Dr. Ante Starčevića 32, 21300 Makarska</item>
    </izvorni_sadrzaj>
    <derivirana_varijabla naziv="DomainObject.Predmet.ProtuStrankaListFormatedWithAdressOIB_1">
      <item>PLACITUS d.o.o. za turizam i nekretnine, putnička agencija, OIB 72373825909, Dr. Ante Starčevića 32, 21300 Makarska</item>
    </derivirana_varijabla>
  </DomainObject.Predmet.ProtuStrankaListFormatedWithAdressOIB>
  <DomainObject.Predmet.ProtuStrankaListNazivFormated>
    <izvorni_sadrzaj>
      <item>PLACITUS d.o.o. za turizam i nekretnine, putnička agencija</item>
    </izvorni_sadrzaj>
    <derivirana_varijabla naziv="DomainObject.Predmet.ProtuStrankaListNazivFormated_1">
      <item>PLACITUS d.o.o. za turizam i nekretnine, putnička agencija</item>
    </derivirana_varijabla>
  </DomainObject.Predmet.ProtuStrankaListNazivFormated>
  <DomainObject.Predmet.ProtuStrankaListNazivFormatedOIB>
    <izvorni_sadrzaj>
      <item>PLACITUS d.o.o. za turizam i nekretnine, putnička agencija, OIB 72373825909</item>
    </izvorni_sadrzaj>
    <derivirana_varijabla naziv="DomainObject.Predmet.ProtuStrankaListNazivFormatedOIB_1">
      <item>PLACITUS d.o.o. za turizam i nekretnine, putnička agencija, OIB 72373825909</item>
    </derivirana_varijabla>
  </DomainObject.Predmet.ProtuStrankaListNazivFormatedOIB>
  <DomainObject.Predmet.OstaliListFormated>
    <izvorni_sadrzaj>
      <item>Županijsko državno odvjetništvo u Splitu punomoćnik sudionika u postupku Republika Hrvatska, Ministarstvo financija</item>
      <item>Ante Mioč</item>
      <item>Mira Hajdić</item>
    </izvorni_sadrzaj>
    <derivirana_varijabla naziv="DomainObject.Predmet.OstaliListFormated_1">
      <item>Županijsko državno odvjetništvo u Splitu punomoćnik sudionika u postupku Republika Hrvatska, Ministarstvo financija</item>
      <item>Ante Mioč</item>
      <item>Mira Hajdić</item>
    </derivirana_varijabla>
  </DomainObject.Predmet.OstaliListFormated>
  <DomainObject.Predmet.OstaliListFormatedOIB>
    <izvorni_sadrzaj>
      <item>Županijsko državno odvjetništvo u Splitu punomoćnik sudionika u postupku Republika Hrvatska, Ministarstvo financija</item>
      <item>Ante Mioč, OIB 19986274808</item>
      <item>Mira Hajdić, OIB 33624188331</item>
    </izvorni_sadrzaj>
    <derivirana_varijabla naziv="DomainObject.Predmet.OstaliListFormatedOIB_1">
      <item>Županijsko državno odvjetništvo u Splitu punomoćnik sudionika u postupku Republika Hrvatska, Ministarstvo financija</item>
      <item>Ante Mioč, OIB 19986274808</item>
      <item>Mira Hajdić, OIB 33624188331</item>
    </derivirana_varijabla>
  </DomainObject.Predmet.OstaliListFormatedOIB>
  <DomainObject.Predmet.OstaliListFormatedWithAdress>
    <izvorni_sadrzaj>
      <item>Županijsko državno odvjetništvo u Splitu punomoćnik sudionika u postupku Republika Hrvatska, Ministarstvo financija</item>
      <item>Ante Mioč, Obala Palih Omladinaca 4a, 22000 Šibenik</item>
      <item>Mira Hajdić, Spinutska 4, 21000 Split</item>
    </izvorni_sadrzaj>
    <derivirana_varijabla naziv="DomainObject.Predmet.OstaliListFormatedWithAdress_1">
      <item>Županijsko državno odvjetništvo u Splitu punomoćnik sudionika u postupku Republika Hrvatska, Ministarstvo financija</item>
      <item>Ante Mioč, Obala Palih Omladinaca 4a, 22000 Šibenik</item>
      <item>Mira Hajdić, Spinutska 4, 21000 Split</item>
    </derivirana_varijabla>
  </DomainObject.Predmet.OstaliListFormatedWithAdress>
  <DomainObject.Predmet.OstaliListFormatedWithAdressOIB>
    <izvorni_sadrzaj>
      <item>Županijsko državno odvjetništvo u Splitu punomoćnik sudionika u postupku Republika Hrvatska, Ministarstvo financija</item>
      <item>Ante Mioč, OIB 19986274808, Obala Palih Omladinaca 4a, 22000 Šibenik</item>
      <item>Mira Hajdić, OIB 33624188331, Spinutska 4, 21000 Split</item>
    </izvorni_sadrzaj>
    <derivirana_varijabla naziv="DomainObject.Predmet.OstaliListFormatedWithAdressOIB_1">
      <item>Županijsko državno odvjetništvo u Splitu punomoćnik sudionika u postupku Republika Hrvatska, Ministarstvo financija</item>
      <item>Ante Mioč, OIB 19986274808, Obala Palih Omladinaca 4a, 22000 Šibenik</item>
      <item>Mira Hajdić, OIB 33624188331, Spinutska 4, 21000 Split</item>
    </derivirana_varijabla>
  </DomainObject.Predmet.OstaliListFormatedWithAdressOIB>
  <DomainObject.Predmet.OstaliListNazivFormated>
    <izvorni_sadrzaj>
      <item>Županijsko državno odvjetništvo u Splitu</item>
      <item>Ante Mioč</item>
      <item>Mira Hajdić</item>
    </izvorni_sadrzaj>
    <derivirana_varijabla naziv="DomainObject.Predmet.OstaliListNazivFormated_1">
      <item>Županijsko državno odvjetništvo u Splitu</item>
      <item>Ante Mioč</item>
      <item>Mira Hajdić</item>
    </derivirana_varijabla>
  </DomainObject.Predmet.OstaliListNazivFormated>
  <DomainObject.Predmet.OstaliListNazivFormatedOIB>
    <izvorni_sadrzaj>
      <item>Županijsko državno odvjetništvo u Splitu</item>
      <item>Ante Mioč, OIB 19986274808</item>
      <item>Mira Hajdić, OIB 33624188331</item>
    </izvorni_sadrzaj>
    <derivirana_varijabla naziv="DomainObject.Predmet.OstaliListNazivFormatedOIB_1">
      <item>Županijsko državno odvjetništvo u Splitu</item>
      <item>Ante Mioč, OIB 19986274808</item>
      <item>Mira Hajdić, OIB 33624188331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PLACITUS d.o.o. za turizam i nekretnine, putnička agencija</izvorni_sadrzaj>
    <derivirana_varijabla naziv="DomainObject.Predmet.ProtustrankaIDrugi_1">PLACITUS d.o.o. za turizam i nekretnine, putnička agencija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PLACITUS d.o.o. za turizam i nekretnine, putnička agencija, OIB 72373825909, Dr. Ante Starčevića 32, 21300 Makarska</izvorni_sadrzaj>
    <derivirana_varijabla naziv="DomainObject.Predmet.ProtustrankaIDrugiAdressOIB_1">PLACITUS d.o.o. za turizam i nekretnine, putnička agencija, OIB 72373825909, Dr. Ante Starčevića 32,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PLACITUS d.o.o. za turizam i nekretnine, putnička agencija</item>
      <item>FINANCIJSKA AGENCIJA, RC SPLIT</item>
      <item>Republika Hrvatska, Ministarstvo financija</item>
      <item>Županijsko državno odvjetništvo u Splitu</item>
      <item>Ante Mioč</item>
      <item>Mira Hajdić</item>
    </izvorni_sadrzaj>
    <derivirana_varijabla naziv="DomainObject.Predmet.SudioniciListNaziv_1">
      <item>PLACITUS d.o.o. za turizam i nekretnine, putnička agencija</item>
      <item>FINANCIJSKA AGENCIJA, RC SPLIT</item>
      <item>Republika Hrvatska, Ministarstvo financija</item>
      <item>Županijsko državno odvjetništvo u Splitu</item>
      <item>Ante Mioč</item>
      <item>Mira Hajdić</item>
    </derivirana_varijabla>
  </DomainObject.Predmet.SudioniciListNaziv>
  <DomainObject.Predmet.SudioniciListAdressOIB>
    <izvorni_sadrzaj>
      <item>PLACITUS d.o.o. za turizam i nekretnine, putnička agencija, OIB 72373825909, Dr. Ante Starčevića 32,21300 Makarska</item>
      <item>FINANCIJSKA AGENCIJA, RC SPLIT, OIB 85821130368, Mažuranićevo šetalište 24 b,21000 Split</item>
      <item>Republika Hrvatska, Ministarstvo financija, OIB 18683136487</item>
      <item>Županijsko državno odvjetništvo u Splitu</item>
      <item>Ante Mioč, OIB 19986274808, Obala Palih Omladinaca 4a,22000 Šibenik</item>
      <item>Mira Hajdić, OIB 33624188331, Spinutska 4,21000 Split</item>
    </izvorni_sadrzaj>
    <derivirana_varijabla naziv="DomainObject.Predmet.SudioniciListAdressOIB_1">
      <item>PLACITUS d.o.o. za turizam i nekretnine, putnička agencija, OIB 72373825909, Dr. Ante Starčevića 32,21300 Makarska</item>
      <item>FINANCIJSKA AGENCIJA, RC SPLIT, OIB 85821130368, Mažuranićevo šetalište 24 b,21000 Split</item>
      <item>Republika Hrvatska, Ministarstvo financija, OIB 18683136487</item>
      <item>Županijsko državno odvjetništvo u Splitu</item>
      <item>Ante Mioč, OIB 19986274808, Obala Palih Omladinaca 4a,22000 Šibenik</item>
      <item>Mira Hajdić, OIB 33624188331, Spinutska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72373825909</item>
      <item>, OIB 85821130368</item>
      <item>, OIB 18683136487</item>
      <item>, OIB null</item>
      <item>, OIB 19986274808</item>
      <item>, OIB 33624188331</item>
    </izvorni_sadrzaj>
    <derivirana_varijabla naziv="DomainObject.Predmet.SudioniciListNazivOIB_1">
      <item>, OIB 72373825909</item>
      <item>, OIB 85821130368</item>
      <item>, OIB 18683136487</item>
      <item>, OIB null</item>
      <item>, OIB 19986274808</item>
      <item>, OIB 33624188331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FBF04B-653D-4745-BC35-25F85AB9AA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643</properties:Words>
  <properties:Characters>3533</properties:Characters>
  <properties:Lines>94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2018-02-05T13:43:00Z</dcterms:created>
  <dc:creator>Diana Butigan Granić</dc:creator>
  <cp:lastModifiedBy>Ivana Mendeš</cp:lastModifiedBy>
  <cp:lastPrinted>2018-02-06T07:41:00Z</cp:lastPrinted>
  <dcterms:modified xmlns:xsi="http://www.w3.org/2001/XMLSchema-instance" xsi:type="dcterms:W3CDTF">2018-02-06T07:48:00Z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