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ad0f" w14:paraId="ed3ad0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9067C">
        <w:rPr>
          <w:rStyle w:val="Naglaeno"/>
          <w:b w:val="false"/>
        </w:rPr>
        <w:t>2</w:t>
      </w:r>
      <w:r w:rsidR="00B84C7C">
        <w:rPr>
          <w:rStyle w:val="Naglaeno"/>
          <w:b w:val="false"/>
        </w:rPr>
        <w:t>66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0906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B84C7C" w:rsidRPr="00B84C7C">
        <w:t>ARTTOUCH j.d.o.o. za proizvodnju, trgovinu i usluge Zagreb, Lanište 17 D, MBS 080915000, OIB 91533183735</w:t>
      </w:r>
      <w:r w:rsidRPr="0041082E">
        <w:t xml:space="preserve">, dana </w:t>
      </w:r>
      <w:r w:rsidR="0009067C">
        <w:t>1</w:t>
      </w:r>
      <w:r w:rsidR="00B84C7C">
        <w:t>9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B84C7C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B84C7C" w:rsidRPr="00B84C7C">
        <w:t>ARTTOUCH j.d.o.o. za proizvodnju, trgovinu i usluge Zagreb, Lanište 17 D, MBS 080915000, OIB 91533183735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BF001C">
        <w:t>Damir Cincar, Osijek, Svete Ane 15</w:t>
      </w:r>
      <w:r w:rsidR="002C4959">
        <w:t>b</w:t>
      </w:r>
      <w:r w:rsidR="00C13047" w:rsidRPr="00C13047">
        <w:t xml:space="preserve">, OIB </w:t>
      </w:r>
      <w:r w:rsidR="002C4959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B84C7C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B84C7C" w:rsidRPr="00B84C7C">
        <w:t>ARTTOUCH j.d.o.o. za proizvodnju, trgovinu i usluge Zagreb, Lanište 17 D, MBS 080915000, OIB 91533183735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C556F6">
        <w:t>1</w:t>
      </w:r>
      <w:r w:rsidR="00130DC2">
        <w:t>4</w:t>
      </w:r>
      <w:r>
        <w:t>.</w:t>
      </w:r>
      <w:r w:rsidR="006503DA">
        <w:t>1</w:t>
      </w:r>
      <w:r w:rsidR="00C556F6">
        <w:t>1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B84C7C" w:rsidRPr="00B84C7C">
        <w:t>ARTTOUCH j.d.o.o. za proizvodnju, trgovinu i usluge Zagreb, Lanište 17 D, MBS 080915000, OIB 91533183735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B544B7">
        <w:t>7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F72419">
        <w:t>2</w:t>
      </w:r>
      <w:r w:rsidR="00B047FC">
        <w:t>66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3233B">
        <w:t>1</w:t>
      </w:r>
      <w:r w:rsidR="00B047FC">
        <w:t>9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B047FC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B047FC" w:rsidRPr="00B047FC">
        <w:t>Mladena Gudelj, Zagreb, Ulica Dragutina Domjanića 10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B047FC">
        <w:t>16</w:t>
      </w:r>
      <w:r>
        <w:t>.</w:t>
      </w:r>
      <w:r w:rsidR="009B64BB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BED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09067C" w:rsidRPr="0009067C">
      <w:rPr>
        <w:rStyle w:val="Naglaeno"/>
        <w:b w:val="false"/>
      </w:rPr>
      <w:t>14 St-2</w:t>
    </w:r>
    <w:r w:rsidR="00B84C7C">
      <w:rPr>
        <w:rStyle w:val="Naglaeno"/>
        <w:b w:val="false"/>
      </w:rPr>
      <w:t>66</w:t>
    </w:r>
    <w:r w:rsidR="0009067C" w:rsidRPr="0009067C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0DC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C495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568F4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047FC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84C7C"/>
    <w:rsid w:val="00B95A80"/>
    <w:rsid w:val="00B95B20"/>
    <w:rsid w:val="00BE33FF"/>
    <w:rsid w:val="00BE34CC"/>
    <w:rsid w:val="00BE6750"/>
    <w:rsid w:val="00BF001C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56F6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65330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14BED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14B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4B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BE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BE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14B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4B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BE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BE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ARTTOUCH j.d.o.o. za proizvodnju, trgovinu i usluge</izvorni_sadrzaj>
    <derivirana_varijabla naziv="DomainObject.Predmet.ProtustrankaFormated_1">  ARTTOUCH j.d.o.o. za proizvodnju, trgovinu i usluge</derivirana_varijabla>
  </DomainObject.Predmet.ProtustrankaFormated>
  <DomainObject.Predmet.ProtustrankaFormatedOIB>
    <izvorni_sadrzaj>  ARTTOUCH j.d.o.o. za proizvodnju, trgovinu i usluge, OIB 91533183735</izvorni_sadrzaj>
    <derivirana_varijabla naziv="DomainObject.Predmet.ProtustrankaFormatedOIB_1">  ARTTOUCH j.d.o.o. za proizvodnju, trgovinu i usluge, OIB 91533183735</derivirana_varijabla>
  </DomainObject.Predmet.ProtustrankaFormatedOIB>
  <DomainObject.Predmet.ProtustrankaFormatedWithAdress>
    <izvorni_sadrzaj> ARTTOUCH j.d.o.o. za proizvodnju, trgovinu i usluge, Lanište 17 D, 10000 Zagreb</izvorni_sadrzaj>
    <derivirana_varijabla naziv="DomainObject.Predmet.ProtustrankaFormatedWithAdress_1"> ARTTOUCH j.d.o.o. za proizvodnju, trgovinu i usluge, Lanište 17 D, 10000 Zagreb</derivirana_varijabla>
  </DomainObject.Predmet.ProtustrankaFormatedWithAdress>
  <DomainObject.Predmet.ProtustrankaFormatedWithAdressOIB>
    <izvorni_sadrzaj> ARTTOUCH j.d.o.o. za proizvodnju, trgovinu i usluge, OIB 91533183735, Lanište 17 D, 10000 Zagreb</izvorni_sadrzaj>
    <derivirana_varijabla naziv="DomainObject.Predmet.ProtustrankaFormatedWithAdressOIB_1"> ARTTOUCH j.d.o.o. za proizvodnju, trgovinu i usluge, OIB 91533183735, Lanište 17 D, 10000 Zagreb</derivirana_varijabla>
  </DomainObject.Predmet.ProtustrankaFormatedWithAdressOIB>
  <DomainObject.Predmet.ProtustrankaWithAdress>
    <izvorni_sadrzaj>ARTTOUCH j.d.o.o. za proizvodnju, trgovinu i usluge Lanište 17 D, 10000 Zagreb</izvorni_sadrzaj>
    <derivirana_varijabla naziv="DomainObject.Predmet.ProtustrankaWithAdress_1">ARTTOUCH j.d.o.o. za proizvodnju, trgovinu i usluge Lanište 17 D, 10000 Zagreb</derivirana_varijabla>
  </DomainObject.Predmet.ProtustrankaWithAdress>
  <DomainObject.Predmet.ProtustrankaWithAdressOIB>
    <izvorni_sadrzaj>ARTTOUCH j.d.o.o. za proizvodnju, trgovinu i usluge, OIB 91533183735, Lanište 17 D, 10000 Zagreb</izvorni_sadrzaj>
    <derivirana_varijabla naziv="DomainObject.Predmet.ProtustrankaWithAdressOIB_1">ARTTOUCH j.d.o.o. za proizvodnju, trgovinu i usluge, OIB 91533183735, Lanište 17 D, 10000 Zagreb</derivirana_varijabla>
  </DomainObject.Predmet.ProtustrankaWithAdressOIB>
  <DomainObject.Predmet.ProtustrankaNazivFormated>
    <izvorni_sadrzaj>ARTTOUCH j.d.o.o. za proizvodnju, trgovinu i usluge</izvorni_sadrzaj>
    <derivirana_varijabla naziv="DomainObject.Predmet.ProtustrankaNazivFormated_1">ARTTOUCH j.d.o.o. za proizvodnju, trgovinu i usluge</derivirana_varijabla>
  </DomainObject.Predmet.ProtustrankaNazivFormated>
  <DomainObject.Predmet.ProtustrankaNazivFormatedOIB>
    <izvorni_sadrzaj>ARTTOUCH j.d.o.o. za proizvodnju, trgovinu i usluge, OIB 91533183735</izvorni_sadrzaj>
    <derivirana_varijabla naziv="DomainObject.Predmet.ProtustrankaNazivFormatedOIB_1">ARTTOUCH j.d.o.o. za proizvodnju, trgovinu i usluge, OIB 91533183735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ARTTOUCH j.d.o.o. za proizvodnju, trgovinu i usluge</item>
    </izvorni_sadrzaj>
    <derivirana_varijabla naziv="DomainObject.Predmet.ProtuStrankaListFormated_1">
      <item>ARTTOUCH j.d.o.o. za proizvodnju, trgovinu i usluge</item>
    </derivirana_varijabla>
  </DomainObject.Predmet.ProtuStrankaListFormated>
  <DomainObject.Predmet.ProtuStrankaListFormatedOIB>
    <izvorni_sadrzaj>
      <item>ARTTOUCH j.d.o.o. za proizvodnju, trgovinu i usluge, OIB 91533183735</item>
    </izvorni_sadrzaj>
    <derivirana_varijabla naziv="DomainObject.Predmet.ProtuStrankaListFormatedOIB_1">
      <item>ARTTOUCH j.d.o.o. za proizvodnju, trgovinu i usluge, OIB 91533183735</item>
    </derivirana_varijabla>
  </DomainObject.Predmet.ProtuStrankaListFormatedOIB>
  <DomainObject.Predmet.ProtuStrankaListFormatedWithAdress>
    <izvorni_sadrzaj>
      <item>ARTTOUCH j.d.o.o. za proizvodnju, trgovinu i usluge, Lanište 17 D, 10000 Zagreb</item>
    </izvorni_sadrzaj>
    <derivirana_varijabla naziv="DomainObject.Predmet.ProtuStrankaListFormatedWithAdress_1">
      <item>ARTTOUCH j.d.o.o. za proizvodnju, trgovinu i usluge, Lanište 17 D, 10000 Zagreb</item>
    </derivirana_varijabla>
  </DomainObject.Predmet.ProtuStrankaListFormatedWithAdress>
  <DomainObject.Predmet.ProtuStrankaListFormatedWithAdressOIB>
    <izvorni_sadrzaj>
      <item>ARTTOUCH j.d.o.o. za proizvodnju, trgovinu i usluge, OIB 91533183735, Lanište 17 D, 10000 Zagreb</item>
    </izvorni_sadrzaj>
    <derivirana_varijabla naziv="DomainObject.Predmet.ProtuStrankaListFormatedWithAdressOIB_1">
      <item>ARTTOUCH j.d.o.o. za proizvodnju, trgovinu i usluge, OIB 91533183735, Lanište 17 D, 10000 Zagreb</item>
    </derivirana_varijabla>
  </DomainObject.Predmet.ProtuStrankaListFormatedWithAdressOIB>
  <DomainObject.Predmet.ProtuStrankaListNazivFormated>
    <izvorni_sadrzaj>
      <item>ARTTOUCH j.d.o.o. za proizvodnju, trgovinu i usluge</item>
    </izvorni_sadrzaj>
    <derivirana_varijabla naziv="DomainObject.Predmet.ProtuStrankaListNazivFormated_1">
      <item>ARTTOUCH j.d.o.o. za proizvodnju, trgovinu i usluge</item>
    </derivirana_varijabla>
  </DomainObject.Predmet.ProtuStrankaListNazivFormated>
  <DomainObject.Predmet.ProtuStrankaListNazivFormatedOIB>
    <izvorni_sadrzaj>
      <item>ARTTOUCH j.d.o.o. za proizvodnju, trgovinu i usluge, OIB 91533183735</item>
    </izvorni_sadrzaj>
    <derivirana_varijabla naziv="DomainObject.Predmet.ProtuStrankaListNazivFormatedOIB_1">
      <item>ARTTOUCH j.d.o.o. za proizvodnju, trgovinu i usluge, OIB 91533183735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ARTTOUCH j.d.o.o. za proizvodnju, trgovinu i usluge</izvorni_sadrzaj>
    <derivirana_varijabla naziv="DomainObject.Predmet.ProtustrankaIDrugi_1">ARTTOUCH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ARTTOUCH j.d.o.o. za proizvodnju, trgovinu i usluge, OIB 91533183735, Lanište 17 D, 10000 Zagreb</izvorni_sadrzaj>
    <derivirana_varijabla naziv="DomainObject.Predmet.ProtustrankaIDrugiAdressOIB_1">ARTTOUCH j.d.o.o. za proizvodnju, trgovinu i usluge, OIB 91533183735, Lanište 17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ARTTOUCH j.d.o.o. za proizvodnju, trgovinu i usluge</item>
      <item>FINA Regionalni centar Zagreb</item>
    </izvorni_sadrzaj>
    <derivirana_varijabla naziv="DomainObject.Predmet.SudioniciListNaziv_1">
      <item>ARTTOUCH j.d.o.o. za proizvodnju, trgovinu i usluge</item>
      <item>FINA Regionalni centar Zagreb</item>
    </derivirana_varijabla>
  </DomainObject.Predmet.SudioniciListNaziv>
  <DomainObject.Predmet.SudioniciListAdressOIB>
    <izvorni_sadrzaj>
      <item>ARTTOUCH j.d.o.o. za proizvodnju, trgovinu i usluge, OIB 91533183735, Lanište 17 D,10000 Zagreb</item>
      <item>FINA Regionalni centar Zagreb, OIB 85821130368, Trg svibanjskih žrtava 1995. 1,10000 Zagreb</item>
    </izvorni_sadrzaj>
    <derivirana_varijabla naziv="DomainObject.Predmet.SudioniciListAdressOIB_1">
      <item>ARTTOUCH j.d.o.o. za proizvodnju, trgovinu i usluge, OIB 91533183735, Lanište 17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91533183735</item>
      <item>, OIB 85821130368</item>
    </izvorni_sadrzaj>
    <derivirana_varijabla naziv="DomainObject.Predmet.SudioniciListNazivOIB_1">
      <item>, OIB 91533183735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DBB0B-D9B5-42F4-B6B5-A41518106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2632</properties:Characters>
  <properties:Lines>88</properties:Lines>
  <properties:Paragraphs>32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2017-04-19T11:35:00Z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