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63c5" w14:paraId="bc163c5" w:rsidRDefault="00356950" w:rsidR="00356950" w:rsidRPr="003307D5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307D5">
      <w:pPr>
        <w:jc w:val="center"/>
        <w:rPr>
          <w:rFonts w:hAnsi="Times New Roman" w:ascii="Times New Roman"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307D5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307D5">
      <w:pPr>
        <w:jc w:val="center"/>
        <w:rPr>
          <w:rFonts w:hAnsi="Times New Roman" w:ascii="Times New Roman"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>R J E Š E  N J E</w:t>
      </w:r>
      <w:r w:rsidR="00FD7D31" w:rsidRPr="003307D5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307D5">
      <w:pPr>
        <w:jc w:val="center"/>
        <w:rPr>
          <w:rFonts w:hAnsi="Times New Roman" w:ascii="Times New Roman"/>
          <w:b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4C1F5D" w:rsidR="004C1F5D" w:rsidRPr="004C1F5D">
      <w:pPr>
        <w:jc w:val="both"/>
        <w:rPr>
          <w:rFonts w:hAnsi="Times New Roman" w:ascii="Times New Roman"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ab/>
      </w:r>
      <w:r w:rsidR="004C3F18" w:rsidRPr="003307D5">
        <w:rPr>
          <w:rFonts w:hAnsi="Times New Roman" w:ascii="Times New Roman"/>
          <w:szCs w:val="24"/>
          <w:lang w:val="hr-HR"/>
        </w:rPr>
        <w:t xml:space="preserve">Trgovački sud u Zagrebu </w:t>
      </w:r>
      <w:r w:rsidRPr="003307D5">
        <w:rPr>
          <w:rFonts w:hAnsi="Times New Roman" w:ascii="Times New Roman"/>
          <w:szCs w:val="24"/>
          <w:lang w:val="hr-HR"/>
        </w:rPr>
        <w:t xml:space="preserve">po </w:t>
      </w:r>
      <w:r w:rsidR="003C4159" w:rsidRPr="003307D5">
        <w:rPr>
          <w:rFonts w:hAnsi="Times New Roman" w:ascii="Times New Roman"/>
          <w:szCs w:val="24"/>
          <w:lang w:val="hr-HR"/>
        </w:rPr>
        <w:t>sucu pojedincu</w:t>
      </w:r>
      <w:r w:rsidR="00356950" w:rsidRPr="003307D5">
        <w:rPr>
          <w:rFonts w:hAnsi="Times New Roman" w:ascii="Times New Roman"/>
          <w:b/>
          <w:szCs w:val="24"/>
          <w:lang w:val="hr-HR"/>
        </w:rPr>
        <w:t xml:space="preserve"> </w:t>
      </w:r>
      <w:r w:rsidRPr="003307D5">
        <w:rPr>
          <w:rFonts w:hAnsi="Times New Roman" w:ascii="Times New Roman"/>
          <w:szCs w:val="24"/>
          <w:lang w:val="hr-HR"/>
        </w:rPr>
        <w:t xml:space="preserve">Nevenki </w:t>
      </w:r>
      <w:proofErr w:type="spellStart"/>
      <w:r w:rsidRPr="003307D5">
        <w:rPr>
          <w:rFonts w:hAnsi="Times New Roman" w:ascii="Times New Roman"/>
          <w:szCs w:val="24"/>
          <w:lang w:val="hr-HR"/>
        </w:rPr>
        <w:t>Siladi</w:t>
      </w:r>
      <w:proofErr w:type="spellEnd"/>
      <w:r w:rsidRPr="003307D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3307D5">
        <w:rPr>
          <w:rFonts w:hAnsi="Times New Roman" w:ascii="Times New Roman"/>
          <w:szCs w:val="24"/>
          <w:lang w:val="hr-HR"/>
        </w:rPr>
        <w:t>Rstić</w:t>
      </w:r>
      <w:proofErr w:type="spellEnd"/>
      <w:r w:rsidRPr="003307D5">
        <w:rPr>
          <w:rFonts w:hAnsi="Times New Roman" w:ascii="Times New Roman"/>
          <w:szCs w:val="24"/>
          <w:lang w:val="hr-HR"/>
        </w:rPr>
        <w:t xml:space="preserve"> u </w:t>
      </w:r>
      <w:r w:rsidR="003B6D92" w:rsidRPr="003307D5">
        <w:rPr>
          <w:rFonts w:hAnsi="Times New Roman" w:ascii="Times New Roman"/>
          <w:szCs w:val="24"/>
          <w:lang w:val="hr-HR"/>
        </w:rPr>
        <w:t>postupku izvanredne uprave</w:t>
      </w:r>
      <w:r w:rsidRPr="003307D5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307D5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307D5">
        <w:rPr>
          <w:rFonts w:hAnsi="Times New Roman" w:ascii="Times New Roman"/>
          <w:szCs w:val="24"/>
          <w:lang w:val="hr-HR"/>
        </w:rPr>
        <w:t>,</w:t>
      </w:r>
      <w:r w:rsidR="00FD7D31" w:rsidRPr="003307D5">
        <w:rPr>
          <w:rFonts w:hAnsi="Times New Roman" w:ascii="Times New Roman"/>
          <w:szCs w:val="24"/>
          <w:lang w:val="hr-HR"/>
        </w:rPr>
        <w:t xml:space="preserve"> </w:t>
      </w:r>
      <w:r w:rsidR="003C4159" w:rsidRPr="003307D5">
        <w:rPr>
          <w:rFonts w:hAnsi="Times New Roman" w:ascii="Times New Roman"/>
          <w:szCs w:val="24"/>
          <w:lang w:val="hr-HR"/>
        </w:rPr>
        <w:t xml:space="preserve">dana </w:t>
      </w:r>
      <w:r w:rsidR="004C1F5D">
        <w:rPr>
          <w:rFonts w:hAnsi="Times New Roman" w:ascii="Times New Roman"/>
          <w:szCs w:val="24"/>
          <w:lang w:val="hr-HR"/>
        </w:rPr>
        <w:t>30. studenog 2017. godine</w:t>
      </w:r>
    </w:p>
    <w:p w:rsidRDefault="00C91617" w:rsidP="00CA7275" w:rsidR="00FF1F3F" w:rsidRPr="003307D5">
      <w:pPr>
        <w:jc w:val="center"/>
        <w:rPr>
          <w:rFonts w:hAnsi="Times New Roman" w:ascii="Times New Roman"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307D5">
        <w:rPr>
          <w:rFonts w:hAnsi="Times New Roman" w:ascii="Times New Roman"/>
          <w:szCs w:val="24"/>
          <w:lang w:val="hr-HR"/>
        </w:rPr>
        <w:t xml:space="preserve">  </w:t>
      </w:r>
      <w:r w:rsidR="00FF1F3F" w:rsidRPr="003307D5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307D5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B18D6" w:rsidR="006D34CF" w:rsidRPr="003307D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307D5">
        <w:rPr>
          <w:rFonts w:hAnsi="Times New Roman" w:ascii="Times New Roman"/>
          <w:szCs w:val="24"/>
          <w:lang w:val="hr-HR"/>
        </w:rPr>
        <w:t>d.d.</w:t>
      </w:r>
      <w:r w:rsidRPr="003307D5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307D5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307D5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5E7E8A" w:rsidRPr="003307D5">
        <w:rPr>
          <w:rFonts w:hAnsi="Times New Roman" w:ascii="Times New Roman"/>
          <w:color w:val="000000"/>
          <w:szCs w:val="24"/>
        </w:rPr>
        <w:t xml:space="preserve"> </w:t>
      </w:r>
      <w:r w:rsidR="003307D5" w:rsidRPr="003307D5">
        <w:rPr>
          <w:rFonts w:hAnsi="Times New Roman" w:ascii="Times New Roman"/>
          <w:color w:val="000000"/>
          <w:szCs w:val="24"/>
          <w:lang w:val="hr-HR"/>
        </w:rPr>
        <w:t xml:space="preserve">VELIMIR BZIK, NEMČIĆEVA 22, SAMOBOR, </w:t>
      </w:r>
      <w:r w:rsidR="009007EB" w:rsidRPr="003307D5">
        <w:rPr>
          <w:rFonts w:hAnsi="Times New Roman" w:ascii="Times New Roman"/>
          <w:color w:val="000000"/>
          <w:szCs w:val="24"/>
          <w:lang w:val="hr-HR"/>
        </w:rPr>
        <w:t xml:space="preserve">OIB: </w:t>
      </w:r>
      <w:r w:rsidR="003307D5" w:rsidRPr="003307D5">
        <w:rPr>
          <w:rFonts w:hAnsi="Times New Roman" w:ascii="Times New Roman"/>
          <w:color w:val="000000"/>
          <w:szCs w:val="24"/>
          <w:lang w:val="hr-HR"/>
        </w:rPr>
        <w:t xml:space="preserve">26652330548 </w:t>
      </w:r>
      <w:r w:rsidRPr="003307D5">
        <w:rPr>
          <w:rFonts w:hAnsi="Times New Roman" w:ascii="Times New Roman"/>
          <w:szCs w:val="24"/>
          <w:lang w:val="hr-HR"/>
        </w:rPr>
        <w:t>prema društvu</w:t>
      </w:r>
      <w:r w:rsidR="00892885" w:rsidRPr="003307D5">
        <w:rPr>
          <w:rFonts w:hAnsi="Times New Roman" w:ascii="Times New Roman"/>
          <w:szCs w:val="24"/>
          <w:lang w:val="hr-HR"/>
        </w:rPr>
        <w:t xml:space="preserve"> </w:t>
      </w:r>
      <w:r w:rsidR="009D1322" w:rsidRPr="003307D5">
        <w:rPr>
          <w:rFonts w:hAnsi="Times New Roman" w:ascii="Times New Roman"/>
          <w:szCs w:val="24"/>
          <w:lang w:val="hr-HR"/>
        </w:rPr>
        <w:t xml:space="preserve">KONZUM d.d. Zagreb, (Grad Zagreb), Marijana </w:t>
      </w:r>
      <w:proofErr w:type="spellStart"/>
      <w:r w:rsidR="009D1322" w:rsidRPr="003307D5">
        <w:rPr>
          <w:rFonts w:hAnsi="Times New Roman" w:ascii="Times New Roman"/>
          <w:szCs w:val="24"/>
          <w:lang w:val="hr-HR"/>
        </w:rPr>
        <w:t>Čavića</w:t>
      </w:r>
      <w:proofErr w:type="spellEnd"/>
      <w:r w:rsidR="009D1322" w:rsidRPr="003307D5">
        <w:rPr>
          <w:rFonts w:hAnsi="Times New Roman" w:ascii="Times New Roman"/>
          <w:szCs w:val="24"/>
          <w:lang w:val="hr-HR"/>
        </w:rPr>
        <w:t xml:space="preserve"> 1/A, OIB: 29955634590 </w:t>
      </w:r>
      <w:r w:rsidRPr="003307D5">
        <w:rPr>
          <w:rFonts w:hAnsi="Times New Roman" w:ascii="Times New Roman"/>
          <w:szCs w:val="24"/>
          <w:lang w:val="hr-HR"/>
        </w:rPr>
        <w:t xml:space="preserve">u iznosu od </w:t>
      </w:r>
      <w:r w:rsidR="003307D5" w:rsidRPr="003307D5">
        <w:rPr>
          <w:rFonts w:hAnsi="Times New Roman" w:ascii="Times New Roman"/>
          <w:color w:val="000000"/>
          <w:szCs w:val="24"/>
          <w:lang w:val="hr-HR"/>
        </w:rPr>
        <w:t xml:space="preserve">16.706,91 </w:t>
      </w:r>
      <w:r w:rsidR="005E22EC" w:rsidRPr="003307D5">
        <w:rPr>
          <w:rFonts w:hAnsi="Times New Roman" w:ascii="Times New Roman"/>
          <w:szCs w:val="24"/>
          <w:lang w:val="hr-HR"/>
        </w:rPr>
        <w:t>kuna</w:t>
      </w:r>
      <w:r w:rsidRPr="003307D5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3307D5" w:rsidRPr="003307D5">
        <w:rPr>
          <w:rFonts w:hAnsi="Times New Roman" w:ascii="Times New Roman"/>
          <w:szCs w:val="24"/>
          <w:lang w:val="hr-HR"/>
        </w:rPr>
        <w:t xml:space="preserve">28. lipnja </w:t>
      </w:r>
      <w:r w:rsidR="00892885" w:rsidRPr="003307D5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3307D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307D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307D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307D5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307D5">
        <w:rPr>
          <w:rFonts w:hAnsi="Times New Roman" w:ascii="Times New Roman"/>
          <w:szCs w:val="24"/>
        </w:rPr>
        <w:t xml:space="preserve"> </w:t>
      </w:r>
      <w:r w:rsidR="008A4401" w:rsidRPr="003307D5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307D5">
      <w:pPr>
        <w:jc w:val="both"/>
        <w:rPr>
          <w:rFonts w:hAnsi="Times New Roman" w:ascii="Times New Roman"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307D5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307D5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307D5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307D5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307D5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307D5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307D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307D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>Nakon otvaranja postupka i</w:t>
      </w:r>
      <w:r w:rsidR="0008499F" w:rsidRPr="003307D5">
        <w:rPr>
          <w:rFonts w:hAnsi="Times New Roman" w:ascii="Times New Roman"/>
          <w:szCs w:val="24"/>
          <w:lang w:val="hr-HR"/>
        </w:rPr>
        <w:t>zvanredne uprave,</w:t>
      </w:r>
      <w:r w:rsidR="00976C15" w:rsidRPr="003307D5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307D5">
        <w:rPr>
          <w:rFonts w:hAnsi="Times New Roman" w:ascii="Times New Roman"/>
          <w:szCs w:val="24"/>
          <w:lang w:val="hr-HR"/>
        </w:rPr>
        <w:t>puta tražio dopunu</w:t>
      </w:r>
      <w:r w:rsidR="00976C15" w:rsidRPr="003307D5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307D5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307D5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307D5">
        <w:rPr>
          <w:rFonts w:hAnsi="Times New Roman" w:ascii="Times New Roman"/>
          <w:szCs w:val="24"/>
          <w:lang w:val="hr-HR"/>
        </w:rPr>
        <w:t>navedeno</w:t>
      </w:r>
      <w:r w:rsidR="00976C15" w:rsidRPr="003307D5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307D5">
        <w:rPr>
          <w:rFonts w:hAnsi="Times New Roman" w:ascii="Times New Roman"/>
          <w:szCs w:val="24"/>
          <w:lang w:val="hr-HR"/>
        </w:rPr>
        <w:t>-</w:t>
      </w:r>
      <w:r w:rsidR="00976C15" w:rsidRPr="003307D5">
        <w:rPr>
          <w:rFonts w:hAnsi="Times New Roman" w:ascii="Times New Roman"/>
          <w:szCs w:val="24"/>
          <w:lang w:val="hr-HR"/>
        </w:rPr>
        <w:t xml:space="preserve">502 </w:t>
      </w:r>
      <w:r w:rsidR="000D19CB" w:rsidRPr="003307D5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307D5">
        <w:rPr>
          <w:rFonts w:hAnsi="Times New Roman" w:ascii="Times New Roman"/>
          <w:szCs w:val="24"/>
          <w:lang w:val="hr-HR"/>
        </w:rPr>
        <w:t>-1138/17-</w:t>
      </w:r>
      <w:r w:rsidR="00976C15" w:rsidRPr="003307D5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307D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307D5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307D5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307D5">
        <w:rPr>
          <w:rFonts w:hAnsi="Times New Roman" w:ascii="Times New Roman"/>
          <w:szCs w:val="24"/>
          <w:lang w:val="hr-HR"/>
        </w:rPr>
        <w:t xml:space="preserve"> za vjerovnike </w:t>
      </w:r>
      <w:proofErr w:type="spellStart"/>
      <w:r w:rsidR="00976C15" w:rsidRPr="003307D5">
        <w:rPr>
          <w:rFonts w:hAnsi="Times New Roman" w:ascii="Times New Roman"/>
          <w:szCs w:val="24"/>
          <w:lang w:val="hr-HR"/>
        </w:rPr>
        <w:t>novonavedenih</w:t>
      </w:r>
      <w:proofErr w:type="spellEnd"/>
      <w:r w:rsidR="00976C15" w:rsidRPr="003307D5">
        <w:rPr>
          <w:rFonts w:hAnsi="Times New Roman" w:ascii="Times New Roman"/>
          <w:szCs w:val="24"/>
          <w:lang w:val="hr-HR"/>
        </w:rPr>
        <w:t xml:space="preserve">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307D5">
      <w:pPr>
        <w:jc w:val="both"/>
        <w:rPr>
          <w:rFonts w:hAnsi="Times New Roman" w:ascii="Times New Roman"/>
          <w:szCs w:val="24"/>
          <w:lang w:val="hr-HR"/>
        </w:rPr>
      </w:pPr>
      <w:r w:rsidRPr="003307D5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307D5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307D5">
        <w:rPr>
          <w:rFonts w:hAnsi="Times New Roman" w:ascii="Times New Roman"/>
          <w:szCs w:val="24"/>
          <w:lang w:val="hr-HR"/>
        </w:rPr>
        <w:t>otvaranja postupka i</w:t>
      </w:r>
      <w:r w:rsidR="007C4176" w:rsidRPr="003307D5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307D5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307D5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307D5">
      <w:pPr>
        <w:jc w:val="both"/>
        <w:rPr>
          <w:rFonts w:hAnsi="Times New Roman" w:ascii="Times New Roman"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307D5">
        <w:rPr>
          <w:rFonts w:hAnsi="Times New Roman" w:ascii="Times New Roman"/>
          <w:szCs w:val="24"/>
          <w:lang w:val="hr-HR"/>
        </w:rPr>
        <w:t xml:space="preserve">govarajući se način primjenjuju i </w:t>
      </w:r>
      <w:proofErr w:type="spellStart"/>
      <w:r w:rsidR="007465D6" w:rsidRPr="003307D5">
        <w:rPr>
          <w:rFonts w:hAnsi="Times New Roman" w:ascii="Times New Roman"/>
          <w:szCs w:val="24"/>
          <w:lang w:val="hr-HR"/>
        </w:rPr>
        <w:t>postupovna</w:t>
      </w:r>
      <w:proofErr w:type="spellEnd"/>
      <w:r w:rsidR="007465D6" w:rsidRPr="003307D5">
        <w:rPr>
          <w:rFonts w:hAnsi="Times New Roman" w:ascii="Times New Roman"/>
          <w:szCs w:val="24"/>
          <w:lang w:val="hr-HR"/>
        </w:rPr>
        <w:t xml:space="preserve"> pravila iz p</w:t>
      </w:r>
      <w:r w:rsidRPr="003307D5">
        <w:rPr>
          <w:rFonts w:hAnsi="Times New Roman" w:ascii="Times New Roman"/>
          <w:szCs w:val="24"/>
          <w:lang w:val="hr-HR"/>
        </w:rPr>
        <w:t xml:space="preserve">osebnog zakona koji uređuje stečaj (čl. 8 ZPIU). Osnovne </w:t>
      </w:r>
      <w:proofErr w:type="spellStart"/>
      <w:r w:rsidRPr="003307D5">
        <w:rPr>
          <w:rFonts w:hAnsi="Times New Roman" w:ascii="Times New Roman"/>
          <w:szCs w:val="24"/>
          <w:lang w:val="hr-HR"/>
        </w:rPr>
        <w:t>postupovne</w:t>
      </w:r>
      <w:proofErr w:type="spellEnd"/>
      <w:r w:rsidRPr="003307D5">
        <w:rPr>
          <w:rFonts w:hAnsi="Times New Roman" w:ascii="Times New Roman"/>
          <w:szCs w:val="24"/>
          <w:lang w:val="hr-HR"/>
        </w:rPr>
        <w:t xml:space="preserve"> odredbe sadržane su u člancima 8-20 SZ. </w:t>
      </w:r>
    </w:p>
    <w:p w:rsidRDefault="00BE25A2" w:rsidP="00EC1205" w:rsidR="00BE25A2" w:rsidRPr="003307D5">
      <w:pPr>
        <w:jc w:val="both"/>
        <w:rPr>
          <w:rFonts w:hAnsi="Times New Roman" w:ascii="Times New Roman"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307D5">
      <w:pPr>
        <w:jc w:val="both"/>
        <w:rPr>
          <w:rFonts w:hAnsi="Times New Roman" w:ascii="Times New Roman"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307D5">
      <w:pPr>
        <w:jc w:val="both"/>
        <w:rPr>
          <w:rFonts w:hAnsi="Times New Roman" w:ascii="Times New Roman"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307D5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307D5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307D5">
      <w:pPr>
        <w:jc w:val="both"/>
        <w:rPr>
          <w:rFonts w:hAnsi="Times New Roman" w:ascii="Times New Roman"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307D5">
      <w:pPr>
        <w:jc w:val="both"/>
        <w:rPr>
          <w:rFonts w:hAnsi="Times New Roman" w:ascii="Times New Roman"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307D5">
        <w:rPr>
          <w:rFonts w:hAnsi="Times New Roman" w:ascii="Times New Roman"/>
          <w:szCs w:val="24"/>
          <w:lang w:val="hr-HR"/>
        </w:rPr>
        <w:t>odredbama</w:t>
      </w:r>
      <w:r w:rsidRPr="003307D5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307D5">
      <w:pPr>
        <w:jc w:val="both"/>
        <w:rPr>
          <w:rFonts w:hAnsi="Times New Roman" w:ascii="Times New Roman"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 w:rsidRPr="003307D5">
        <w:rPr>
          <w:rFonts w:hAnsi="Times New Roman" w:ascii="Times New Roman"/>
          <w:szCs w:val="24"/>
          <w:lang w:val="hr-HR"/>
        </w:rPr>
        <w:t xml:space="preserve">KONZUM d.d. Zagreb, (Grad Zagreb), Marijana </w:t>
      </w:r>
      <w:proofErr w:type="spellStart"/>
      <w:r w:rsidR="009D1322" w:rsidRPr="003307D5">
        <w:rPr>
          <w:rFonts w:hAnsi="Times New Roman" w:ascii="Times New Roman"/>
          <w:szCs w:val="24"/>
          <w:lang w:val="hr-HR"/>
        </w:rPr>
        <w:t>Čavića</w:t>
      </w:r>
      <w:proofErr w:type="spellEnd"/>
      <w:r w:rsidR="009D1322" w:rsidRPr="003307D5">
        <w:rPr>
          <w:rFonts w:hAnsi="Times New Roman" w:ascii="Times New Roman"/>
          <w:szCs w:val="24"/>
          <w:lang w:val="hr-HR"/>
        </w:rPr>
        <w:t xml:space="preserve"> 1/A, OIB: 29955634590 </w:t>
      </w:r>
      <w:r w:rsidRPr="003307D5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3307D5">
        <w:rPr>
          <w:rFonts w:hAnsi="Times New Roman" w:ascii="Times New Roman"/>
          <w:szCs w:val="24"/>
          <w:lang w:val="hr-HR"/>
        </w:rPr>
        <w:t>28. lipnja</w:t>
      </w:r>
      <w:r w:rsidR="009007EB" w:rsidRPr="003307D5">
        <w:rPr>
          <w:rFonts w:hAnsi="Times New Roman" w:ascii="Times New Roman"/>
          <w:szCs w:val="24"/>
          <w:lang w:val="hr-HR"/>
        </w:rPr>
        <w:t xml:space="preserve"> </w:t>
      </w:r>
      <w:r w:rsidR="00345F8D" w:rsidRPr="003307D5">
        <w:rPr>
          <w:rFonts w:hAnsi="Times New Roman" w:ascii="Times New Roman"/>
          <w:szCs w:val="24"/>
          <w:lang w:val="hr-HR"/>
        </w:rPr>
        <w:t>2017.</w:t>
      </w:r>
      <w:r w:rsidR="00892885" w:rsidRPr="003307D5">
        <w:rPr>
          <w:rFonts w:hAnsi="Times New Roman" w:ascii="Times New Roman"/>
          <w:szCs w:val="24"/>
          <w:lang w:val="hr-HR"/>
        </w:rPr>
        <w:t xml:space="preserve">, </w:t>
      </w:r>
      <w:r w:rsidRPr="003307D5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3307D5">
        <w:rPr>
          <w:rFonts w:hAnsi="Times New Roman" w:ascii="Times New Roman"/>
          <w:szCs w:val="24"/>
          <w:lang w:val="hr-HR"/>
        </w:rPr>
        <w:t>10</w:t>
      </w:r>
      <w:r w:rsidR="00A77330" w:rsidRPr="003307D5">
        <w:rPr>
          <w:rFonts w:hAnsi="Times New Roman" w:ascii="Times New Roman"/>
          <w:szCs w:val="24"/>
          <w:lang w:val="hr-HR"/>
        </w:rPr>
        <w:t>. travnja</w:t>
      </w:r>
      <w:r w:rsidR="00892885" w:rsidRPr="003307D5">
        <w:rPr>
          <w:rFonts w:hAnsi="Times New Roman" w:ascii="Times New Roman"/>
          <w:szCs w:val="24"/>
          <w:lang w:val="hr-HR"/>
        </w:rPr>
        <w:t xml:space="preserve"> 2017. godine</w:t>
      </w:r>
      <w:r w:rsidRPr="003307D5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3307D5">
        <w:rPr>
          <w:rFonts w:hAnsi="Times New Roman" w:ascii="Times New Roman"/>
          <w:szCs w:val="24"/>
          <w:lang w:val="hr-HR"/>
        </w:rPr>
        <w:t>19</w:t>
      </w:r>
      <w:r w:rsidR="00892885" w:rsidRPr="003307D5">
        <w:rPr>
          <w:rFonts w:hAnsi="Times New Roman" w:ascii="Times New Roman"/>
          <w:szCs w:val="24"/>
          <w:lang w:val="hr-HR"/>
        </w:rPr>
        <w:t xml:space="preserve">. lipnja 2017. godine, </w:t>
      </w:r>
      <w:r w:rsidRPr="003307D5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3307D5">
      <w:pPr>
        <w:jc w:val="both"/>
        <w:rPr>
          <w:rFonts w:hAnsi="Times New Roman" w:ascii="Times New Roman"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3307D5">
      <w:pPr>
        <w:jc w:val="both"/>
        <w:rPr>
          <w:rFonts w:hAnsi="Times New Roman" w:ascii="Times New Roman"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9B18D6">
        <w:rPr>
          <w:rFonts w:hAnsi="Times New Roman" w:ascii="Times New Roman"/>
          <w:szCs w:val="24"/>
          <w:lang w:val="hr-HR"/>
        </w:rPr>
        <w:t>vog suda.  Dostava se smatra ob</w:t>
      </w:r>
      <w:r w:rsidRPr="003307D5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3307D5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3307D5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 xml:space="preserve">U </w:t>
      </w:r>
      <w:r w:rsidR="00FF1F3F" w:rsidRPr="003307D5">
        <w:rPr>
          <w:rFonts w:hAnsi="Times New Roman" w:ascii="Times New Roman"/>
          <w:szCs w:val="24"/>
          <w:lang w:val="hr-HR"/>
        </w:rPr>
        <w:t>Zagreb</w:t>
      </w:r>
      <w:r w:rsidR="003C4159" w:rsidRPr="003307D5">
        <w:rPr>
          <w:rFonts w:hAnsi="Times New Roman" w:ascii="Times New Roman"/>
          <w:szCs w:val="24"/>
          <w:lang w:val="hr-HR"/>
        </w:rPr>
        <w:t xml:space="preserve">u, </w:t>
      </w:r>
      <w:r w:rsidR="004C1F5D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3307D5">
      <w:pPr>
        <w:jc w:val="right"/>
        <w:rPr>
          <w:rFonts w:hAnsi="Times New Roman" w:ascii="Times New Roman"/>
          <w:szCs w:val="24"/>
          <w:lang w:val="hr-HR"/>
        </w:rPr>
      </w:pPr>
      <w:r w:rsidRPr="003307D5">
        <w:rPr>
          <w:rFonts w:hAnsi="Times New Roman" w:ascii="Times New Roman"/>
          <w:szCs w:val="24"/>
          <w:lang w:val="hr-HR"/>
        </w:rPr>
        <w:t xml:space="preserve"> </w:t>
      </w:r>
      <w:r w:rsidR="003C4159" w:rsidRPr="003307D5">
        <w:rPr>
          <w:rFonts w:hAnsi="Times New Roman" w:ascii="Times New Roman"/>
          <w:szCs w:val="24"/>
          <w:lang w:val="hr-HR"/>
        </w:rPr>
        <w:tab/>
      </w:r>
      <w:r w:rsidR="003C4159" w:rsidRPr="003307D5">
        <w:rPr>
          <w:rFonts w:hAnsi="Times New Roman" w:ascii="Times New Roman"/>
          <w:szCs w:val="24"/>
          <w:lang w:val="hr-HR"/>
        </w:rPr>
        <w:tab/>
      </w:r>
      <w:r w:rsidR="003C4159" w:rsidRPr="003307D5">
        <w:rPr>
          <w:rFonts w:hAnsi="Times New Roman" w:ascii="Times New Roman"/>
          <w:szCs w:val="24"/>
          <w:lang w:val="hr-HR"/>
        </w:rPr>
        <w:tab/>
      </w:r>
      <w:r w:rsidR="003C4159" w:rsidRPr="003307D5">
        <w:rPr>
          <w:rFonts w:hAnsi="Times New Roman" w:ascii="Times New Roman"/>
          <w:szCs w:val="24"/>
          <w:lang w:val="hr-HR"/>
        </w:rPr>
        <w:tab/>
      </w:r>
      <w:r w:rsidR="003C4159" w:rsidRPr="003307D5">
        <w:rPr>
          <w:rFonts w:hAnsi="Times New Roman" w:ascii="Times New Roman"/>
          <w:szCs w:val="24"/>
          <w:lang w:val="hr-HR"/>
        </w:rPr>
        <w:tab/>
      </w:r>
      <w:r w:rsidR="003C4159" w:rsidRPr="003307D5">
        <w:rPr>
          <w:rFonts w:hAnsi="Times New Roman" w:ascii="Times New Roman"/>
          <w:szCs w:val="24"/>
          <w:lang w:val="hr-HR"/>
        </w:rPr>
        <w:tab/>
      </w:r>
      <w:r w:rsidR="003C4159" w:rsidRPr="003307D5">
        <w:rPr>
          <w:rFonts w:hAnsi="Times New Roman" w:ascii="Times New Roman"/>
          <w:szCs w:val="24"/>
          <w:lang w:val="hr-HR"/>
        </w:rPr>
        <w:tab/>
      </w:r>
      <w:r w:rsidR="003C4159" w:rsidRPr="003307D5">
        <w:rPr>
          <w:rFonts w:hAnsi="Times New Roman" w:ascii="Times New Roman"/>
          <w:szCs w:val="24"/>
          <w:lang w:val="hr-HR"/>
        </w:rPr>
        <w:tab/>
      </w:r>
      <w:r w:rsidR="003C4159" w:rsidRPr="003307D5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307D5">
        <w:rPr>
          <w:rFonts w:hAnsi="Times New Roman" w:ascii="Times New Roman"/>
          <w:szCs w:val="24"/>
          <w:lang w:val="hr-HR"/>
        </w:rPr>
        <w:t>SUDAC</w:t>
      </w:r>
      <w:r w:rsidR="00CE6A17" w:rsidRPr="003307D5">
        <w:rPr>
          <w:rFonts w:hAnsi="Times New Roman" w:ascii="Times New Roman"/>
          <w:szCs w:val="24"/>
          <w:lang w:val="hr-HR"/>
        </w:rPr>
        <w:tab/>
      </w:r>
      <w:r w:rsidR="00CE6A17" w:rsidRPr="003307D5">
        <w:rPr>
          <w:rFonts w:hAnsi="Times New Roman" w:ascii="Times New Roman"/>
          <w:szCs w:val="24"/>
          <w:lang w:val="hr-HR"/>
        </w:rPr>
        <w:tab/>
      </w:r>
      <w:r w:rsidR="00CE6A17" w:rsidRPr="003307D5">
        <w:rPr>
          <w:rFonts w:hAnsi="Times New Roman" w:ascii="Times New Roman"/>
          <w:szCs w:val="24"/>
          <w:lang w:val="hr-HR"/>
        </w:rPr>
        <w:tab/>
      </w:r>
      <w:r w:rsidR="00CE6A17" w:rsidRPr="003307D5">
        <w:rPr>
          <w:rFonts w:hAnsi="Times New Roman" w:ascii="Times New Roman"/>
          <w:szCs w:val="24"/>
          <w:lang w:val="hr-HR"/>
        </w:rPr>
        <w:tab/>
      </w:r>
      <w:r w:rsidR="00CE6A17" w:rsidRPr="003307D5">
        <w:rPr>
          <w:rFonts w:hAnsi="Times New Roman" w:ascii="Times New Roman"/>
          <w:szCs w:val="24"/>
          <w:lang w:val="hr-HR"/>
        </w:rPr>
        <w:tab/>
      </w:r>
      <w:r w:rsidRPr="003307D5">
        <w:rPr>
          <w:rFonts w:hAnsi="Times New Roman" w:ascii="Times New Roman"/>
          <w:szCs w:val="24"/>
          <w:lang w:val="hr-HR"/>
        </w:rPr>
        <w:tab/>
      </w:r>
      <w:r w:rsidRPr="003307D5">
        <w:rPr>
          <w:rFonts w:hAnsi="Times New Roman" w:ascii="Times New Roman"/>
          <w:szCs w:val="24"/>
          <w:lang w:val="hr-HR"/>
        </w:rPr>
        <w:tab/>
      </w:r>
      <w:r w:rsidRPr="003307D5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307D5"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 w:rsidR="00C46641" w:rsidRPr="003307D5">
        <w:rPr>
          <w:rFonts w:hAnsi="Times New Roman" w:ascii="Times New Roman"/>
          <w:szCs w:val="24"/>
          <w:lang w:val="hr-HR"/>
        </w:rPr>
        <w:t>Siladi</w:t>
      </w:r>
      <w:proofErr w:type="spellEnd"/>
      <w:r w:rsidR="00C46641" w:rsidRPr="003307D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46641" w:rsidRPr="003307D5">
        <w:rPr>
          <w:rFonts w:hAnsi="Times New Roman" w:ascii="Times New Roman"/>
          <w:szCs w:val="24"/>
          <w:lang w:val="hr-HR"/>
        </w:rPr>
        <w:t>Rstić</w:t>
      </w:r>
      <w:proofErr w:type="spellEnd"/>
      <w:r w:rsidR="00960537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307D5">
      <w:pPr>
        <w:jc w:val="both"/>
        <w:rPr>
          <w:rFonts w:hAnsi="Times New Roman" w:ascii="Times New Roman"/>
          <w:i/>
          <w:szCs w:val="24"/>
          <w:lang w:val="hr-HR"/>
        </w:rPr>
      </w:pPr>
      <w:r w:rsidRPr="003307D5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3307D5">
      <w:pPr>
        <w:jc w:val="both"/>
        <w:rPr>
          <w:rFonts w:hAnsi="Times New Roman" w:ascii="Times New Roman"/>
          <w:i/>
          <w:szCs w:val="24"/>
          <w:lang w:val="hr-HR"/>
        </w:rPr>
      </w:pPr>
      <w:r w:rsidRPr="003307D5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307D5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960537" w:rsidR="00960537" w:rsidRPr="00960537">
      <w:pPr>
        <w:rPr>
          <w:rFonts w:hAnsi="Times New Roman" w:ascii="Times New Roman"/>
        </w:rPr>
      </w:pPr>
      <w:r w:rsidRPr="00960537">
        <w:rPr>
          <w:rFonts w:hAnsi="Times New Roman" w:ascii="Times New Roman"/>
          <w:color w:val="FF0000"/>
          <w:szCs w:val="24"/>
          <w:lang w:val="hr-HR"/>
        </w:rPr>
        <w:tab/>
      </w:r>
      <w:r w:rsidRPr="00960537">
        <w:rPr>
          <w:rFonts w:hAnsi="Times New Roman" w:ascii="Times New Roman"/>
          <w:color w:val="FF0000"/>
          <w:szCs w:val="24"/>
          <w:lang w:val="hr-HR"/>
        </w:rPr>
        <w:tab/>
      </w:r>
      <w:r w:rsidRPr="00960537">
        <w:rPr>
          <w:rFonts w:hAnsi="Times New Roman" w:ascii="Times New Roman"/>
          <w:color w:val="FF0000"/>
          <w:szCs w:val="24"/>
          <w:lang w:val="hr-HR"/>
        </w:rPr>
        <w:tab/>
      </w:r>
      <w:r w:rsidRPr="00960537">
        <w:rPr>
          <w:rFonts w:hAnsi="Times New Roman" w:ascii="Times New Roman"/>
          <w:color w:val="FF0000"/>
          <w:szCs w:val="24"/>
          <w:lang w:val="hr-HR"/>
        </w:rPr>
        <w:tab/>
      </w:r>
      <w:r w:rsidRPr="00960537">
        <w:rPr>
          <w:rFonts w:hAnsi="Times New Roman" w:ascii="Times New Roman"/>
          <w:color w:val="FF0000"/>
          <w:szCs w:val="24"/>
          <w:lang w:val="hr-HR"/>
        </w:rPr>
        <w:tab/>
      </w:r>
      <w:r w:rsidRPr="00960537">
        <w:rPr>
          <w:rFonts w:hAnsi="Times New Roman" w:ascii="Times New Roman"/>
          <w:color w:val="FF0000"/>
          <w:szCs w:val="24"/>
          <w:lang w:val="hr-HR"/>
        </w:rPr>
        <w:tab/>
      </w:r>
      <w:r w:rsidRPr="00960537">
        <w:rPr>
          <w:rFonts w:hAnsi="Times New Roman" w:ascii="Times New Roman"/>
          <w:color w:val="FF0000"/>
          <w:szCs w:val="24"/>
          <w:lang w:val="hr-HR"/>
        </w:rPr>
        <w:tab/>
      </w:r>
      <w:r w:rsidRPr="00960537">
        <w:rPr>
          <w:rFonts w:hAnsi="Times New Roman" w:ascii="Times New Roman"/>
          <w:color w:val="FF0000"/>
          <w:szCs w:val="24"/>
          <w:lang w:val="hr-HR"/>
        </w:rPr>
        <w:tab/>
      </w:r>
      <w:proofErr w:type="spellStart"/>
      <w:r w:rsidRPr="00960537">
        <w:rPr>
          <w:rFonts w:hAnsi="Times New Roman" w:ascii="Times New Roman"/>
        </w:rPr>
        <w:t>Za</w:t>
      </w:r>
      <w:proofErr w:type="spellEnd"/>
      <w:r w:rsidRPr="00960537">
        <w:rPr>
          <w:rFonts w:hAnsi="Times New Roman" w:ascii="Times New Roman"/>
        </w:rPr>
        <w:t xml:space="preserve"> </w:t>
      </w:r>
      <w:proofErr w:type="spellStart"/>
      <w:r w:rsidRPr="00960537">
        <w:rPr>
          <w:rFonts w:hAnsi="Times New Roman" w:ascii="Times New Roman"/>
        </w:rPr>
        <w:t>točnost</w:t>
      </w:r>
      <w:proofErr w:type="spellEnd"/>
      <w:r w:rsidRPr="00960537">
        <w:rPr>
          <w:rFonts w:hAnsi="Times New Roman" w:ascii="Times New Roman"/>
        </w:rPr>
        <w:t xml:space="preserve"> </w:t>
      </w:r>
      <w:proofErr w:type="spellStart"/>
      <w:r w:rsidRPr="00960537">
        <w:rPr>
          <w:rFonts w:hAnsi="Times New Roman" w:ascii="Times New Roman"/>
        </w:rPr>
        <w:t>otpravka-ovl.službenik</w:t>
      </w:r>
      <w:proofErr w:type="spellEnd"/>
    </w:p>
    <w:p w:rsidRDefault="00960537" w:rsidP="00960537" w:rsidR="00960537" w:rsidRPr="00960537">
      <w:pPr>
        <w:ind w:firstLine="720" w:left="5760"/>
        <w:rPr>
          <w:rFonts w:hAnsi="Times New Roman" w:ascii="Times New Roman"/>
        </w:rPr>
      </w:pPr>
      <w:proofErr w:type="spellStart"/>
      <w:r w:rsidRPr="00960537">
        <w:rPr>
          <w:rFonts w:hAnsi="Times New Roman" w:ascii="Times New Roman"/>
        </w:rPr>
        <w:t>Vinka</w:t>
      </w:r>
      <w:proofErr w:type="spellEnd"/>
      <w:r w:rsidRPr="00960537">
        <w:rPr>
          <w:rFonts w:hAnsi="Times New Roman" w:ascii="Times New Roman"/>
        </w:rPr>
        <w:t xml:space="preserve"> Mihalinčić</w:t>
      </w:r>
    </w:p>
    <w:p w:rsidRDefault="00D11390" w:rsidP="008172CD" w:rsidR="00D11390" w:rsidRPr="003307D5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4C1F5D" w:rsidR="00D11390" w:rsidRPr="003307D5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6E5" w:rsidR="00FE36E5">
      <w:r>
        <w:separator/>
      </w:r>
    </w:p>
  </w:endnote>
  <w:endnote w:id="0" w:type="continuationSeparator">
    <w:p w:rsidRDefault="00FE36E5" w:rsidR="00FE3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6E5" w:rsidR="00FE36E5">
      <w:r>
        <w:separator/>
      </w:r>
    </w:p>
  </w:footnote>
  <w:footnote w:id="0" w:type="continuationSeparator">
    <w:p w:rsidRDefault="00FE36E5" w:rsidR="00FE36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3F778D" w:rsidRPr="003F778D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 xml:space="preserve">, </w:t>
    </w:r>
    <w:proofErr w:type="spellStart"/>
    <w:r w:rsidR="001C50E0">
      <w:rPr>
        <w:rFonts w:hAnsi="Times New Roman" w:ascii="Times New Roman"/>
        <w:lang w:val="hr-HR"/>
      </w:rPr>
      <w:t>Amruševa</w:t>
    </w:r>
    <w:proofErr w:type="spellEnd"/>
    <w:r w:rsidR="001C50E0">
      <w:rPr>
        <w:rFonts w:hAnsi="Times New Roman" w:ascii="Times New Roman"/>
        <w:lang w:val="hr-HR"/>
      </w:rPr>
      <w:t xml:space="preserve">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3F778D">
      <w:rPr>
        <w:rFonts w:hAnsi="Times New Roman" w:ascii="Times New Roman"/>
        <w:lang w:val="hr-HR"/>
      </w:rPr>
      <w:t>1602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3D2B8E"/>
    <w:rsid w:val="003F2C53"/>
    <w:rsid w:val="003F778D"/>
    <w:rsid w:val="00402D30"/>
    <w:rsid w:val="00432620"/>
    <w:rsid w:val="00444EB3"/>
    <w:rsid w:val="00451829"/>
    <w:rsid w:val="004720B4"/>
    <w:rsid w:val="004C12F8"/>
    <w:rsid w:val="004C1F5D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0537"/>
    <w:rsid w:val="009644A5"/>
    <w:rsid w:val="009679D6"/>
    <w:rsid w:val="009749CB"/>
    <w:rsid w:val="0097626E"/>
    <w:rsid w:val="00976C15"/>
    <w:rsid w:val="009A0EAA"/>
    <w:rsid w:val="009B18D6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36E5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05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05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5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5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5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05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05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5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5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5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St-1138/2017-1602</izvorni_sadrzaj>
    <derivirana_varijabla naziv="DomainObject.Oznaka_1">St-1138/2017-1602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St-1138/2017-1602</izvorni_sadrzaj>
    <derivirana_varijabla naziv="DomainObject.PoslovniBrojDokumenta_1">St-1138/2017-1602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5252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2017-11-17T12:02:00Z</dcterms:created>
  <dc:creator>Sudsko vijeæe</dc:creator>
  <cp:lastModifiedBy>Vinka Mihalinčić</cp:lastModifiedBy>
  <cp:lastPrinted>2017-11-17T10:27:00Z</cp:lastPrinted>
  <dcterms:modified xmlns:xsi="http://www.w3.org/2001/XMLSchema-instance" xsi:type="dcterms:W3CDTF">2017-11-30T08:09:00Z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St-1138/2017-1602 / Odluka - Rješenje - odbačena prijava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