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865a" w14:paraId="10e865a" w:rsidRDefault="00D23C96" w:rsidP="00D23C96" w:rsidR="00D23C9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23C9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23C96" w:rsidP="00D23C96" w:rsidR="00D23C96">
      <w:pPr>
        <w:rPr>
          <w:rFonts w:hAnsi="Times New Roman" w:ascii="Times New Roman"/>
          <w:szCs w:val="24"/>
          <w:lang w:val="hr-HR"/>
        </w:rPr>
      </w:pPr>
    </w:p>
    <w:p w:rsidRDefault="00D23C96" w:rsidP="00D23C96" w:rsidR="00D23C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1F4BBC"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>55. St-1377/2015</w:t>
      </w:r>
    </w:p>
    <w:p w:rsidRDefault="00D23C96" w:rsidP="00D23C96" w:rsidR="00D23C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23C96" w:rsidP="00D23C96" w:rsidR="00D23C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D23C96" w:rsidP="00D23C96" w:rsidR="00D23C96">
      <w:pPr>
        <w:jc w:val="center"/>
        <w:rPr>
          <w:rFonts w:hAnsi="Times New Roman" w:ascii="Times New Roman"/>
          <w:szCs w:val="24"/>
          <w:lang w:val="hr-HR"/>
        </w:rPr>
      </w:pPr>
    </w:p>
    <w:p w:rsidRDefault="00D23C96" w:rsidP="00D23C96" w:rsidR="00D23C96">
      <w:pPr>
        <w:jc w:val="center"/>
        <w:rPr>
          <w:rFonts w:hAnsi="Times New Roman" w:ascii="Times New Roman"/>
          <w:szCs w:val="24"/>
          <w:lang w:val="hr-HR"/>
        </w:rPr>
      </w:pPr>
    </w:p>
    <w:p w:rsidRDefault="00D23C96" w:rsidP="00D23C96" w:rsidR="00D23C9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23C96" w:rsidP="00D23C96" w:rsidR="00D23C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23C96" w:rsidP="00D23C96" w:rsidR="00D23C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23C96" w:rsidP="00D23C96" w:rsidR="00D23C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23C96" w:rsidP="00D23C96" w:rsidR="00C52C4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</w:p>
    <w:p w:rsidRDefault="00C52C4F" w:rsidP="00C52C4F" w:rsidR="00C52C4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Trgovački sud u Zagrebu </w:t>
      </w:r>
      <w:r w:rsidRPr="00ED4304">
        <w:rPr>
          <w:rFonts w:hAnsi="Times New Roman" w:ascii="Times New Roman"/>
          <w:lang w:val="hr-HR"/>
        </w:rPr>
        <w:t xml:space="preserve">po sucu </w:t>
      </w:r>
      <w:r>
        <w:rPr>
          <w:rFonts w:hAnsi="Times New Roman" w:ascii="Times New Roman"/>
          <w:lang w:val="hr-HR"/>
        </w:rPr>
        <w:t>pojedincu</w:t>
      </w:r>
      <w:r w:rsidRPr="00ED4304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Boženi Zajec, </w:t>
      </w:r>
      <w:r w:rsidRPr="00ED4304">
        <w:rPr>
          <w:rFonts w:hAnsi="Times New Roman" w:ascii="Times New Roman"/>
          <w:lang w:val="hr-HR"/>
        </w:rPr>
        <w:t>odlučujući o prijedlogu predlagatelja</w:t>
      </w:r>
      <w:r>
        <w:rPr>
          <w:rFonts w:hAnsi="Times New Roman" w:ascii="Times New Roman"/>
          <w:lang w:val="hr-HR"/>
        </w:rPr>
        <w:t xml:space="preserve"> Financijske agencije, Regionalni centar Zagreb, Trg svibanjskih žrtava 1995. 1., za otvaranje stečajnog postupka nad dužnikom </w:t>
      </w:r>
      <w:r w:rsidRPr="00DC33E5">
        <w:rPr>
          <w:rFonts w:hAnsi="Times New Roman" w:ascii="Times New Roman"/>
          <w:szCs w:val="24"/>
        </w:rPr>
        <w:t>EUROVODE</w:t>
      </w:r>
      <w:r>
        <w:rPr>
          <w:rFonts w:hAnsi="Times New Roman" w:ascii="Times New Roman"/>
          <w:szCs w:val="24"/>
        </w:rPr>
        <w:t xml:space="preserve"> 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06324935429, </w:t>
      </w:r>
      <w:r w:rsidRPr="001F7DF5">
        <w:rPr>
          <w:rFonts w:hAnsi="Times New Roman" w:ascii="Times New Roman"/>
          <w:szCs w:val="24"/>
        </w:rPr>
        <w:t>Zagreb,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Rudeška</w:t>
      </w:r>
      <w:proofErr w:type="spellEnd"/>
      <w:r>
        <w:rPr>
          <w:rFonts w:hAnsi="Times New Roman" w:ascii="Times New Roman"/>
          <w:szCs w:val="24"/>
          <w:lang w:val="hr-HR"/>
        </w:rPr>
        <w:t xml:space="preserve"> 172</w:t>
      </w:r>
      <w:r>
        <w:rPr>
          <w:rFonts w:hAnsi="Times New Roman" w:ascii="Times New Roman"/>
          <w:lang w:val="hr-HR"/>
        </w:rPr>
        <w:t xml:space="preserve">, </w:t>
      </w:r>
      <w:proofErr w:type="gramStart"/>
      <w:r>
        <w:rPr>
          <w:rFonts w:hAnsi="Times New Roman" w:ascii="Times New Roman"/>
          <w:lang w:val="hr-HR"/>
        </w:rPr>
        <w:t>dana</w:t>
      </w:r>
      <w:proofErr w:type="gramEnd"/>
      <w:r w:rsidRPr="00ED4304">
        <w:rPr>
          <w:rFonts w:hAnsi="Times New Roman" w:ascii="Times New Roman"/>
          <w:lang w:val="hr-HR"/>
        </w:rPr>
        <w:t xml:space="preserve"> </w:t>
      </w:r>
      <w:r w:rsidR="00B867BE">
        <w:rPr>
          <w:rFonts w:hAnsi="Times New Roman" w:ascii="Times New Roman"/>
          <w:lang w:val="hr-HR"/>
        </w:rPr>
        <w:t xml:space="preserve">20. siječnja 2016. </w:t>
      </w:r>
      <w:r>
        <w:rPr>
          <w:rFonts w:hAnsi="Times New Roman" w:ascii="Times New Roman"/>
          <w:lang w:val="hr-HR"/>
        </w:rPr>
        <w:t>godine</w:t>
      </w: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</w:p>
    <w:p w:rsidRDefault="00C52C4F" w:rsidP="00C52C4F" w:rsidR="00C52C4F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C52C4F" w:rsidP="00C52C4F" w:rsidR="00C52C4F">
      <w:pPr>
        <w:jc w:val="both"/>
        <w:rPr>
          <w:rFonts w:hAnsi="Times New Roman" w:ascii="Times New Roman"/>
          <w:lang w:val="hr-HR"/>
        </w:rPr>
      </w:pPr>
    </w:p>
    <w:p w:rsidRDefault="00B867BE" w:rsidP="00B867BE" w:rsidR="00B867BE" w:rsidRPr="00552EA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552EA3">
        <w:rPr>
          <w:rFonts w:hAnsi="Times New Roman" w:ascii="Times New Roman"/>
          <w:lang w:val="hr-HR"/>
        </w:rPr>
        <w:t>Stavlja se izvan snage rješenje ovog suda poslovni broj</w:t>
      </w:r>
      <w:r w:rsidR="00552EA3" w:rsidRPr="00552EA3">
        <w:rPr>
          <w:rFonts w:hAnsi="Times New Roman" w:ascii="Times New Roman"/>
          <w:lang w:val="hr-HR"/>
        </w:rPr>
        <w:t xml:space="preserve"> 55.</w:t>
      </w:r>
      <w:r w:rsidRPr="00552EA3">
        <w:rPr>
          <w:rFonts w:hAnsi="Times New Roman" w:ascii="Times New Roman"/>
          <w:lang w:val="hr-HR"/>
        </w:rPr>
        <w:t xml:space="preserve"> </w:t>
      </w:r>
      <w:r w:rsidR="00552EA3" w:rsidRPr="00552EA3">
        <w:rPr>
          <w:rFonts w:hAnsi="Times New Roman" w:ascii="Times New Roman"/>
          <w:lang w:val="hr-HR"/>
        </w:rPr>
        <w:t>St-</w:t>
      </w:r>
      <w:r w:rsidR="00552EA3">
        <w:rPr>
          <w:rFonts w:hAnsi="Times New Roman" w:ascii="Times New Roman"/>
          <w:lang w:val="hr-HR"/>
        </w:rPr>
        <w:t>1377/15</w:t>
      </w:r>
      <w:r w:rsidRPr="00552EA3">
        <w:rPr>
          <w:rFonts w:hAnsi="Times New Roman" w:ascii="Times New Roman"/>
          <w:lang w:val="hr-HR"/>
        </w:rPr>
        <w:t xml:space="preserve"> od 19. siječnja 2016.</w:t>
      </w:r>
      <w:r w:rsidR="00552EA3">
        <w:rPr>
          <w:rFonts w:hAnsi="Times New Roman" w:ascii="Times New Roman"/>
          <w:lang w:val="hr-HR"/>
        </w:rPr>
        <w:t xml:space="preserve"> u cijelosti.</w:t>
      </w:r>
    </w:p>
    <w:p w:rsidRDefault="00B867BE" w:rsidP="00B867BE" w:rsidR="00B867BE" w:rsidRPr="00B867BE">
      <w:pPr>
        <w:pStyle w:val="Odlomakpopisa"/>
        <w:ind w:left="1080"/>
        <w:jc w:val="both"/>
        <w:rPr>
          <w:rFonts w:hAnsi="Times New Roman" w:ascii="Times New Roman"/>
          <w:lang w:val="hr-HR"/>
        </w:rPr>
      </w:pPr>
    </w:p>
    <w:p w:rsidRDefault="00C52C4F" w:rsidP="00B867BE" w:rsidR="00C52C4F" w:rsidRPr="00B867B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B867BE">
        <w:rPr>
          <w:rFonts w:hAnsi="Times New Roman" w:ascii="Times New Roman"/>
          <w:lang w:val="hr-HR"/>
        </w:rPr>
        <w:t xml:space="preserve">Odbacuje se prijedlog za pokretanje stečajnog postupka nad predloženim dužnikom </w:t>
      </w:r>
      <w:r w:rsidRPr="00B867BE">
        <w:rPr>
          <w:rFonts w:hAnsi="Times New Roman" w:ascii="Times New Roman"/>
          <w:szCs w:val="24"/>
        </w:rPr>
        <w:t xml:space="preserve">EUROVODE  </w:t>
      </w:r>
      <w:proofErr w:type="spellStart"/>
      <w:r w:rsidRPr="00B867BE">
        <w:rPr>
          <w:rFonts w:hAnsi="Times New Roman" w:ascii="Times New Roman"/>
          <w:szCs w:val="24"/>
        </w:rPr>
        <w:t>d.o.o</w:t>
      </w:r>
      <w:proofErr w:type="spellEnd"/>
      <w:r w:rsidRPr="00B867BE">
        <w:rPr>
          <w:rFonts w:hAnsi="Times New Roman" w:ascii="Times New Roman"/>
          <w:szCs w:val="24"/>
        </w:rPr>
        <w:t>., OIB: 06324935429, Zagreb,</w:t>
      </w:r>
      <w:r w:rsidRPr="00B867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867BE">
        <w:rPr>
          <w:rFonts w:hAnsi="Times New Roman" w:ascii="Times New Roman"/>
          <w:szCs w:val="24"/>
          <w:lang w:val="hr-HR"/>
        </w:rPr>
        <w:t>Rudeška</w:t>
      </w:r>
      <w:proofErr w:type="spellEnd"/>
      <w:r w:rsidRPr="00B867BE">
        <w:rPr>
          <w:rFonts w:hAnsi="Times New Roman" w:ascii="Times New Roman"/>
          <w:szCs w:val="24"/>
          <w:lang w:val="hr-HR"/>
        </w:rPr>
        <w:t xml:space="preserve"> 172</w:t>
      </w:r>
      <w:r w:rsidRPr="00B867BE">
        <w:rPr>
          <w:rFonts w:hAnsi="Times New Roman" w:ascii="Times New Roman"/>
          <w:lang w:val="hr-HR"/>
        </w:rPr>
        <w:t xml:space="preserve">, podnesen ovome sudu </w:t>
      </w:r>
      <w:proofErr w:type="gramStart"/>
      <w:r w:rsidRPr="00B867BE">
        <w:rPr>
          <w:rFonts w:hAnsi="Times New Roman" w:ascii="Times New Roman"/>
          <w:lang w:val="hr-HR"/>
        </w:rPr>
        <w:t>dana</w:t>
      </w:r>
      <w:proofErr w:type="gramEnd"/>
      <w:r w:rsidRPr="00B867BE">
        <w:rPr>
          <w:rFonts w:hAnsi="Times New Roman" w:ascii="Times New Roman"/>
          <w:lang w:val="hr-HR"/>
        </w:rPr>
        <w:t xml:space="preserve"> </w:t>
      </w:r>
      <w:r w:rsidR="00B867BE">
        <w:rPr>
          <w:rFonts w:hAnsi="Times New Roman" w:ascii="Times New Roman"/>
          <w:lang w:val="hr-HR"/>
        </w:rPr>
        <w:t>18. rujna</w:t>
      </w:r>
      <w:r w:rsidRPr="00B867BE">
        <w:rPr>
          <w:rFonts w:hAnsi="Times New Roman" w:ascii="Times New Roman"/>
          <w:lang w:val="hr-HR"/>
        </w:rPr>
        <w:t xml:space="preserve"> 2015. godine od strane predlagatelja Financijske agencije, Regionalni centar Zagreb, Trg svibanjskih žrtava 1995. 1.</w:t>
      </w: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</w:p>
    <w:p w:rsidRDefault="00C52C4F" w:rsidP="00C52C4F" w:rsidR="00C52C4F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</w:p>
    <w:p w:rsidRDefault="00C52C4F" w:rsidP="00C52C4F" w:rsidR="00C52C4F" w:rsidRPr="00397069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B867BE">
        <w:rPr>
          <w:rFonts w:hAnsi="Times New Roman" w:ascii="Times New Roman"/>
          <w:lang w:val="hr-HR"/>
        </w:rPr>
        <w:t>Predlagatelj Financijska agencija</w:t>
      </w:r>
      <w:r w:rsidR="00B867BE" w:rsidRPr="00B867BE">
        <w:rPr>
          <w:rFonts w:hAnsi="Times New Roman" w:ascii="Times New Roman"/>
          <w:lang w:val="hr-HR"/>
        </w:rPr>
        <w:t>, Regionalni centar Zagreb</w:t>
      </w:r>
      <w:r w:rsidR="00B867BE">
        <w:rPr>
          <w:rFonts w:hAnsi="Times New Roman" w:ascii="Times New Roman"/>
          <w:lang w:val="hr-HR"/>
        </w:rPr>
        <w:t xml:space="preserve">, </w:t>
      </w:r>
      <w:r w:rsidR="00B867BE" w:rsidRPr="00B867BE">
        <w:rPr>
          <w:rFonts w:hAnsi="Times New Roman" w:ascii="Times New Roman"/>
          <w:lang w:val="hr-HR"/>
        </w:rPr>
        <w:t>Trg svibanjskih žrtava 1995. 1</w:t>
      </w:r>
      <w:r w:rsidR="00B867BE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 xml:space="preserve">podnio prijedlog za pokretanje stečajnog postupka nad dužnikom </w:t>
      </w:r>
      <w:r w:rsidRPr="00DC33E5">
        <w:rPr>
          <w:rFonts w:hAnsi="Times New Roman" w:ascii="Times New Roman"/>
          <w:szCs w:val="24"/>
        </w:rPr>
        <w:t>EUROVODE</w:t>
      </w:r>
      <w:r>
        <w:rPr>
          <w:rFonts w:hAnsi="Times New Roman" w:ascii="Times New Roman"/>
          <w:szCs w:val="24"/>
        </w:rPr>
        <w:t xml:space="preserve"> 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06324935429, </w:t>
      </w:r>
      <w:r w:rsidRPr="001F7DF5">
        <w:rPr>
          <w:rFonts w:hAnsi="Times New Roman" w:ascii="Times New Roman"/>
          <w:szCs w:val="24"/>
        </w:rPr>
        <w:t>Zagreb,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Rudeška</w:t>
      </w:r>
      <w:proofErr w:type="spellEnd"/>
      <w:r>
        <w:rPr>
          <w:rFonts w:hAnsi="Times New Roman" w:ascii="Times New Roman"/>
          <w:szCs w:val="24"/>
          <w:lang w:val="hr-HR"/>
        </w:rPr>
        <w:t xml:space="preserve"> 172</w:t>
      </w:r>
      <w:r w:rsidRPr="00397069">
        <w:rPr>
          <w:rFonts w:hAnsi="Times New Roman" w:ascii="Times New Roman"/>
          <w:lang w:val="hr-HR"/>
        </w:rPr>
        <w:t xml:space="preserve">, temeljem odredbe čl. </w:t>
      </w:r>
      <w:r w:rsidR="00B867BE">
        <w:rPr>
          <w:rFonts w:hAnsi="Times New Roman" w:ascii="Times New Roman"/>
          <w:lang w:val="hr-HR"/>
        </w:rPr>
        <w:t>42</w:t>
      </w:r>
      <w:r w:rsidR="005F2212">
        <w:rPr>
          <w:rFonts w:hAnsi="Times New Roman" w:ascii="Times New Roman"/>
          <w:lang w:val="hr-HR"/>
        </w:rPr>
        <w:t>9</w:t>
      </w:r>
      <w:r w:rsidR="00B867BE">
        <w:rPr>
          <w:rFonts w:hAnsi="Times New Roman" w:ascii="Times New Roman"/>
          <w:lang w:val="hr-HR"/>
        </w:rPr>
        <w:t>.</w:t>
      </w:r>
      <w:r w:rsidR="005F2212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 xml:space="preserve">Stečajnog zakona (NN </w:t>
      </w:r>
      <w:r w:rsidR="00B867BE">
        <w:rPr>
          <w:rFonts w:hAnsi="Times New Roman" w:ascii="Times New Roman"/>
          <w:lang w:val="hr-HR"/>
        </w:rPr>
        <w:t>71/15</w:t>
      </w:r>
      <w:r w:rsidRPr="00397069">
        <w:rPr>
          <w:rFonts w:hAnsi="Times New Roman" w:ascii="Times New Roman"/>
          <w:lang w:val="hr-HR"/>
        </w:rPr>
        <w:t>; dalje u tekstu</w:t>
      </w:r>
      <w:r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>.</w:t>
      </w:r>
    </w:p>
    <w:p w:rsidRDefault="00C52C4F" w:rsidP="00C52C4F" w:rsidR="00C52C4F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</w:p>
    <w:p w:rsidRDefault="00C52C4F" w:rsidP="00C52C4F" w:rsidR="00C52C4F">
      <w:pPr>
        <w:ind w:firstLine="720"/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Međutim, uvidom u stečajni predmet St-</w:t>
      </w:r>
      <w:r>
        <w:rPr>
          <w:rFonts w:hAnsi="Times New Roman" w:ascii="Times New Roman"/>
          <w:lang w:val="hr-HR"/>
        </w:rPr>
        <w:t>8949/15</w:t>
      </w:r>
      <w:r w:rsidRPr="00ED4304">
        <w:rPr>
          <w:rFonts w:hAnsi="Times New Roman" w:ascii="Times New Roman"/>
          <w:lang w:val="hr-HR"/>
        </w:rPr>
        <w:t xml:space="preserve"> utvrđeno je da je nad navedenim </w:t>
      </w:r>
      <w:r>
        <w:rPr>
          <w:rFonts w:hAnsi="Times New Roman" w:ascii="Times New Roman"/>
          <w:lang w:val="hr-HR"/>
        </w:rPr>
        <w:t xml:space="preserve">predloženim </w:t>
      </w:r>
      <w:r w:rsidRPr="00ED4304">
        <w:rPr>
          <w:rFonts w:hAnsi="Times New Roman" w:ascii="Times New Roman"/>
          <w:lang w:val="hr-HR"/>
        </w:rPr>
        <w:t xml:space="preserve">dužnikom već </w:t>
      </w:r>
      <w:r w:rsidR="005F2212">
        <w:rPr>
          <w:rFonts w:hAnsi="Times New Roman" w:ascii="Times New Roman"/>
          <w:lang w:val="hr-HR"/>
        </w:rPr>
        <w:t>pokrenut</w:t>
      </w:r>
      <w:r w:rsidRPr="00ED4304">
        <w:rPr>
          <w:rFonts w:hAnsi="Times New Roman" w:ascii="Times New Roman"/>
          <w:lang w:val="hr-HR"/>
        </w:rPr>
        <w:t xml:space="preserve"> stečajni postupak i to dana </w:t>
      </w:r>
      <w:r w:rsidR="005F2212">
        <w:rPr>
          <w:rFonts w:hAnsi="Times New Roman" w:ascii="Times New Roman"/>
          <w:lang w:val="hr-HR"/>
        </w:rPr>
        <w:t xml:space="preserve">24. prosinca </w:t>
      </w:r>
      <w:r>
        <w:rPr>
          <w:rFonts w:hAnsi="Times New Roman" w:ascii="Times New Roman"/>
          <w:lang w:val="hr-HR"/>
        </w:rPr>
        <w:t>2015</w:t>
      </w:r>
      <w:r w:rsidRPr="00ED4304">
        <w:rPr>
          <w:rFonts w:hAnsi="Times New Roman" w:ascii="Times New Roman"/>
          <w:lang w:val="hr-HR"/>
        </w:rPr>
        <w:t>. godine</w:t>
      </w:r>
      <w:r>
        <w:rPr>
          <w:rFonts w:hAnsi="Times New Roman" w:ascii="Times New Roman"/>
          <w:lang w:val="hr-HR"/>
        </w:rPr>
        <w:t>.</w:t>
      </w:r>
    </w:p>
    <w:p w:rsidRDefault="00C52C4F" w:rsidP="00C52C4F" w:rsidR="00C52C4F">
      <w:pPr>
        <w:ind w:firstLine="720"/>
        <w:jc w:val="both"/>
        <w:rPr>
          <w:rFonts w:hAnsi="Times New Roman" w:ascii="Times New Roman"/>
          <w:lang w:val="hr-HR"/>
        </w:rPr>
      </w:pPr>
    </w:p>
    <w:p w:rsidRDefault="00C52C4F" w:rsidP="00C52C4F" w:rsidR="00C52C4F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5F2212">
        <w:rPr>
          <w:rFonts w:hAnsi="Times New Roman" w:ascii="Times New Roman"/>
          <w:lang w:val="hr-HR"/>
        </w:rPr>
        <w:t xml:space="preserve">st. 2. </w:t>
      </w:r>
      <w:r>
        <w:rPr>
          <w:rFonts w:hAnsi="Times New Roman" w:ascii="Times New Roman"/>
          <w:lang w:val="hr-HR"/>
        </w:rPr>
        <w:t>SZ-a,</w:t>
      </w:r>
      <w:r w:rsidRPr="00397069">
        <w:rPr>
          <w:rFonts w:hAnsi="Times New Roman" w:ascii="Times New Roman"/>
          <w:lang w:val="hr-HR"/>
        </w:rPr>
        <w:t xml:space="preserve">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3825D2" w:rsidP="00C52C4F" w:rsidR="003825D2" w:rsidRPr="00397069">
      <w:pPr>
        <w:jc w:val="both"/>
        <w:rPr>
          <w:rFonts w:hAnsi="Times New Roman" w:ascii="Times New Roman"/>
          <w:lang w:val="hr-HR"/>
        </w:rPr>
      </w:pPr>
    </w:p>
    <w:p w:rsidRDefault="00C52C4F" w:rsidP="00C52C4F" w:rsidR="00A95615">
      <w:pPr>
        <w:jc w:val="both"/>
        <w:rPr>
          <w:rFonts w:hAnsi="Times New Roman" w:ascii="Times New Roman"/>
          <w:szCs w:val="24"/>
        </w:rPr>
      </w:pPr>
      <w:r w:rsidRPr="00397069">
        <w:rPr>
          <w:rFonts w:hAnsi="Times New Roman" w:ascii="Times New Roman"/>
          <w:lang w:val="hr-HR"/>
        </w:rPr>
        <w:tab/>
        <w:t xml:space="preserve">Kako </w:t>
      </w:r>
      <w:r w:rsidR="005F2212">
        <w:rPr>
          <w:rFonts w:hAnsi="Times New Roman" w:ascii="Times New Roman"/>
          <w:lang w:val="hr-HR"/>
        </w:rPr>
        <w:t>je</w:t>
      </w:r>
      <w:r w:rsidRPr="00397069">
        <w:rPr>
          <w:rFonts w:hAnsi="Times New Roman" w:ascii="Times New Roman"/>
          <w:lang w:val="hr-HR"/>
        </w:rPr>
        <w:t xml:space="preserve"> nad predloženim stečajnim dužnikom već </w:t>
      </w:r>
      <w:r w:rsidR="005F2212">
        <w:rPr>
          <w:rFonts w:hAnsi="Times New Roman" w:ascii="Times New Roman"/>
          <w:lang w:val="hr-HR"/>
        </w:rPr>
        <w:t>pokrenut</w:t>
      </w:r>
      <w:r w:rsidRPr="00397069">
        <w:rPr>
          <w:rFonts w:hAnsi="Times New Roman" w:ascii="Times New Roman"/>
          <w:lang w:val="hr-HR"/>
        </w:rPr>
        <w:t xml:space="preserve"> stečajni postupak</w:t>
      </w:r>
      <w:r w:rsidR="003825D2">
        <w:rPr>
          <w:rFonts w:hAnsi="Times New Roman" w:ascii="Times New Roman"/>
          <w:lang w:val="hr-HR"/>
        </w:rPr>
        <w:t xml:space="preserve"> poslovni broj St-8949/15</w:t>
      </w:r>
      <w:r w:rsidRPr="00397069">
        <w:rPr>
          <w:rFonts w:hAnsi="Times New Roman" w:ascii="Times New Roman"/>
          <w:lang w:val="hr-HR"/>
        </w:rPr>
        <w:t xml:space="preserve">,  to </w:t>
      </w:r>
      <w:r w:rsidR="00A95615">
        <w:rPr>
          <w:rFonts w:hAnsi="Times New Roman" w:ascii="Times New Roman"/>
          <w:lang w:val="hr-HR"/>
        </w:rPr>
        <w:t xml:space="preserve">nije bilo uvjeta za donošenje rješenja ovog suda poslovni broj St-1377/15 od 19. siječnja 2016. a </w:t>
      </w:r>
      <w:r w:rsidR="00A95615" w:rsidRPr="00552EA3">
        <w:rPr>
          <w:rFonts w:hAnsi="Times New Roman" w:ascii="Times New Roman"/>
          <w:lang w:val="hr-HR"/>
        </w:rPr>
        <w:t xml:space="preserve">kojim </w:t>
      </w:r>
      <w:r w:rsidR="00A95615">
        <w:rPr>
          <w:rFonts w:hAnsi="Times New Roman" w:ascii="Times New Roman"/>
          <w:lang w:val="hr-HR"/>
        </w:rPr>
        <w:t>je otvoren i zaključen</w:t>
      </w:r>
      <w:r w:rsidR="00A95615" w:rsidRPr="00552EA3">
        <w:rPr>
          <w:rFonts w:hAnsi="Times New Roman" w:ascii="Times New Roman"/>
          <w:lang w:val="hr-HR"/>
        </w:rPr>
        <w:t xml:space="preserve"> stečajni postupak </w:t>
      </w:r>
      <w:r w:rsidR="00A95615">
        <w:rPr>
          <w:rFonts w:hAnsi="Times New Roman" w:ascii="Times New Roman"/>
          <w:lang w:val="hr-HR"/>
        </w:rPr>
        <w:t xml:space="preserve">u skraćenom stečajnom postupku </w:t>
      </w:r>
      <w:r w:rsidR="00A95615" w:rsidRPr="00552EA3">
        <w:rPr>
          <w:rFonts w:hAnsi="Times New Roman" w:ascii="Times New Roman"/>
          <w:lang w:val="hr-HR"/>
        </w:rPr>
        <w:t xml:space="preserve">nad dužnikom EUROVODE d.o.o. </w:t>
      </w:r>
      <w:r w:rsidR="00A95615">
        <w:rPr>
          <w:rFonts w:hAnsi="Times New Roman" w:ascii="Times New Roman"/>
          <w:lang w:val="hr-HR"/>
        </w:rPr>
        <w:t xml:space="preserve">stoga je, </w:t>
      </w:r>
      <w:r w:rsidR="00552EA3">
        <w:rPr>
          <w:rFonts w:hAnsi="Times New Roman" w:ascii="Times New Roman"/>
          <w:lang w:val="hr-HR"/>
        </w:rPr>
        <w:t>temel</w:t>
      </w:r>
      <w:r w:rsidRPr="00397069">
        <w:rPr>
          <w:rFonts w:hAnsi="Times New Roman" w:ascii="Times New Roman"/>
          <w:lang w:val="hr-HR"/>
        </w:rPr>
        <w:t xml:space="preserve">jem odredbe čl. 194.  </w:t>
      </w:r>
      <w:proofErr w:type="spellStart"/>
      <w:r w:rsidR="00552EA3">
        <w:rPr>
          <w:rFonts w:hAnsi="Times New Roman" w:ascii="Times New Roman"/>
          <w:szCs w:val="24"/>
        </w:rPr>
        <w:t>Zakona</w:t>
      </w:r>
      <w:proofErr w:type="spellEnd"/>
      <w:r w:rsidR="00552EA3">
        <w:rPr>
          <w:rFonts w:hAnsi="Times New Roman" w:ascii="Times New Roman"/>
          <w:szCs w:val="24"/>
        </w:rPr>
        <w:t xml:space="preserve"> o </w:t>
      </w:r>
    </w:p>
    <w:p w:rsidRDefault="00A95615" w:rsidP="00A95615" w:rsidR="00A95615" w:rsidRPr="00A9561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2 -                            55. St-1377/2015</w:t>
      </w:r>
    </w:p>
    <w:p w:rsidRDefault="00A95615" w:rsidP="00C52C4F" w:rsidR="00A95615">
      <w:pPr>
        <w:jc w:val="both"/>
        <w:rPr>
          <w:rFonts w:hAnsi="Times New Roman" w:ascii="Times New Roman"/>
          <w:szCs w:val="24"/>
        </w:rPr>
      </w:pPr>
    </w:p>
    <w:p w:rsidRDefault="00A95615" w:rsidP="00C52C4F" w:rsidR="00A95615">
      <w:pPr>
        <w:jc w:val="both"/>
        <w:rPr>
          <w:rFonts w:hAnsi="Times New Roman" w:ascii="Times New Roman"/>
          <w:szCs w:val="24"/>
        </w:rPr>
      </w:pPr>
    </w:p>
    <w:p w:rsidRDefault="00552EA3" w:rsidP="00C52C4F" w:rsidR="00C52C4F" w:rsidRPr="00552EA3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parničnom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postupku</w:t>
      </w:r>
      <w:proofErr w:type="spellEnd"/>
      <w:r>
        <w:rPr>
          <w:rFonts w:hAnsi="Times New Roman" w:ascii="Times New Roman"/>
          <w:szCs w:val="24"/>
        </w:rPr>
        <w:t xml:space="preserve"> („</w:t>
      </w:r>
      <w:proofErr w:type="spellStart"/>
      <w:r>
        <w:rPr>
          <w:rFonts w:hAnsi="Times New Roman" w:ascii="Times New Roman"/>
          <w:szCs w:val="24"/>
        </w:rPr>
        <w:t>Narodne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novine</w:t>
      </w:r>
      <w:proofErr w:type="spellEnd"/>
      <w:r>
        <w:rPr>
          <w:rFonts w:hAnsi="Times New Roman" w:ascii="Times New Roman"/>
          <w:szCs w:val="24"/>
        </w:rPr>
        <w:t xml:space="preserve">”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: 53/91, 91/92, 112/99, 88/01, 117/03, 88/05, 84/08, 96/08, 123/08, 57/11, 148/11, 25/13 , 89/14 </w:t>
      </w:r>
      <w:proofErr w:type="spellStart"/>
      <w:r>
        <w:rPr>
          <w:rFonts w:hAnsi="Times New Roman" w:ascii="Times New Roman"/>
          <w:szCs w:val="24"/>
        </w:rPr>
        <w:t>dalje</w:t>
      </w:r>
      <w:proofErr w:type="spellEnd"/>
      <w:r>
        <w:rPr>
          <w:rFonts w:hAnsi="Times New Roman" w:ascii="Times New Roman"/>
          <w:szCs w:val="24"/>
        </w:rPr>
        <w:t>: ZPP)</w:t>
      </w:r>
      <w:r w:rsidR="00A95615">
        <w:rPr>
          <w:rFonts w:hAnsi="Times New Roman" w:ascii="Times New Roman"/>
          <w:szCs w:val="24"/>
        </w:rPr>
        <w:t xml:space="preserve">, </w:t>
      </w:r>
      <w:r w:rsidR="00C52C4F" w:rsidRPr="00397069">
        <w:rPr>
          <w:rFonts w:hAnsi="Times New Roman" w:ascii="Times New Roman"/>
          <w:lang w:val="hr-HR"/>
        </w:rPr>
        <w:t xml:space="preserve"> a u svezi s čl.</w:t>
      </w:r>
      <w:r w:rsidR="00C52C4F">
        <w:rPr>
          <w:rFonts w:hAnsi="Times New Roman" w:ascii="Times New Roman"/>
          <w:lang w:val="hr-HR"/>
        </w:rPr>
        <w:t xml:space="preserve"> </w:t>
      </w:r>
      <w:r w:rsidR="003825D2">
        <w:rPr>
          <w:rFonts w:hAnsi="Times New Roman" w:ascii="Times New Roman"/>
          <w:lang w:val="hr-HR"/>
        </w:rPr>
        <w:t>10</w:t>
      </w:r>
      <w:r w:rsidR="00C52C4F" w:rsidRPr="00397069">
        <w:rPr>
          <w:rFonts w:hAnsi="Times New Roman" w:ascii="Times New Roman"/>
          <w:lang w:val="hr-HR"/>
        </w:rPr>
        <w:t>. SZ</w:t>
      </w:r>
      <w:r w:rsidR="00C52C4F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 xml:space="preserve"> valjalo odlučiti kao u izreci </w:t>
      </w:r>
      <w:proofErr w:type="spellStart"/>
      <w:r>
        <w:rPr>
          <w:rFonts w:hAnsi="Times New Roman" w:ascii="Times New Roman"/>
          <w:lang w:val="hr-HR"/>
        </w:rPr>
        <w:t>toč</w:t>
      </w:r>
      <w:proofErr w:type="spellEnd"/>
      <w:r>
        <w:rPr>
          <w:rFonts w:hAnsi="Times New Roman" w:ascii="Times New Roman"/>
          <w:lang w:val="hr-HR"/>
        </w:rPr>
        <w:t xml:space="preserve">. I. i II. rješenja.  </w:t>
      </w: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</w:p>
    <w:p w:rsidRDefault="00C52C4F" w:rsidP="00C52C4F" w:rsidR="00C52C4F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52EA3">
        <w:rPr>
          <w:rFonts w:hAnsi="Times New Roman" w:ascii="Times New Roman"/>
          <w:lang w:val="hr-HR"/>
        </w:rPr>
        <w:t>, 20. siječnja 2016.</w:t>
      </w:r>
      <w:r>
        <w:rPr>
          <w:rFonts w:hAnsi="Times New Roman" w:ascii="Times New Roman"/>
          <w:lang w:val="hr-HR"/>
        </w:rPr>
        <w:t xml:space="preserve"> </w:t>
      </w:r>
      <w:r w:rsidRPr="00ED4304">
        <w:rPr>
          <w:rFonts w:hAnsi="Times New Roman" w:ascii="Times New Roman"/>
          <w:lang w:val="hr-HR"/>
        </w:rPr>
        <w:t xml:space="preserve"> </w:t>
      </w: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 xml:space="preserve">              </w:t>
      </w:r>
      <w:r w:rsidRPr="00ED4304">
        <w:rPr>
          <w:rFonts w:hAnsi="Times New Roman" w:ascii="Times New Roman"/>
          <w:lang w:val="hr-HR"/>
        </w:rPr>
        <w:t>SUDAC:</w:t>
      </w:r>
    </w:p>
    <w:p w:rsidRDefault="00C52C4F" w:rsidP="00C52C4F" w:rsidR="00C52C4F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</w:t>
      </w:r>
      <w:r w:rsidR="005F2212">
        <w:rPr>
          <w:rFonts w:hAnsi="Times New Roman" w:ascii="Times New Roman"/>
          <w:lang w:val="hr-HR"/>
        </w:rPr>
        <w:t xml:space="preserve">            Božena Zajec</w:t>
      </w:r>
    </w:p>
    <w:p w:rsidRDefault="00A95615" w:rsidP="00C52C4F" w:rsidR="00A95615">
      <w:pPr>
        <w:jc w:val="both"/>
        <w:rPr>
          <w:rFonts w:hAnsi="Times New Roman" w:ascii="Times New Roman"/>
          <w:lang w:val="hr-HR"/>
        </w:rPr>
      </w:pPr>
    </w:p>
    <w:p w:rsidRDefault="00A95615" w:rsidP="00C52C4F" w:rsidR="00A95615">
      <w:pPr>
        <w:jc w:val="both"/>
        <w:rPr>
          <w:rFonts w:hAnsi="Times New Roman" w:ascii="Times New Roman"/>
          <w:lang w:val="hr-HR"/>
        </w:rPr>
      </w:pPr>
    </w:p>
    <w:p w:rsidRDefault="00C52C4F" w:rsidP="00C52C4F" w:rsidR="00C52C4F" w:rsidRPr="003825D2">
      <w:pPr>
        <w:jc w:val="both"/>
        <w:rPr>
          <w:rFonts w:hAnsi="Times New Roman" w:ascii="Times New Roman"/>
          <w:lang w:val="hr-HR"/>
        </w:rPr>
      </w:pPr>
      <w:r w:rsidRPr="003825D2">
        <w:rPr>
          <w:rFonts w:hAnsi="Times New Roman" w:ascii="Times New Roman"/>
          <w:lang w:val="hr-HR"/>
        </w:rPr>
        <w:t>Uputa o pravnom lijeku:</w:t>
      </w:r>
    </w:p>
    <w:p w:rsidRDefault="00C52C4F" w:rsidP="00C52C4F" w:rsidR="00C52C4F" w:rsidRPr="003825D2">
      <w:pPr>
        <w:jc w:val="both"/>
        <w:rPr>
          <w:rFonts w:hAnsi="Times New Roman" w:ascii="Times New Roman"/>
          <w:lang w:val="hr-HR"/>
        </w:rPr>
      </w:pPr>
      <w:r w:rsidRPr="003825D2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A95615">
        <w:rPr>
          <w:rFonts w:hAnsi="Times New Roman" w:ascii="Times New Roman"/>
          <w:lang w:val="hr-HR"/>
        </w:rPr>
        <w:t>.</w:t>
      </w:r>
    </w:p>
    <w:p w:rsidRDefault="00C52C4F" w:rsidP="00C52C4F" w:rsidR="00C52C4F" w:rsidRPr="00C13A48">
      <w:pPr>
        <w:jc w:val="both"/>
        <w:rPr>
          <w:rFonts w:hAnsi="Times New Roman" w:ascii="Times New Roman"/>
          <w:i/>
          <w:lang w:val="hr-HR"/>
        </w:rPr>
      </w:pPr>
    </w:p>
    <w:p w:rsidRDefault="00C52C4F" w:rsidP="00C52C4F" w:rsidR="00C52C4F" w:rsidRPr="00C13A48">
      <w:pPr>
        <w:jc w:val="both"/>
        <w:rPr>
          <w:rFonts w:hAnsi="Times New Roman" w:ascii="Times New Roman"/>
          <w:i/>
        </w:rPr>
      </w:pPr>
    </w:p>
    <w:p w:rsidRDefault="00C52C4F" w:rsidP="00C52C4F" w:rsidR="00C52C4F" w:rsidRPr="001A7BC1">
      <w:pPr>
        <w:jc w:val="both"/>
        <w:rPr>
          <w:rFonts w:hAnsi="Times New Roman" w:ascii="Times New Roman"/>
        </w:rPr>
      </w:pPr>
    </w:p>
    <w:p w:rsidRDefault="00C52C4F" w:rsidP="00C52C4F" w:rsidR="00C52C4F">
      <w:pPr>
        <w:jc w:val="both"/>
        <w:rPr>
          <w:rFonts w:hAnsi="Times New Roman" w:ascii="Times New Roman"/>
          <w:lang w:val="hr-HR"/>
        </w:rPr>
      </w:pP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DNa</w:t>
      </w:r>
      <w:r w:rsidRPr="00ED4304">
        <w:rPr>
          <w:rFonts w:hAnsi="Times New Roman" w:ascii="Times New Roman"/>
          <w:lang w:val="hr-HR"/>
        </w:rPr>
        <w:t>:</w:t>
      </w:r>
    </w:p>
    <w:p w:rsidRDefault="00C52C4F" w:rsidP="00C52C4F" w:rsidR="00C52C4F" w:rsidRPr="00C13A48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Predlagatelju, FINA Regionalni centar Zagreb,</w:t>
      </w:r>
    </w:p>
    <w:p w:rsidRDefault="00C52C4F" w:rsidP="00C52C4F" w:rsidR="00C52C4F" w:rsidRPr="00ED4304">
      <w:pPr>
        <w:jc w:val="both"/>
        <w:rPr>
          <w:rFonts w:hAnsi="Times New Roman" w:ascii="Times New Roman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C52C4F" w:rsidP="00D23C96" w:rsidR="00C52C4F">
      <w:pPr>
        <w:jc w:val="both"/>
        <w:rPr>
          <w:rFonts w:hAnsi="Times New Roman" w:ascii="Times New Roman"/>
          <w:szCs w:val="24"/>
          <w:lang w:val="hr-HR"/>
        </w:rPr>
      </w:pPr>
    </w:p>
    <w:p w:rsidRDefault="00D23C96" w:rsidP="00D23C96" w:rsidR="00D23C9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>
        <w:rPr>
          <w:rFonts w:hAnsi="Times New Roman" w:ascii="Times New Roman"/>
          <w:szCs w:val="24"/>
          <w:lang w:val="hr-HR"/>
        </w:rPr>
        <w:t xml:space="preserve">d dužnikom </w:t>
      </w:r>
      <w:r w:rsidRPr="00DC33E5">
        <w:rPr>
          <w:rFonts w:hAnsi="Times New Roman" w:ascii="Times New Roman"/>
          <w:szCs w:val="24"/>
        </w:rPr>
        <w:t>EUROVODE</w:t>
      </w:r>
      <w:r>
        <w:rPr>
          <w:rFonts w:hAnsi="Times New Roman" w:ascii="Times New Roman"/>
          <w:szCs w:val="24"/>
        </w:rPr>
        <w:t xml:space="preserve"> 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</w:t>
      </w:r>
      <w:r w:rsidR="00C52C4F">
        <w:rPr>
          <w:rFonts w:hAnsi="Times New Roman" w:ascii="Times New Roman"/>
          <w:szCs w:val="24"/>
        </w:rPr>
        <w:t>06324935429</w:t>
      </w:r>
      <w:r>
        <w:rPr>
          <w:rFonts w:hAnsi="Times New Roman" w:ascii="Times New Roman"/>
          <w:szCs w:val="24"/>
        </w:rPr>
        <w:t xml:space="preserve">, </w:t>
      </w:r>
      <w:r w:rsidRPr="001F7DF5">
        <w:rPr>
          <w:rFonts w:hAnsi="Times New Roman" w:ascii="Times New Roman"/>
          <w:szCs w:val="24"/>
        </w:rPr>
        <w:t>Zagreb,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Rudeška</w:t>
      </w:r>
      <w:proofErr w:type="spellEnd"/>
      <w:r>
        <w:rPr>
          <w:rFonts w:hAnsi="Times New Roman" w:ascii="Times New Roman"/>
          <w:szCs w:val="24"/>
          <w:lang w:val="hr-HR"/>
        </w:rPr>
        <w:t xml:space="preserve"> 172,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19.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23C96" w:rsidP="00D23C96" w:rsidR="00D23C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23C96" w:rsidP="00D23C96" w:rsidR="00D23C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2D393C"/>
    <w:multiLevelType w:val="hybridMultilevel"/>
    <w:tmpl w:val="3C9EFBB4"/>
    <w:lvl w:tplc="0680D6F6" w:ilvl="0">
      <w:start w:val="2"/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2">
    <w:nsid w:val="4FBC180A"/>
    <w:multiLevelType w:val="hybridMultilevel"/>
    <w:tmpl w:val="AEC2C1B0"/>
    <w:lvl w:tplc="59EE93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F7B"/>
    <w:rsid w:val="00135025"/>
    <w:rsid w:val="00181F4E"/>
    <w:rsid w:val="001F4BBC"/>
    <w:rsid w:val="003825D2"/>
    <w:rsid w:val="00552EA3"/>
    <w:rsid w:val="005F2212"/>
    <w:rsid w:val="008D2E67"/>
    <w:rsid w:val="00A95615"/>
    <w:rsid w:val="00B867BE"/>
    <w:rsid w:val="00C52C4F"/>
    <w:rsid w:val="00C83F7B"/>
    <w:rsid w:val="00C95241"/>
    <w:rsid w:val="00D2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3C9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3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3C96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C52C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E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E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E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E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3C9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3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C96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C52C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E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E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E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E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5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St-1377/2015</izvorni_sadrzaj>
    <derivirana_varijabla naziv="DomainObject.Predmet.OznakaBroj_1">St-1377/2015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EUROVODE d.o.o. zastupanog po punomoćniku VANJA ZLATOVIĆ</izvorni_sadrzaj>
    <derivirana_varijabla naziv="DomainObject.Predmet.ProtustrankaFormated_1">  EUROVODE d.o.o. zastupanog po punomoćniku VANJA ZLATOVIĆ</derivirana_varijabla>
  </DomainObject.Predmet.ProtustrankaFormated>
  <DomainObject.Predmet.ProtustrankaFormatedOIB>
    <izvorni_sadrzaj>  EUROVODE d.o.o., OIB 06324935429 zastupanog po punomoćniku VANJA ZLATOVIĆ</izvorni_sadrzaj>
    <derivirana_varijabla naziv="DomainObject.Predmet.ProtustrankaFormatedOIB_1">  EUROVODE d.o.o., OIB 06324935429 zastupanog po punomoćniku VANJA ZLATOVIĆ</derivirana_varijabla>
  </DomainObject.Predmet.ProtustrankaFormatedOIB>
  <DomainObject.Predmet.ProtustrankaFormatedWithAdress>
    <izvorni_sadrzaj> EUROVODE d.o.o., Rudeška 172, 10000 Zagreb zastupanog po punomoćniku VANJA ZLATOVIĆ</izvorni_sadrzaj>
    <derivirana_varijabla naziv="DomainObject.Predmet.ProtustrankaFormatedWithAdress_1"> EUROVODE d.o.o., Rudeška 172, 10000 Zagreb zastupanog po punomoćniku VANJA ZLATOVIĆ</derivirana_varijabla>
  </DomainObject.Predmet.ProtustrankaFormatedWithAdress>
  <DomainObject.Predmet.ProtustrankaFormatedWithAdressOIB>
    <izvorni_sadrzaj> EUROVODE d.o.o., OIB 06324935429, Rudeška 172, 10000 Zagreb zastupanog po punomoćniku VANJA ZLATOVIĆ</izvorni_sadrzaj>
    <derivirana_varijabla naziv="DomainObject.Predmet.ProtustrankaFormatedWithAdressOIB_1"> EUROVODE d.o.o., OIB 06324935429, Rudeška 172, 10000 Zagreb zastupanog po punomoćniku VANJA ZLATOVIĆ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 zastupanog po punomoćniku VANJA ZLATOVIĆ</item>
    </izvorni_sadrzaj>
    <derivirana_varijabla naziv="DomainObject.Predmet.ProtuStrankaListFormated_1">
      <item>EUROVODE d.o.o. zastupanog po punomoćniku VANJA ZLATOVIĆ</item>
    </derivirana_varijabla>
  </DomainObject.Predmet.ProtuStrankaListFormated>
  <DomainObject.Predmet.ProtuStrankaListFormatedOIB>
    <izvorni_sadrzaj>
      <item>EUROVODE d.o.o., OIB 06324935429 zastupanog po punomoćniku VANJA ZLATOVIĆ</item>
    </izvorni_sadrzaj>
    <derivirana_varijabla naziv="DomainObject.Predmet.ProtuStrankaListFormatedOIB_1">
      <item>EUROVODE d.o.o., OIB 06324935429 zastupanog po punomoćniku VANJA ZLATOVIĆ</item>
    </derivirana_varijabla>
  </DomainObject.Predmet.ProtuStrankaListFormatedOIB>
  <DomainObject.Predmet.ProtuStrankaListFormatedWithAdress>
    <izvorni_sadrzaj>
      <item>EUROVODE d.o.o., Rudeška 172, 10000 Zagreb zastupanog po punomoćniku VANJA ZLATOVIĆ</item>
    </izvorni_sadrzaj>
    <derivirana_varijabla naziv="DomainObject.Predmet.ProtuStrankaListFormatedWithAdress_1">
      <item>EUROVODE d.o.o., Rudeška 172, 10000 Zagreb zastupanog po punomoćniku VANJA ZLATOVIĆ</item>
    </derivirana_varijabla>
  </DomainObject.Predmet.ProtuStrankaListFormatedWithAdress>
  <DomainObject.Predmet.ProtuStrankaListFormatedWithAdressOIB>
    <izvorni_sadrzaj>
      <item>EUROVODE d.o.o., OIB 06324935429, Rudeška 172, 10000 Zagreb zastupanog po punomoćniku VANJA ZLATOVIĆ</item>
    </izvorni_sadrzaj>
    <derivirana_varijabla naziv="DomainObject.Predmet.ProtuStrankaListFormatedWithAdressOIB_1">
      <item>EUROVODE d.o.o., OIB 06324935429, Rudeška 172, 10000 Zagreb zastupanog po punomoćniku VANJA ZLATOVIĆ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 punomoćnik sudionika u postupku EUROVODE d.o.o.</item>
    </izvorni_sadrzaj>
    <derivirana_varijabla naziv="DomainObject.Predmet.OstaliListFormated_1">
      <item>VANJA ZLATOVIĆ punomoćnik sudionika u postupku EUROVODE d.o.o.</item>
    </derivirana_varijabla>
  </DomainObject.Predmet.OstaliListFormated>
  <DomainObject.Predmet.OstaliListFormatedOIB>
    <izvorni_sadrzaj>
      <item>VANJA ZLATOVIĆ, OIB 80038354388 punomoćnik sudionika u postupku EUROVODE d.o.o.</item>
    </izvorni_sadrzaj>
    <derivirana_varijabla naziv="DomainObject.Predmet.OstaliListFormatedOIB_1">
      <item>VANJA ZLATOVIĆ, OIB 80038354388 punomoćnik sudionika u postupku EUROVODE d.o.o.</item>
    </derivirana_varijabla>
  </DomainObject.Predmet.OstaliListFormatedOIB>
  <DomainObject.Predmet.OstaliListFormatedWithAdress>
    <izvorni_sadrzaj>
      <item>VANJA ZLATOVIĆ, Keleminovec 35, 10380 Keleminovec punomoćnik sudionika u postupku EUROVODE d.o.o.</item>
    </izvorni_sadrzaj>
    <derivirana_varijabla naziv="DomainObject.Predmet.OstaliListFormatedWithAdress_1">
      <item>VANJA ZLATOVIĆ, Keleminovec 35, 10380 Keleminovec punomoćnik sudionika u postupku EUROVODE d.o.o.</item>
    </derivirana_varijabla>
  </DomainObject.Predmet.OstaliListFormatedWithAdress>
  <DomainObject.Predmet.OstaliListFormatedWithAdressOIB>
    <izvorni_sadrzaj>
      <item>VANJA ZLATOVIĆ, OIB 80038354388, Keleminovec 35, 10380 Keleminovec punomoćnik sudionika u postupku EUROVODE d.o.o.</item>
    </izvorni_sadrzaj>
    <derivirana_varijabla naziv="DomainObject.Predmet.OstaliListFormatedWithAdressOIB_1">
      <item>VANJA ZLATOVIĆ, OIB 80038354388, Keleminovec 35, 10380 Keleminovec punomoćnik sudionika u postupku EUROVODE d.o.o.</item>
    </derivirana_varijabla>
  </DomainObject.Predmet.OstaliListFormatedWithAdressOIB>
  <DomainObject.Predmet.OstaliListNazivFormated>
    <izvorni_sadrzaj>
      <item>VANJA ZLATOVIĆ</item>
    </izvorni_sadrzaj>
    <derivirana_varijabla naziv="DomainObject.Predmet.OstaliListNazivFormated_1">
      <item>VANJA ZLATOVIĆ</item>
    </derivirana_varijabla>
  </DomainObject.Predmet.OstaliListNazivFormated>
  <DomainObject.Predmet.OstaliListNazivFormatedOIB>
    <izvorni_sadrzaj>
      <item>VANJA ZLATOVIĆ, OIB 80038354388</item>
    </izvorni_sadrzaj>
    <derivirana_varijabla naziv="DomainObject.Predmet.OstaliListNazivFormatedOIB_1">
      <item>VANJA ZLATOVIĆ, OIB 80038354388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St-1377/2015-9</izvorni_sadrzaj>
    <derivirana_varijabla naziv="DomainObject.Predmet.OdlukaRjesenje.Oznaka_1">St-1377/2015-9</derivirana_varijabla>
  </DomainObject.Predmet.OdlukaRjesenje.Oznaka>
  <DomainObject.Predmet.SudioniciListNaziv>
    <izvorni_sadrzaj>
      <item>FINA Regionalni centar Zagreb</item>
      <item>EUROVODE d.o.o.</item>
      <item>VANJA ZLATOVIĆ</item>
    </izvorni_sadrzaj>
    <derivirana_varijabla naziv="DomainObject.Predmet.SudioniciListNaziv_1">
      <item>FINA Regionalni centar Zagreb</item>
      <item>EUROVODE d.o.o.</item>
      <item>VANJA ZLATOVIĆ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EUROVODE d.o.o., OIB 06324935429, Rudeška 172,10000 Zagreb</item>
      <item>VANJA ZLATOVIĆ, OIB 80038354388, Keleminovec 35,10380 Keleminovec</item>
    </izvorni_sadrzaj>
    <derivirana_varijabla naziv="DomainObject.Predmet.SudioniciListAdressOIB_1">
      <item>FINA Regionalni centar Zagreb, OIB 85821130368, Trg svibanjskih žrtava 1995. 1,10000 Zagreb</item>
      <item>EUROVODE d.o.o., OIB 06324935429, Rudeška 172,10000 Zagreb</item>
      <item>VANJA ZLATOVIĆ, OIB 80038354388, Keleminovec 35,10380 Keleminovec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</izvorni_sadrzaj>
    <derivirana_varijabla naziv="DomainObject.Predmet.SudioniciListNazivOIB_1">
      <item>, OIB 85821130368</item>
      <item>, OIB 06324935429</item>
      <item>, OIB 80038354388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433</properties:Words>
  <properties:Characters>2332</properties:Characters>
  <properties:Lines>102</properties:Lines>
  <properties:Paragraphs>25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2016-01-20T12:41:00Z</dcterms:created>
  <dc:creator>Marija Lukić</dc:creator>
  <dc:description/>
  <cp:keywords/>
  <cp:lastModifiedBy>Marija Lukić</cp:lastModifiedBy>
  <cp:lastPrinted>2016-01-20T13:43:00Z</cp:lastPrinted>
  <dcterms:modified xmlns:xsi="http://www.w3.org/2001/XMLSchema-instance" xsi:type="dcterms:W3CDTF">2016-01-20T13:47:00Z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