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c7b7" w14:paraId="43cc7b7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216AC0">
        <w:rPr>
          <w:b/>
          <w:sz w:val="22"/>
          <w:szCs w:val="22"/>
        </w:rPr>
        <w:t>942</w:t>
      </w:r>
      <w:r w:rsidR="00285C6C" w:rsidRPr="00E477F9">
        <w:rPr>
          <w:b/>
          <w:sz w:val="22"/>
          <w:szCs w:val="22"/>
        </w:rPr>
        <w:t>/201</w:t>
      </w:r>
      <w:r w:rsidR="007F444B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216AC0">
        <w:rPr>
          <w:b/>
          <w:sz w:val="22"/>
          <w:szCs w:val="22"/>
        </w:rPr>
        <w:t>20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9F75E2" w:rsidR="009F75E2" w:rsidRPr="00216AC0">
      <w:pPr>
        <w:ind w:firstLine="708"/>
        <w:jc w:val="both"/>
        <w:rPr>
          <w:sz w:val="22"/>
          <w:szCs w:val="22"/>
        </w:rPr>
      </w:pPr>
      <w:r w:rsidRPr="00216AC0">
        <w:rPr>
          <w:sz w:val="22"/>
          <w:szCs w:val="22"/>
        </w:rPr>
        <w:t>Trgovački sud u Splitu,  po sucu tog suda Srđanu Gavraniću, kao stečajnom sucu, povodom prijedloga za otvaranje stečajnog postupka nad dužnikom EURONET-TROGIR društvo s ograničenom odgovornošću za promidžbu i usluge, T</w:t>
      </w:r>
      <w:r>
        <w:rPr>
          <w:sz w:val="22"/>
          <w:szCs w:val="22"/>
        </w:rPr>
        <w:t>r</w:t>
      </w:r>
      <w:r w:rsidRPr="00216AC0">
        <w:rPr>
          <w:sz w:val="22"/>
          <w:szCs w:val="22"/>
        </w:rPr>
        <w:t>ogir, Put Mulina 2, MBS: 060264554, OIB: 46796229233</w:t>
      </w:r>
      <w:r w:rsidR="0049763E" w:rsidRPr="00216AC0">
        <w:rPr>
          <w:sz w:val="22"/>
          <w:szCs w:val="22"/>
        </w:rPr>
        <w:t xml:space="preserve">, </w:t>
      </w:r>
      <w:r w:rsidR="007E60DD" w:rsidRPr="00216AC0">
        <w:rPr>
          <w:sz w:val="22"/>
          <w:szCs w:val="22"/>
        </w:rPr>
        <w:t>izvan ročišt</w:t>
      </w:r>
      <w:r w:rsidRPr="00216AC0">
        <w:rPr>
          <w:sz w:val="22"/>
          <w:szCs w:val="22"/>
        </w:rPr>
        <w:t>a</w:t>
      </w:r>
      <w:r w:rsidR="0049763E" w:rsidRPr="00216AC0">
        <w:rPr>
          <w:sz w:val="22"/>
          <w:szCs w:val="22"/>
        </w:rPr>
        <w:t>,</w:t>
      </w:r>
      <w:r w:rsidR="009F75E2" w:rsidRPr="00216AC0">
        <w:rPr>
          <w:sz w:val="22"/>
          <w:szCs w:val="22"/>
        </w:rPr>
        <w:t xml:space="preserve"> dana </w:t>
      </w:r>
      <w:r w:rsidR="00755453" w:rsidRPr="00216AC0">
        <w:rPr>
          <w:sz w:val="22"/>
          <w:szCs w:val="22"/>
        </w:rPr>
        <w:t>15</w:t>
      </w:r>
      <w:r w:rsidR="009F75E2" w:rsidRPr="00216AC0">
        <w:rPr>
          <w:sz w:val="22"/>
          <w:szCs w:val="22"/>
        </w:rPr>
        <w:t xml:space="preserve">. </w:t>
      </w:r>
      <w:r w:rsidR="00755453" w:rsidRPr="00216AC0">
        <w:rPr>
          <w:sz w:val="22"/>
          <w:szCs w:val="22"/>
        </w:rPr>
        <w:t xml:space="preserve">prosinca </w:t>
      </w:r>
      <w:r w:rsidR="009F75E2" w:rsidRPr="00216AC0">
        <w:rPr>
          <w:sz w:val="22"/>
          <w:szCs w:val="22"/>
        </w:rPr>
        <w:t>201</w:t>
      </w:r>
      <w:r w:rsidR="00691934" w:rsidRPr="00216AC0">
        <w:rPr>
          <w:sz w:val="22"/>
          <w:szCs w:val="22"/>
        </w:rPr>
        <w:t>6</w:t>
      </w:r>
      <w:r w:rsidR="009F75E2" w:rsidRPr="00216AC0">
        <w:rPr>
          <w:sz w:val="22"/>
          <w:szCs w:val="22"/>
        </w:rPr>
        <w:t>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F76BF2" w:rsidR="00836539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6F3E3D">
        <w:rPr>
          <w:sz w:val="22"/>
          <w:szCs w:val="22"/>
        </w:rPr>
        <w:t>945</w:t>
      </w:r>
      <w:r w:rsidR="007E60DD" w:rsidRPr="00DB1A0F">
        <w:rPr>
          <w:sz w:val="22"/>
          <w:szCs w:val="22"/>
        </w:rPr>
        <w:t>/2016-</w:t>
      </w:r>
      <w:r w:rsidR="006F3E3D">
        <w:rPr>
          <w:sz w:val="22"/>
          <w:szCs w:val="22"/>
        </w:rPr>
        <w:t>10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836539">
        <w:rPr>
          <w:sz w:val="22"/>
          <w:szCs w:val="22"/>
        </w:rPr>
        <w:t>19</w:t>
      </w:r>
      <w:r w:rsidR="00914E6B" w:rsidRPr="00914E6B">
        <w:rPr>
          <w:sz w:val="22"/>
          <w:szCs w:val="22"/>
        </w:rPr>
        <w:t xml:space="preserve">. </w:t>
      </w:r>
      <w:r w:rsidR="00DB1A0F">
        <w:rPr>
          <w:sz w:val="22"/>
          <w:szCs w:val="22"/>
        </w:rPr>
        <w:t>listopada</w:t>
      </w:r>
      <w:r w:rsidR="00914E6B" w:rsidRPr="00914E6B">
        <w:rPr>
          <w:sz w:val="22"/>
          <w:szCs w:val="22"/>
        </w:rPr>
        <w:t xml:space="preserve"> 2016. godine </w:t>
      </w:r>
      <w:r w:rsidR="00914E6B">
        <w:rPr>
          <w:sz w:val="22"/>
          <w:szCs w:val="22"/>
        </w:rPr>
        <w:t>u</w:t>
      </w:r>
      <w:r w:rsidR="00836539">
        <w:rPr>
          <w:sz w:val="22"/>
          <w:szCs w:val="22"/>
        </w:rPr>
        <w:t>:</w:t>
      </w:r>
    </w:p>
    <w:p w:rsidRDefault="00836539" w:rsidP="00F76BF2" w:rsidR="005F3559">
      <w:pPr>
        <w:pStyle w:val="Odlomakpopisa"/>
        <w:numPr>
          <w:ilvl w:val="0"/>
          <w:numId w:val="9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uvodu rješenja tako da umjesto pogrešno upisane riječi "Togir" treba ispravno stajati "</w:t>
      </w:r>
      <w:r>
        <w:rPr>
          <w:b/>
          <w:sz w:val="22"/>
          <w:szCs w:val="22"/>
        </w:rPr>
        <w:t>Trogir</w:t>
      </w:r>
      <w:r>
        <w:rPr>
          <w:sz w:val="22"/>
          <w:szCs w:val="22"/>
        </w:rPr>
        <w:t>",</w:t>
      </w:r>
    </w:p>
    <w:p w:rsidRDefault="005F3559" w:rsidP="00F76BF2" w:rsidR="00FD42F7" w:rsidRPr="005F3559">
      <w:pPr>
        <w:pStyle w:val="Odlomakpopisa"/>
        <w:numPr>
          <w:ilvl w:val="0"/>
          <w:numId w:val="9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914E6B" w:rsidRPr="005F3559">
        <w:rPr>
          <w:sz w:val="22"/>
          <w:szCs w:val="22"/>
        </w:rPr>
        <w:t xml:space="preserve"> </w:t>
      </w:r>
      <w:r w:rsidR="00DB1A0F" w:rsidRPr="005F3559">
        <w:rPr>
          <w:sz w:val="22"/>
          <w:szCs w:val="22"/>
        </w:rPr>
        <w:t xml:space="preserve">točki I. izreke </w:t>
      </w:r>
      <w:r w:rsidR="00914E6B" w:rsidRPr="005F3559">
        <w:rPr>
          <w:sz w:val="22"/>
          <w:szCs w:val="22"/>
        </w:rPr>
        <w:t>tako da umjesto pogrešno upisan</w:t>
      </w:r>
      <w:r w:rsidR="00DB1A0F" w:rsidRPr="005F3559">
        <w:rPr>
          <w:sz w:val="22"/>
          <w:szCs w:val="22"/>
        </w:rPr>
        <w:t>og imena "</w:t>
      </w:r>
      <w:r>
        <w:rPr>
          <w:sz w:val="22"/>
          <w:szCs w:val="22"/>
        </w:rPr>
        <w:t>SADRA HRIBAR</w:t>
      </w:r>
      <w:r w:rsidR="00DB1A0F" w:rsidRPr="005F3559">
        <w:rPr>
          <w:sz w:val="22"/>
          <w:szCs w:val="22"/>
        </w:rPr>
        <w:t>"</w:t>
      </w:r>
      <w:r w:rsidR="00F76BF2" w:rsidRPr="005F3559">
        <w:rPr>
          <w:sz w:val="22"/>
          <w:szCs w:val="22"/>
        </w:rPr>
        <w:t xml:space="preserve"> </w:t>
      </w:r>
      <w:r w:rsidR="00914E6B" w:rsidRPr="005F3559">
        <w:rPr>
          <w:sz w:val="22"/>
          <w:szCs w:val="22"/>
        </w:rPr>
        <w:t>treba ispravno stajati "</w:t>
      </w:r>
      <w:r>
        <w:rPr>
          <w:b/>
          <w:sz w:val="22"/>
          <w:szCs w:val="22"/>
        </w:rPr>
        <w:t>SANDRO HRABAR</w:t>
      </w:r>
      <w:r w:rsidR="00914E6B" w:rsidRPr="005F3559">
        <w:rPr>
          <w:sz w:val="22"/>
          <w:szCs w:val="22"/>
        </w:rPr>
        <w:t>".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5F3559" w:rsidRPr="005F3559">
        <w:rPr>
          <w:sz w:val="22"/>
          <w:szCs w:val="22"/>
        </w:rPr>
        <w:t>St. 945/2016-10</w:t>
      </w:r>
      <w:r w:rsidR="005F3559" w:rsidRPr="005F3559">
        <w:rPr>
          <w:b/>
          <w:sz w:val="22"/>
          <w:szCs w:val="22"/>
        </w:rPr>
        <w:t xml:space="preserve"> </w:t>
      </w:r>
      <w:r w:rsidR="005F3559" w:rsidRPr="005F3559">
        <w:rPr>
          <w:sz w:val="22"/>
          <w:szCs w:val="22"/>
        </w:rPr>
        <w:t xml:space="preserve">od 19. listopada 2016. godine </w:t>
      </w:r>
      <w:r w:rsidRPr="00491FC8">
        <w:rPr>
          <w:sz w:val="22"/>
          <w:szCs w:val="22"/>
        </w:rPr>
        <w:t>potkral</w:t>
      </w:r>
      <w:r w:rsidR="005F3559">
        <w:rPr>
          <w:sz w:val="22"/>
          <w:szCs w:val="22"/>
        </w:rPr>
        <w:t>e su</w:t>
      </w:r>
      <w:r w:rsidRPr="00491FC8">
        <w:rPr>
          <w:sz w:val="22"/>
          <w:szCs w:val="22"/>
        </w:rPr>
        <w:t xml:space="preserve"> se grešk</w:t>
      </w:r>
      <w:r w:rsidR="005F3559">
        <w:rPr>
          <w:sz w:val="22"/>
          <w:szCs w:val="22"/>
        </w:rPr>
        <w:t>e</w:t>
      </w:r>
      <w:r w:rsidRPr="00491FC8">
        <w:rPr>
          <w:sz w:val="22"/>
          <w:szCs w:val="22"/>
        </w:rPr>
        <w:t xml:space="preserve"> u pisanju</w:t>
      </w:r>
      <w:r w:rsidR="005F3559">
        <w:rPr>
          <w:sz w:val="22"/>
          <w:szCs w:val="22"/>
        </w:rPr>
        <w:t xml:space="preserve"> i prepisivanju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te je </w:t>
      </w:r>
      <w:r w:rsidR="004001EF" w:rsidRPr="004001EF">
        <w:rPr>
          <w:sz w:val="22"/>
          <w:szCs w:val="22"/>
        </w:rPr>
        <w:t>u</w:t>
      </w:r>
      <w:r w:rsidR="005F3559">
        <w:rPr>
          <w:sz w:val="22"/>
          <w:szCs w:val="22"/>
        </w:rPr>
        <w:t xml:space="preserve"> uvodu rješenja naziv mje</w:t>
      </w:r>
      <w:r w:rsidR="005F5AFE">
        <w:rPr>
          <w:sz w:val="22"/>
          <w:szCs w:val="22"/>
        </w:rPr>
        <w:t>s</w:t>
      </w:r>
      <w:r w:rsidR="005F3559">
        <w:rPr>
          <w:sz w:val="22"/>
          <w:szCs w:val="22"/>
        </w:rPr>
        <w:t xml:space="preserve">ta sjedišta dužnika </w:t>
      </w:r>
      <w:r w:rsidR="005F5AFE">
        <w:rPr>
          <w:sz w:val="22"/>
          <w:szCs w:val="22"/>
        </w:rPr>
        <w:t>pogrešno napisano kao "Togir" umjesto ispravno "Trogir", a u</w:t>
      </w:r>
      <w:r w:rsidR="004001EF" w:rsidRPr="004001EF">
        <w:rPr>
          <w:sz w:val="22"/>
          <w:szCs w:val="22"/>
        </w:rPr>
        <w:t xml:space="preserve"> </w:t>
      </w:r>
      <w:r w:rsidR="00A46765">
        <w:rPr>
          <w:sz w:val="22"/>
          <w:szCs w:val="22"/>
        </w:rPr>
        <w:t xml:space="preserve">točki I. izreke </w:t>
      </w:r>
      <w:r w:rsidR="00614E5D">
        <w:rPr>
          <w:sz w:val="22"/>
          <w:szCs w:val="22"/>
        </w:rPr>
        <w:t>rješenj</w:t>
      </w:r>
      <w:r w:rsidR="00A46765">
        <w:rPr>
          <w:sz w:val="22"/>
          <w:szCs w:val="22"/>
        </w:rPr>
        <w:t>a</w:t>
      </w:r>
      <w:r w:rsidR="00614E5D">
        <w:rPr>
          <w:sz w:val="22"/>
          <w:szCs w:val="22"/>
        </w:rPr>
        <w:t xml:space="preserve"> </w:t>
      </w:r>
      <w:r w:rsidR="004001EF" w:rsidRPr="004001EF">
        <w:rPr>
          <w:sz w:val="22"/>
          <w:szCs w:val="22"/>
        </w:rPr>
        <w:t xml:space="preserve">pogrešno </w:t>
      </w:r>
      <w:r w:rsidR="005F5AFE">
        <w:rPr>
          <w:sz w:val="22"/>
          <w:szCs w:val="22"/>
        </w:rPr>
        <w:t xml:space="preserve">je </w:t>
      </w:r>
      <w:r w:rsidR="00A46765">
        <w:rPr>
          <w:sz w:val="22"/>
          <w:szCs w:val="22"/>
        </w:rPr>
        <w:t>na</w:t>
      </w:r>
      <w:r w:rsidR="004001EF" w:rsidRPr="004001EF">
        <w:rPr>
          <w:sz w:val="22"/>
          <w:szCs w:val="22"/>
        </w:rPr>
        <w:t>pisan</w:t>
      </w:r>
      <w:r w:rsidR="004001EF">
        <w:rPr>
          <w:sz w:val="22"/>
          <w:szCs w:val="22"/>
        </w:rPr>
        <w:t>o</w:t>
      </w:r>
      <w:r w:rsidR="004001EF" w:rsidRPr="004001EF">
        <w:rPr>
          <w:sz w:val="22"/>
          <w:szCs w:val="22"/>
        </w:rPr>
        <w:t xml:space="preserve"> </w:t>
      </w:r>
      <w:r w:rsidR="00A46765">
        <w:rPr>
          <w:sz w:val="22"/>
          <w:szCs w:val="22"/>
        </w:rPr>
        <w:t>ime obveznika kao "</w:t>
      </w:r>
      <w:r w:rsidR="005F5AFE">
        <w:rPr>
          <w:sz w:val="22"/>
          <w:szCs w:val="22"/>
        </w:rPr>
        <w:t>SADRA HRIBAR</w:t>
      </w:r>
      <w:r w:rsidR="00A46765">
        <w:rPr>
          <w:sz w:val="22"/>
          <w:szCs w:val="22"/>
        </w:rPr>
        <w:t>", umjesto ispravno "</w:t>
      </w:r>
      <w:r w:rsidR="005F5AFE">
        <w:rPr>
          <w:sz w:val="22"/>
          <w:szCs w:val="22"/>
        </w:rPr>
        <w:t>SANDRO HRABAR</w:t>
      </w:r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</w:t>
      </w:r>
      <w:r w:rsidR="005F5AFE">
        <w:rPr>
          <w:sz w:val="22"/>
          <w:szCs w:val="22"/>
        </w:rPr>
        <w:t xml:space="preserve">podnesku financijske agencije, ali i po </w:t>
      </w:r>
      <w:r w:rsidR="00205794">
        <w:rPr>
          <w:sz w:val="22"/>
          <w:szCs w:val="22"/>
        </w:rPr>
        <w:t>službenoj dužnosti</w:t>
      </w:r>
      <w:r w:rsidR="0027575E">
        <w:rPr>
          <w:sz w:val="22"/>
          <w:szCs w:val="22"/>
        </w:rPr>
        <w:t>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brojki</w:t>
      </w:r>
      <w:r w:rsidRPr="00491FC8">
        <w:rPr>
          <w:sz w:val="22"/>
          <w:szCs w:val="22"/>
        </w:rPr>
        <w:t xml:space="preserve"> razvidno iz </w:t>
      </w:r>
      <w:r w:rsidR="009C2354">
        <w:rPr>
          <w:sz w:val="22"/>
          <w:szCs w:val="22"/>
        </w:rPr>
        <w:t>izvod iz sudskog registra (list</w:t>
      </w:r>
      <w:r w:rsidR="00890FC8">
        <w:rPr>
          <w:sz w:val="22"/>
          <w:szCs w:val="22"/>
        </w:rPr>
        <w:t xml:space="preserve"> </w:t>
      </w:r>
      <w:r w:rsidR="00800700">
        <w:rPr>
          <w:sz w:val="22"/>
          <w:szCs w:val="22"/>
        </w:rPr>
        <w:t>spisa 2</w:t>
      </w:r>
      <w:r w:rsidR="009C2354">
        <w:rPr>
          <w:sz w:val="22"/>
          <w:szCs w:val="22"/>
        </w:rPr>
        <w:t>-</w:t>
      </w:r>
      <w:r w:rsidR="00800700">
        <w:rPr>
          <w:sz w:val="22"/>
          <w:szCs w:val="22"/>
        </w:rPr>
        <w:t>7</w:t>
      </w:r>
      <w:r w:rsidR="009C2354">
        <w:rPr>
          <w:sz w:val="22"/>
          <w:szCs w:val="22"/>
        </w:rPr>
        <w:t>).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 w:rsidRP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205794">
        <w:rPr>
          <w:b/>
          <w:sz w:val="22"/>
          <w:szCs w:val="22"/>
        </w:rPr>
        <w:t>15</w:t>
      </w:r>
      <w:r w:rsidRPr="00386CC8">
        <w:rPr>
          <w:b/>
          <w:sz w:val="22"/>
          <w:szCs w:val="22"/>
        </w:rPr>
        <w:t xml:space="preserve">. </w:t>
      </w:r>
      <w:r w:rsidR="00205794">
        <w:rPr>
          <w:b/>
          <w:sz w:val="22"/>
          <w:szCs w:val="22"/>
        </w:rPr>
        <w:t>pro</w:t>
      </w:r>
      <w:r w:rsidR="009C2354">
        <w:rPr>
          <w:b/>
          <w:sz w:val="22"/>
          <w:szCs w:val="22"/>
        </w:rPr>
        <w:t>s</w:t>
      </w:r>
      <w:r w:rsidR="00205794">
        <w:rPr>
          <w:b/>
          <w:sz w:val="22"/>
          <w:szCs w:val="22"/>
        </w:rPr>
        <w:t>inca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lastRenderedPageBreak/>
        <w:t xml:space="preserve">DN-a </w:t>
      </w:r>
      <w:r w:rsidRPr="00E477F9">
        <w:rPr>
          <w:sz w:val="22"/>
          <w:szCs w:val="22"/>
        </w:rPr>
        <w:t>(</w:t>
      </w:r>
      <w:r w:rsidR="00205794">
        <w:rPr>
          <w:sz w:val="22"/>
          <w:szCs w:val="22"/>
        </w:rPr>
        <w:t>15</w:t>
      </w:r>
      <w:r w:rsidRPr="00066255">
        <w:rPr>
          <w:sz w:val="22"/>
          <w:szCs w:val="22"/>
        </w:rPr>
        <w:t>.</w:t>
      </w:r>
      <w:r w:rsidR="002B0D29">
        <w:rPr>
          <w:sz w:val="22"/>
          <w:szCs w:val="22"/>
        </w:rPr>
        <w:t>1</w:t>
      </w:r>
      <w:r w:rsidR="00205794">
        <w:rPr>
          <w:sz w:val="22"/>
          <w:szCs w:val="22"/>
        </w:rPr>
        <w:t>2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B861F3" w:rsidP="00B861F3" w:rsidR="00B861F3" w:rsidRPr="00B861F3">
      <w:pPr>
        <w:jc w:val="both"/>
        <w:rPr>
          <w:sz w:val="22"/>
          <w:szCs w:val="22"/>
        </w:rPr>
      </w:pPr>
      <w:r w:rsidRPr="00B861F3">
        <w:rPr>
          <w:sz w:val="22"/>
          <w:szCs w:val="22"/>
        </w:rPr>
        <w:t xml:space="preserve">- Sandra Hrabar, Trogir, Gospe kraj mora 23, </w:t>
      </w:r>
    </w:p>
    <w:p w:rsidRDefault="00B861F3" w:rsidP="00B861F3" w:rsidR="00B861F3">
      <w:pPr>
        <w:jc w:val="both"/>
        <w:rPr>
          <w:sz w:val="22"/>
          <w:szCs w:val="22"/>
        </w:rPr>
      </w:pPr>
      <w:r w:rsidRPr="00B861F3">
        <w:rPr>
          <w:sz w:val="22"/>
          <w:szCs w:val="22"/>
        </w:rPr>
        <w:t>- e oglasna ploča</w:t>
      </w:r>
      <w:r>
        <w:rPr>
          <w:sz w:val="22"/>
          <w:szCs w:val="22"/>
        </w:rPr>
        <w:t>,</w:t>
      </w:r>
    </w:p>
    <w:p w:rsidRDefault="00B861F3" w:rsidP="00B861F3" w:rsidR="00B861F3" w:rsidRPr="00B861F3">
      <w:pPr>
        <w:jc w:val="both"/>
        <w:rPr>
          <w:sz w:val="22"/>
          <w:szCs w:val="22"/>
        </w:rPr>
      </w:pPr>
      <w:r>
        <w:rPr>
          <w:sz w:val="22"/>
          <w:szCs w:val="22"/>
        </w:rPr>
        <w:t>- nakon pravomoćnosti Financijska agencija s pečatom pravomoćnosti</w:t>
      </w:r>
      <w:r w:rsidRPr="00B861F3">
        <w:rPr>
          <w:sz w:val="22"/>
          <w:szCs w:val="22"/>
        </w:rPr>
        <w:t>.</w:t>
      </w: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5523E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800700">
      <w:rPr>
        <w:b/>
        <w:sz w:val="22"/>
        <w:szCs w:val="22"/>
      </w:rPr>
      <w:t>942</w:t>
    </w:r>
    <w:r w:rsidRPr="00E477F9">
      <w:rPr>
        <w:b/>
        <w:sz w:val="22"/>
        <w:szCs w:val="22"/>
      </w:rPr>
      <w:t>/201</w:t>
    </w:r>
    <w:r w:rsidR="007F444B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7F444B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E2C75"/>
    <w:rsid w:val="002E51F9"/>
    <w:rsid w:val="002F3220"/>
    <w:rsid w:val="002F3EBC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37971"/>
    <w:rsid w:val="0095523E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5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23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23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23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23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5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23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23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23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23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EURONET-TROGIR društvo s ograničenom odgovornošću za promidžbu i usluge</izvorni_sadrzaj>
    <derivirana_varijabla naziv="DomainObject.Predmet.ProtustrankaFormated_1">  EURONET-TROGIR društvo s ograničenom odgovornošću za promidžbu i usluge</derivirana_varijabla>
  </DomainObject.Predmet.ProtustrankaFormated>
  <DomainObject.Predmet.ProtustrankaFormatedOIB>
    <izvorni_sadrzaj>  EURONET-TROGIR društvo s ograničenom odgovornošću za promidžbu i usluge, OIB 46796229233</izvorni_sadrzaj>
    <derivirana_varijabla naziv="DomainObject.Predmet.ProtustrankaFormatedOIB_1">  EURONET-TROGIR društvo s ograničenom odgovornošću za promidžbu i usluge, OIB 46796229233</derivirana_varijabla>
  </DomainObject.Predmet.ProtustrankaFormatedOIB>
  <DomainObject.Predmet.ProtustrankaFormatedWithAdress>
    <izvorni_sadrzaj> EURONET-TROGIR društvo s ograničenom odgovornošću za promidžbu i usluge, Put Mulina 2, 21220 Trogir</izvorni_sadrzaj>
    <derivirana_varijabla naziv="DomainObject.Predmet.ProtustrankaFormatedWithAdress_1"> EURONET-TROGIR društvo s ograničenom odgovornošću za promidžbu i usluge, Put Mulina 2, 21220 Trogir</derivirana_varijabla>
  </DomainObject.Predmet.ProtustrankaFormatedWithAdress>
  <DomainObject.Predmet.ProtustrankaFormatedWithAdressOIB>
    <izvorni_sadrzaj> EURONET-TROGIR društvo s ograničenom odgovornošću za promidžbu i usluge, OIB 46796229233, Put Mulina 2, 21220 Trogir</izvorni_sadrzaj>
    <derivirana_varijabla naziv="DomainObject.Predmet.ProtustrankaFormatedWithAdressOIB_1"> EURONET-TROGIR društvo s ograničenom odgovornošću za promidžbu i usluge, OIB 46796229233, Put Mulina 2, 21220 Trogir</derivirana_varijabla>
  </DomainObject.Predmet.ProtustrankaFormatedWithAdressOIB>
  <DomainObject.Predmet.ProtustrankaWithAdress>
    <izvorni_sadrzaj>EURONET-TROGIR društvo s ograničenom odgovornošću za promidžbu i usluge Put Mulina 2, 21220 Trogir</izvorni_sadrzaj>
    <derivirana_varijabla naziv="DomainObject.Predmet.ProtustrankaWithAdress_1">EURONET-TROGIR društvo s ograničenom odgovornošću za promidžbu i usluge Put Mulina 2, 21220 Trogir</derivirana_varijabla>
  </DomainObject.Predmet.ProtustrankaWithAdress>
  <DomainObject.Predmet.ProtustrankaWithAdressOIB>
    <izvorni_sadrzaj>EURONET-TROGIR društvo s ograničenom odgovornošću za promidžbu i usluge, OIB 46796229233, Put Mulina 2, 21220 Trogir</izvorni_sadrzaj>
    <derivirana_varijabla naziv="DomainObject.Predmet.ProtustrankaWithAdressOIB_1">EURONET-TROGIR društvo s ograničenom odgovornošću za promidžbu i usluge, OIB 46796229233, Put Mulina 2, 21220 Trogir</derivirana_varijabla>
  </DomainObject.Predmet.ProtustrankaWithAdressOIB>
  <DomainObject.Predmet.ProtustrankaNazivFormated>
    <izvorni_sadrzaj>EURONET-TROGIR društvo s ograničenom odgovornošću za promidžbu i usluge</izvorni_sadrzaj>
    <derivirana_varijabla naziv="DomainObject.Predmet.ProtustrankaNazivFormated_1">EURONET-TROGIR društvo s ograničenom odgovornošću za promidžbu i usluge</derivirana_varijabla>
  </DomainObject.Predmet.ProtustrankaNazivFormated>
  <DomainObject.Predmet.ProtustrankaNazivFormatedOIB>
    <izvorni_sadrzaj>EURONET-TROGIR društvo s ograničenom odgovornošću za promidžbu i usluge, OIB 46796229233</izvorni_sadrzaj>
    <derivirana_varijabla naziv="DomainObject.Predmet.ProtustrankaNazivFormatedOIB_1">EURONET-TROGIR društvo s ograničenom odgovornošću za promidžbu i usluge, OIB 46796229233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8327.99</izvorni_sadrzaj>
    <derivirana_varijabla naziv="DomainObject.Predmet.TrenutnaVrijednost_1">8327.99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EURONET-TROGIR društvo s ograničenom odgovornošću za promidžbu i usluge</item>
    </izvorni_sadrzaj>
    <derivirana_varijabla naziv="DomainObject.Predmet.ProtuStrankaListFormated_1">
      <item>EURONET-TROGIR društvo s ograničenom odgovornošću za promidžbu i usluge</item>
    </derivirana_varijabla>
  </DomainObject.Predmet.ProtuStrankaListFormated>
  <DomainObject.Predmet.ProtuStrankaListFormatedOIB>
    <izvorni_sadrzaj>
      <item>EURONET-TROGIR društvo s ograničenom odgovornošću za promidžbu i usluge, OIB 46796229233</item>
    </izvorni_sadrzaj>
    <derivirana_varijabla naziv="DomainObject.Predmet.ProtuStrankaListFormatedOIB_1">
      <item>EURONET-TROGIR društvo s ograničenom odgovornošću za promidžbu i usluge, OIB 46796229233</item>
    </derivirana_varijabla>
  </DomainObject.Predmet.ProtuStrankaListFormatedOIB>
  <DomainObject.Predmet.ProtuStrankaListFormatedWithAdress>
    <izvorni_sadrzaj>
      <item>EURONET-TROGIR društvo s ograničenom odgovornošću za promidžbu i usluge, Put Mulina 2, 21220 Trogir</item>
    </izvorni_sadrzaj>
    <derivirana_varijabla naziv="DomainObject.Predmet.ProtuStrankaListFormatedWithAdress_1">
      <item>EURONET-TROGIR društvo s ograničenom odgovornošću za promidžbu i usluge, Put Mulina 2, 21220 Trogir</item>
    </derivirana_varijabla>
  </DomainObject.Predmet.ProtuStrankaListFormatedWithAdress>
  <DomainObject.Predmet.ProtuStrankaListFormatedWithAdressOIB>
    <izvorni_sadrzaj>
      <item>EURONET-TROGIR društvo s ograničenom odgovornošću za promidžbu i usluge, OIB 46796229233, Put Mulina 2, 21220 Trogir</item>
    </izvorni_sadrzaj>
    <derivirana_varijabla naziv="DomainObject.Predmet.ProtuStrankaListFormatedWithAdressOIB_1">
      <item>EURONET-TROGIR društvo s ograničenom odgovornošću za promidžbu i usluge, OIB 46796229233, Put Mulina 2, 21220 Trogir</item>
    </derivirana_varijabla>
  </DomainObject.Predmet.ProtuStrankaListFormatedWithAdressOIB>
  <DomainObject.Predmet.ProtuStrankaListNazivFormated>
    <izvorni_sadrzaj>
      <item>EURONET-TROGIR društvo s ograničenom odgovornošću za promidžbu i usluge</item>
    </izvorni_sadrzaj>
    <derivirana_varijabla naziv="DomainObject.Predmet.ProtuStrankaListNazivFormated_1">
      <item>EURONET-TROGIR društvo s ograničenom odgovornošću za promidžbu i usluge</item>
    </derivirana_varijabla>
  </DomainObject.Predmet.ProtuStrankaListNazivFormated>
  <DomainObject.Predmet.ProtuStrankaListNazivFormatedOIB>
    <izvorni_sadrzaj>
      <item>EURONET-TROGIR društvo s ograničenom odgovornošću za promidžbu i usluge, OIB 46796229233</item>
    </izvorni_sadrzaj>
    <derivirana_varijabla naziv="DomainObject.Predmet.ProtuStrankaListNazivFormatedOIB_1">
      <item>EURONET-TROGIR društvo s ograničenom odgovornošću za promidžbu i usluge, OIB 46796229233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EURONET-TROGIR društvo s ograničenom odgovornošću za promidžbu i usluge</izvorni_sadrzaj>
    <derivirana_varijabla naziv="DomainObject.Predmet.ProtustrankaIDrugi_1">EURONET-TROGIR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EURONET-TROGIR društvo s ograničenom odgovornošću za promidžbu i usluge, OIB 46796229233, Put Mulina 2, 21220 Trogir</izvorni_sadrzaj>
    <derivirana_varijabla naziv="DomainObject.Predmet.ProtustrankaIDrugiAdressOIB_1">EURONET-TROGIR društvo s ograničenom odgovornošću za promidžbu i usluge, OIB 46796229233, Put Mulina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EURONET-TROGIR društvo s ograničenom odgovornošću za promidžbu i usluge</item>
      <item>FINANCIJSKA AGENCIJA, RC SPLIT</item>
    </izvorni_sadrzaj>
    <derivirana_varijabla naziv="DomainObject.Predmet.SudioniciListNaziv_1">
      <item>EURONET-TROGIR društvo s ograničenom odgovornošću za promidžbu i usluge</item>
      <item>FINANCIJSKA AGENCIJA, RC SPLIT</item>
    </derivirana_varijabla>
  </DomainObject.Predmet.SudioniciListNaziv>
  <DomainObject.Predmet.SudioniciListAdressOIB>
    <izvorni_sadrzaj>
      <item>EURONET-TROGIR društvo s ograničenom odgovornošću za promidžbu i usluge, OIB 46796229233, Put Mulina 2,21220 Trogir</item>
      <item>FINANCIJSKA AGENCIJA, RC SPLIT, OIB 85821130368, Mažuranićevo šetalište 24 b,21000 Split</item>
    </izvorni_sadrzaj>
    <derivirana_varijabla naziv="DomainObject.Predmet.SudioniciListAdressOIB_1">
      <item>EURONET-TROGIR društvo s ograničenom odgovornošću za promidžbu i usluge, OIB 46796229233, Put Mulina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46796229233</item>
      <item>, OIB 85821130368</item>
    </izvorni_sadrzaj>
    <derivirana_varijabla naziv="DomainObject.Predmet.SudioniciListNazivOIB_1">
      <item>, OIB 46796229233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009F8-1152-4B1B-AEC0-1ABAB0CFB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1961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2016-12-15T12:42:00Z</dcterms:created>
  <dc:creator>Srđan Gavranić</dc:creator>
  <cp:lastModifiedBy>Srđan Gavranić</cp:lastModifiedBy>
  <cp:lastPrinted>2016-12-15T12:42:00Z</cp:lastPrinted>
  <dcterms:modified xmlns:xsi="http://www.w3.org/2001/XMLSchema-instance" xsi:type="dcterms:W3CDTF">2016-12-15T13:25:00Z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