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9773" w14:paraId="dc5977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24E7E">
        <w:rPr>
          <w:sz w:val="24"/>
        </w:rPr>
        <w:t>2326</w:t>
      </w:r>
      <w:r w:rsidR="00B13BBF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A5D4A">
        <w:rPr>
          <w:sz w:val="24"/>
          <w:szCs w:val="24"/>
        </w:rPr>
        <w:t>BARBA GRADNJA d.o.o. OIB: 63647001169</w:t>
      </w:r>
      <w:r w:rsidR="00B24E7E">
        <w:rPr>
          <w:sz w:val="24"/>
          <w:szCs w:val="24"/>
        </w:rPr>
        <w:t>, MBS:080515773, Zagreb, Ladučka 34</w:t>
      </w:r>
      <w:r w:rsidR="0081309D">
        <w:rPr>
          <w:sz w:val="24"/>
          <w:szCs w:val="24"/>
        </w:rPr>
        <w:t xml:space="preserve"> </w:t>
      </w:r>
      <w:r w:rsidR="00B13BBF">
        <w:rPr>
          <w:sz w:val="24"/>
          <w:szCs w:val="24"/>
        </w:rPr>
        <w:t>dana 11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B24E7E">
        <w:rPr>
          <w:sz w:val="24"/>
          <w:szCs w:val="24"/>
        </w:rPr>
        <w:t xml:space="preserve"> BARBA GRADNJA d.o.o. OIB: 63647001169, MBS:080515773, Zagreb, Ladučka 34</w:t>
      </w:r>
      <w:r w:rsidR="00CF0EF7" w:rsidRPr="00CF0EF7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B24E7E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B24E7E">
        <w:rPr>
          <w:sz w:val="24"/>
          <w:szCs w:val="24"/>
        </w:rPr>
        <w:t>BARBA GRADNJA d.o.o. OIB: 63647001169, MBS:080515773, Zagreb, Ladučka 34.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D40E7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B13BBF">
        <w:rPr>
          <w:sz w:val="24"/>
          <w:szCs w:val="24"/>
        </w:rPr>
        <w:t>11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B24E7E" w:rsidP="0081309D" w:rsidR="00B24E7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005D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="00CF0EF7">
        <w:rPr>
          <w:sz w:val="24"/>
          <w:szCs w:val="24"/>
        </w:rPr>
        <w:t xml:space="preserve"> Marija </w:t>
      </w:r>
      <w:r>
        <w:rPr>
          <w:sz w:val="24"/>
          <w:szCs w:val="24"/>
        </w:rPr>
        <w:t>Jurdana</w:t>
      </w:r>
    </w:p>
    <w:p w:rsidRDefault="00B24E7E" w:rsidP="00B24E7E" w:rsidR="00B24E7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</w:p>
    <w:p w:rsidRDefault="0081309D" w:rsidP="0081309D" w:rsidR="0081309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F40B91" w:rsidP="00CF0EF7" w:rsidR="00CF56FE" w:rsidRPr="00CF0EF7">
      <w:pPr>
        <w:jc w:val="both"/>
        <w:rPr>
          <w:sz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D40E7D" w:rsidR="00D40E7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  <w:r w:rsidR="00B13BBF">
        <w:rPr>
          <w:sz w:val="24"/>
        </w:rPr>
        <w:t>DNA:</w:t>
      </w:r>
      <w:r w:rsidR="00D40E7D" w:rsidRPr="00D40E7D">
        <w:rPr>
          <w:sz w:val="24"/>
          <w:szCs w:val="24"/>
        </w:rPr>
        <w:t xml:space="preserve"> </w:t>
      </w:r>
      <w:r w:rsidR="00D40E7D">
        <w:rPr>
          <w:sz w:val="24"/>
          <w:szCs w:val="24"/>
        </w:rPr>
        <w:t>DNA:</w:t>
      </w:r>
    </w:p>
    <w:p w:rsidRDefault="00B24E7E" w:rsidP="00B24E7E" w:rsidR="00B24E7E">
      <w:pPr>
        <w:jc w:val="both"/>
        <w:rPr>
          <w:sz w:val="24"/>
          <w:szCs w:val="24"/>
        </w:rPr>
      </w:pPr>
      <w:r>
        <w:rPr>
          <w:sz w:val="24"/>
          <w:szCs w:val="24"/>
        </w:rPr>
        <w:t>Hzmo, Zagreb, Trpimirova 4</w:t>
      </w:r>
    </w:p>
    <w:p w:rsidRDefault="00B24E7E" w:rsidP="00B24E7E" w:rsidR="00B24E7E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B24E7E" w:rsidP="00B24E7E" w:rsidR="00B24E7E" w:rsidRPr="00B13BBF">
      <w:pPr>
        <w:jc w:val="both"/>
        <w:rPr>
          <w:sz w:val="24"/>
          <w:szCs w:val="24"/>
        </w:rPr>
      </w:pPr>
    </w:p>
    <w:p w:rsidRDefault="00B13BBF" w:rsidP="00B13BBF" w:rsidR="00B13BBF">
      <w:pPr>
        <w:jc w:val="both"/>
        <w:rPr>
          <w:sz w:val="24"/>
        </w:rPr>
      </w:pPr>
    </w:p>
    <w:sectPr w:rsidSect="00E60C00" w:rsidR="00B13BBF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8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3E16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888"/>
    <w:rsid w:val="007F5A6D"/>
    <w:rsid w:val="00800A4D"/>
    <w:rsid w:val="0081309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A5D4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13BBF"/>
    <w:rsid w:val="00B24E7E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0EF7"/>
    <w:rsid w:val="00CF56FE"/>
    <w:rsid w:val="00D16DD8"/>
    <w:rsid w:val="00D17166"/>
    <w:rsid w:val="00D30ED3"/>
    <w:rsid w:val="00D33644"/>
    <w:rsid w:val="00D40E7D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8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8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8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8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8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8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8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8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St-2326/2015</izvorni_sadrzaj>
    <derivirana_varijabla naziv="DomainObject.Predmet.OznakaBroj_1">St-2326/2015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 GRADNJA d.o.o.</izvorni_sadrzaj>
    <derivirana_varijabla naziv="DomainObject.Predmet.ProtustrankaFormated_1">  BARBA GRADNJA d.o.o.</derivirana_varijabla>
  </DomainObject.Predmet.ProtustrankaFormated>
  <DomainObject.Predmet.ProtustrankaFormatedOIB>
    <izvorni_sadrzaj>  BARBA GRADNJA d.o.o., OIB 63647001169</izvorni_sadrzaj>
    <derivirana_varijabla naziv="DomainObject.Predmet.ProtustrankaFormatedOIB_1">  BARBA GRADNJA d.o.o., OIB 63647001169</derivirana_varijabla>
  </DomainObject.Predmet.ProtustrankaFormatedOIB>
  <DomainObject.Predmet.ProtustrankaFormatedWithAdress>
    <izvorni_sadrzaj> BARBA GRADNJA d.o.o., Ladučka 34, 10000 Zagreb</izvorni_sadrzaj>
    <derivirana_varijabla naziv="DomainObject.Predmet.ProtustrankaFormatedWithAdress_1"> BARBA GRADNJA d.o.o., Ladučka 34, 10000 Zagreb</derivirana_varijabla>
  </DomainObject.Predmet.ProtustrankaFormatedWithAdress>
  <DomainObject.Predmet.ProtustrankaFormatedWithAdressOIB>
    <izvorni_sadrzaj> BARBA GRADNJA d.o.o., OIB 63647001169, Ladučka 34, 10000 Zagreb</izvorni_sadrzaj>
    <derivirana_varijabla naziv="DomainObject.Predmet.ProtustrankaFormatedWithAdressOIB_1"> BARBA GRADNJA d.o.o., OIB 63647001169, Ladučka 34, 10000 Zagreb</derivirana_varijabla>
  </DomainObject.Predmet.ProtustrankaFormatedWithAdressOIB>
  <DomainObject.Predmet.ProtustrankaWithAdress>
    <izvorni_sadrzaj>BARBA GRADNJA d.o.o. Ladučka 34, 10000 Zagreb</izvorni_sadrzaj>
    <derivirana_varijabla naziv="DomainObject.Predmet.ProtustrankaWithAdress_1">BARBA GRADNJA d.o.o. Ladučka 34, 10000 Zagreb</derivirana_varijabla>
  </DomainObject.Predmet.ProtustrankaWithAdress>
  <DomainObject.Predmet.ProtustrankaWithAdressOIB>
    <izvorni_sadrzaj>BARBA GRADNJA d.o.o., OIB 63647001169, Ladučka 34, 10000 Zagreb</izvorni_sadrzaj>
    <derivirana_varijabla naziv="DomainObject.Predmet.ProtustrankaWithAdressOIB_1">BARBA GRADNJA d.o.o., OIB 63647001169, Ladučka 34, 10000 Zagreb</derivirana_varijabla>
  </DomainObject.Predmet.ProtustrankaWithAdressOIB>
  <DomainObject.Predmet.ProtustrankaNazivFormated>
    <izvorni_sadrzaj>BARBA GRADNJA d.o.o.</izvorni_sadrzaj>
    <derivirana_varijabla naziv="DomainObject.Predmet.ProtustrankaNazivFormated_1">BARBA GRADNJA d.o.o.</derivirana_varijabla>
  </DomainObject.Predmet.ProtustrankaNazivFormated>
  <DomainObject.Predmet.ProtustrankaNazivFormatedOIB>
    <izvorni_sadrzaj>BARBA GRADNJA d.o.o., OIB 63647001169</izvorni_sadrzaj>
    <derivirana_varijabla naziv="DomainObject.Predmet.ProtustrankaNazivFormatedOIB_1">BARBA GRADNJA d.o.o., OIB 63647001169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BARBA GRADNJA d.o.o.</item>
    </izvorni_sadrzaj>
    <derivirana_varijabla naziv="DomainObject.Predmet.ProtuStrankaListFormated_1">
      <item>BARBA GRADNJA d.o.o.</item>
    </derivirana_varijabla>
  </DomainObject.Predmet.ProtuStrankaListFormated>
  <DomainObject.Predmet.ProtuStrankaListFormatedOIB>
    <izvorni_sadrzaj>
      <item>BARBA GRADNJA d.o.o., OIB 63647001169</item>
    </izvorni_sadrzaj>
    <derivirana_varijabla naziv="DomainObject.Predmet.ProtuStrankaListFormatedOIB_1">
      <item>BARBA GRADNJA d.o.o., OIB 63647001169</item>
    </derivirana_varijabla>
  </DomainObject.Predmet.ProtuStrankaListFormatedOIB>
  <DomainObject.Predmet.ProtuStrankaListFormatedWithAdress>
    <izvorni_sadrzaj>
      <item>BARBA GRADNJA d.o.o., Ladučka 34, 10000 Zagreb</item>
    </izvorni_sadrzaj>
    <derivirana_varijabla naziv="DomainObject.Predmet.ProtuStrankaListFormatedWithAdress_1">
      <item>BARBA GRADNJA d.o.o., Ladučka 34, 10000 Zagreb</item>
    </derivirana_varijabla>
  </DomainObject.Predmet.ProtuStrankaListFormatedWithAdress>
  <DomainObject.Predmet.ProtuStrankaListFormatedWithAdressOIB>
    <izvorni_sadrzaj>
      <item>BARBA GRADNJA d.o.o., OIB 63647001169, Ladučka 34, 10000 Zagreb</item>
    </izvorni_sadrzaj>
    <derivirana_varijabla naziv="DomainObject.Predmet.ProtuStrankaListFormatedWithAdressOIB_1">
      <item>BARBA GRADNJA d.o.o., OIB 63647001169, Ladučka 34, 10000 Zagreb</item>
    </derivirana_varijabla>
  </DomainObject.Predmet.ProtuStrankaListFormatedWithAdressOIB>
  <DomainObject.Predmet.ProtuStrankaListNazivFormated>
    <izvorni_sadrzaj>
      <item>BARBA GRADNJA d.o.o.</item>
    </izvorni_sadrzaj>
    <derivirana_varijabla naziv="DomainObject.Predmet.ProtuStrankaListNazivFormated_1">
      <item>BARBA GRADNJA d.o.o.</item>
    </derivirana_varijabla>
  </DomainObject.Predmet.ProtuStrankaListNazivFormated>
  <DomainObject.Predmet.ProtuStrankaListNazivFormatedOIB>
    <izvorni_sadrzaj>
      <item>BARBA GRADNJA d.o.o., OIB 63647001169</item>
    </izvorni_sadrzaj>
    <derivirana_varijabla naziv="DomainObject.Predmet.ProtuStrankaListNazivFormatedOIB_1">
      <item>BARBA GRADNJA d.o.o., OIB 63647001169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BARBA GRADNJA d.o.o.</izvorni_sadrzaj>
    <derivirana_varijabla naziv="DomainObject.Predmet.ProtustrankaIDrugi_1">BARBA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BARBA GRADNJA d.o.o., OIB 63647001169, Ladučka 34, 10000 Zagreb</izvorni_sadrzaj>
    <derivirana_varijabla naziv="DomainObject.Predmet.ProtustrankaIDrugiAdressOIB_1">BARBA GRADNJA d.o.o., OIB 63647001169, Ladučka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 GRADNJA d.o.o.</item>
      <item>FINA Regionalni centar Zagreb</item>
    </izvorni_sadrzaj>
    <derivirana_varijabla naziv="DomainObject.Predmet.SudioniciListNaziv_1">
      <item>BARBA GRADNJA d.o.o.</item>
      <item>FINA Regionalni centar Zagreb</item>
    </derivirana_varijabla>
  </DomainObject.Predmet.SudioniciListNaziv>
  <DomainObject.Predmet.SudioniciListAdressOIB>
    <izvorni_sadrzaj>
      <item>BARBA GRADNJA d.o.o., OIB 63647001169, Ladučka 34,10000 Zagreb</item>
      <item>FINA Regionalni centar Zagreb, OIB 85821130368, Trg Svibanjskih žrtava 1995. br 1,10000 Zagreb</item>
    </izvorni_sadrzaj>
    <derivirana_varijabla naziv="DomainObject.Predmet.SudioniciListAdressOIB_1">
      <item>BARBA GRADNJA d.o.o., OIB 63647001169, Ladučka 34,10000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63647001169</item>
      <item>, OIB 85821130368</item>
    </izvorni_sadrzaj>
    <derivirana_varijabla naziv="DomainObject.Predmet.SudioniciListNazivOIB_1">
      <item>, OIB 63647001169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1799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2015-11-11T12:58:00Z</dcterms:created>
  <dc:creator>Korisnik</dc:creator>
  <cp:lastModifiedBy>Nikolina Krunić</cp:lastModifiedBy>
  <cp:lastPrinted>2015-11-11T12:57:00Z</cp:lastPrinted>
  <dcterms:modified xmlns:xsi="http://www.w3.org/2001/XMLSchema-instance" xsi:type="dcterms:W3CDTF">2015-11-11T13:01:00Z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