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9be1" w14:paraId="b539be1" w:rsidRDefault="00AE649C" w:rsidP="00FA5B5E" w:rsidR="00AE649C" w:rsidRPr="00B76F3C">
      <w:pPr>
        <w:pStyle w:val="Naslov3"/>
        <w15:collapsed w:val="false"/>
      </w:pPr>
    </w:p>
    <w:p w:rsidRDefault="006E13D7" w:rsidP="006E13D7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E13D7">
        <w:rPr>
          <w:rFonts w:cs="Times New Roman" w:eastAsia="Times New Roman"/>
          <w:noProof/>
          <w:szCs w:val="20"/>
          <w:lang w:eastAsia="hr-HR"/>
        </w:rPr>
        <w:t xml:space="preserve">               5 St-222/2016-2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E13D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E13D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13D7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E13D7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AS DEKOR jednostavno društvo s ograničenom odgovornošću za uslužne djelatnosti, Virovitica, Matije Gupca 50, MBS: 010090495, OIB: 37053151852, d</w:t>
      </w:r>
      <w:r w:rsidRPr="006E13D7">
        <w:rPr>
          <w:rFonts w:cs="Times New Roman" w:eastAsia="Times New Roman"/>
          <w:noProof/>
          <w:szCs w:val="20"/>
          <w:lang w:eastAsia="hr-HR"/>
        </w:rPr>
        <w:t xml:space="preserve">ana 7. travnja 2016.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r i j e š i o   j e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AS DEKOR jednostavno društvo s ograničenom odgovornošću za uslužne djelatnosti, Virovitica, Matije Gupca 50, MBS: 010090495, OIB: 37053151852.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II. Saziva se </w:t>
      </w:r>
      <w:r w:rsidRPr="006E13D7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6E13D7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6E13D7">
        <w:rPr>
          <w:rFonts w:cs="Times New Roman" w:eastAsia="Times New Roman"/>
          <w:b/>
          <w:szCs w:val="20"/>
          <w:lang w:eastAsia="hr-HR"/>
        </w:rPr>
        <w:t>6. svibnja 2016. u 9,20 sati</w:t>
      </w:r>
      <w:r w:rsidRPr="006E13D7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6E13D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E13D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E13D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E13D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- zakonski zastupnik dužnika Ana Stanković.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III. Nalaže se zakonskom zastupniku dužnika Ani Stanković da </w:t>
      </w:r>
      <w:r w:rsidRPr="006E13D7">
        <w:rPr>
          <w:rFonts w:cs="Times New Roman" w:eastAsia="Times New Roman"/>
          <w:b/>
          <w:szCs w:val="20"/>
          <w:lang w:eastAsia="hr-HR"/>
        </w:rPr>
        <w:t>u roku od 15 dana</w:t>
      </w:r>
      <w:r w:rsidRPr="006E13D7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6E13D7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6E13D7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6E13D7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6E13D7">
        <w:rPr>
          <w:rFonts w:cs="Times New Roman" w:eastAsia="Times New Roman"/>
          <w:szCs w:val="20"/>
          <w:lang w:eastAsia="hr-HR"/>
        </w:rPr>
        <w:t xml:space="preserve"> </w:t>
      </w:r>
      <w:r w:rsidRPr="006E13D7">
        <w:rPr>
          <w:rFonts w:cs="Times New Roman" w:eastAsia="Times New Roman"/>
          <w:b/>
          <w:szCs w:val="20"/>
          <w:lang w:eastAsia="hr-HR"/>
        </w:rPr>
        <w:t>sa</w:t>
      </w:r>
      <w:r w:rsidRPr="006E13D7">
        <w:rPr>
          <w:rFonts w:cs="Times New Roman" w:eastAsia="Times New Roman"/>
          <w:szCs w:val="20"/>
          <w:lang w:eastAsia="hr-HR"/>
        </w:rPr>
        <w:t xml:space="preserve"> </w:t>
      </w:r>
      <w:r w:rsidRPr="006E13D7">
        <w:rPr>
          <w:rFonts w:cs="Times New Roman" w:eastAsia="Times New Roman"/>
          <w:b/>
          <w:szCs w:val="20"/>
          <w:lang w:eastAsia="hr-HR"/>
        </w:rPr>
        <w:t>bilješkama</w:t>
      </w:r>
      <w:r w:rsidRPr="006E13D7">
        <w:rPr>
          <w:rFonts w:cs="Times New Roman" w:eastAsia="Times New Roman"/>
          <w:szCs w:val="20"/>
          <w:lang w:eastAsia="hr-HR"/>
        </w:rPr>
        <w:t xml:space="preserve"> </w:t>
      </w:r>
      <w:r w:rsidRPr="006E13D7">
        <w:rPr>
          <w:rFonts w:cs="Times New Roman" w:eastAsia="Times New Roman"/>
          <w:b/>
          <w:szCs w:val="20"/>
          <w:lang w:eastAsia="hr-HR"/>
        </w:rPr>
        <w:t>i</w:t>
      </w:r>
      <w:r w:rsidRPr="006E13D7">
        <w:rPr>
          <w:rFonts w:cs="Times New Roman" w:eastAsia="Times New Roman"/>
          <w:szCs w:val="20"/>
          <w:lang w:eastAsia="hr-HR"/>
        </w:rPr>
        <w:t xml:space="preserve"> </w:t>
      </w:r>
      <w:r w:rsidRPr="006E13D7">
        <w:rPr>
          <w:rFonts w:cs="Times New Roman" w:eastAsia="Times New Roman"/>
          <w:b/>
          <w:szCs w:val="20"/>
          <w:lang w:eastAsia="hr-HR"/>
        </w:rPr>
        <w:t>bruto bilancu za 2015</w:t>
      </w:r>
      <w:r w:rsidRPr="006E13D7">
        <w:rPr>
          <w:rFonts w:cs="Times New Roman" w:eastAsia="Times New Roman"/>
          <w:szCs w:val="20"/>
          <w:lang w:eastAsia="hr-HR"/>
        </w:rPr>
        <w:t xml:space="preserve">.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Obrazloženje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E13D7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22. ožujka 2016. podnijela prijedlog za otvaranje stečajnog postupka nad dužnikom </w:t>
      </w:r>
      <w:r w:rsidRPr="006E13D7">
        <w:rPr>
          <w:rFonts w:cs="Times New Roman" w:eastAsia="Times New Roman"/>
          <w:szCs w:val="20"/>
          <w:lang w:eastAsia="hr-HR"/>
        </w:rPr>
        <w:t xml:space="preserve">AS DEKOR j.d.o.o. za uslužne djelatnosti, Virovitica, Matije Gupca 50. U prijedlogu navodi da na dan 1. rujna 2015. dužnik u Očevidniku redoslijeda osnova za plaćanje ima evidentirane neizvršene osnove za plaćanje u neprekinutom razdoblju od 254 dana, u ukupnom iznosu od 6.741,48 kn, u koji iznos je uračunata kamata i naknada </w:t>
      </w:r>
      <w:r w:rsidRPr="006E13D7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E13D7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1. rujna 2015. imao evidentirane neizvršene osnove za plaćanje u neprekinutom razdoblju od 254 dana i jednog zaposlenog.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U Bjelovaru, 7</w:t>
      </w:r>
      <w:r w:rsidRPr="006E13D7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STEČAJNI SUDAC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6E13D7">
        <w:rPr>
          <w:rFonts w:cs="Times New Roman" w:eastAsia="Times New Roman"/>
          <w:szCs w:val="20"/>
          <w:lang w:eastAsia="hr-HR"/>
        </w:rPr>
        <w:t>Rj</w:t>
      </w:r>
      <w:proofErr w:type="spellEnd"/>
      <w:r w:rsidRPr="006E13D7">
        <w:rPr>
          <w:rFonts w:cs="Times New Roman" w:eastAsia="Times New Roman"/>
          <w:szCs w:val="20"/>
          <w:lang w:eastAsia="hr-HR"/>
        </w:rPr>
        <w:t>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6E13D7">
        <w:rPr>
          <w:rFonts w:cs="Times New Roman" w:eastAsia="Times New Roman"/>
          <w:szCs w:val="20"/>
          <w:lang w:eastAsia="hr-HR"/>
        </w:rPr>
        <w:t>Sc</w:t>
      </w:r>
      <w:proofErr w:type="spellEnd"/>
      <w:r w:rsidRPr="006E13D7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E13D7">
        <w:rPr>
          <w:rFonts w:cs="Times New Roman" w:eastAsia="Times New Roman"/>
          <w:szCs w:val="20"/>
          <w:lang w:eastAsia="hr-HR"/>
        </w:rPr>
        <w:t>Bj.7.4.2016.</w:t>
      </w: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E13D7" w:rsidP="006E13D7" w:rsidR="006E13D7" w:rsidRPr="006E13D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13D7" w:rsidP="006E13D7" w:rsidR="006E13D7" w:rsidRPr="006E13D7">
      <w:pPr>
        <w:ind w:firstLine="567"/>
        <w:jc w:val="both"/>
        <w:rPr>
          <w:rFonts w:cs="Times New Roman" w:eastAsia="Calibri" w:hAnsi="Calibri" w:ascii="Calibri"/>
          <w:noProof/>
        </w:rPr>
      </w:pPr>
      <w:bookmarkStart w:name="_GoBack" w:id="0"/>
      <w:bookmarkEnd w:id="0"/>
    </w:p>
    <w:sectPr w:rsidSect="0032366B" w:rsidR="006E13D7" w:rsidRPr="006E13D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3D7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21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St-222/2016-2</izvorni_sadrzaj>
    <derivirana_varijabla naziv="DomainObject.Oznaka_1">St-222/2016-2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DEKOR jednostavno društvo s ograničenom odgovornošću za uslužne djelatnosti, Virovitica</izvorni_sadrzaj>
    <derivirana_varijabla naziv="DomainObject.Predmet.ProtustrankaFormated_1">  AS DEKOR jednostavno društvo s ograničenom odgovornošću za uslužne djelatnosti, Virovitica</derivirana_varijabla>
  </DomainObject.Predmet.ProtustrankaFormated>
  <DomainObject.Predmet.ProtustrankaFormatedOIB>
    <izvorni_sadrzaj>  AS DEKOR jednostavno društvo s ograničenom odgovornošću za uslužne djelatnosti, Virovitica, OIB 37053151852</izvorni_sadrzaj>
    <derivirana_varijabla naziv="DomainObject.Predmet.ProtustrankaFormatedOIB_1">  AS DEKOR jednostavno društvo s ograničenom odgovornošću za uslužne djelatnosti, Virovitica, OIB 37053151852</derivirana_varijabla>
  </DomainObject.Predmet.ProtustrankaFormatedOIB>
  <DomainObject.Predmet.ProtustrankaFormatedWithAdress>
    <izvorni_sadrzaj> AS DEKOR jednostavno društvo s ograničenom odgovornošću za uslužne djelatnosti, Virovitica, Matije Gupca 50, 33000 Virovitica</izvorni_sadrzaj>
    <derivirana_varijabla naziv="DomainObject.Predmet.ProtustrankaFormatedWithAdress_1"> AS DEKOR jednostavno društvo s ograničenom odgovornošću za uslužne djelatnosti, Virovitica, Matije Gupca 50, 33000 Virovitica</derivirana_varijabla>
  </DomainObject.Predmet.ProtustrankaFormatedWithAdress>
  <DomainObject.Predmet.ProtustrankaFormatedWithAdressOIB>
    <izvorni_sadrzaj> AS DEKOR jednostavno društvo s ograničenom odgovornošću za uslužne djelatnosti, Virovitica, OIB 37053151852, Matije Gupca 50, 33000 Virovitica</izvorni_sadrzaj>
    <derivirana_varijabla naziv="DomainObject.Predmet.ProtustrankaFormatedWithAdressOIB_1"> AS DEKOR jednostavno društvo s ograničenom odgovornošću za uslužne djelatnosti, Virovitica, OIB 37053151852, Matije Gupca 50, 33000 Virovitica</derivirana_varijabla>
  </DomainObject.Predmet.ProtustrankaFormatedWithAdressOIB>
  <DomainObject.Predmet.ProtustrankaWithAdress>
    <izvorni_sadrzaj>AS DEKOR jednostavno društvo s ograničenom odgovornošću za uslužne djelatnosti, Virovitica Matije Gupca 50, 33000 Virovitica</izvorni_sadrzaj>
    <derivirana_varijabla naziv="DomainObject.Predmet.ProtustrankaWithAdress_1">AS DEKOR jednostavno društvo s ograničenom odgovornošću za uslužne djelatnosti, Virovitica Matije Gupca 50, 33000 Virovitica</derivirana_varijabla>
  </DomainObject.Predmet.ProtustrankaWithAdress>
  <DomainObject.Predmet.ProtustrankaWithAdressOIB>
    <izvorni_sadrzaj>AS DEKOR jednostavno društvo s ograničenom odgovornošću za uslužne djelatnosti, Virovitica, OIB 37053151852, Matije Gupca 50, 33000 Virovitica</izvorni_sadrzaj>
    <derivirana_varijabla naziv="DomainObject.Predmet.ProtustrankaWithAdressOIB_1">AS DEKOR jednostavno društvo s ograničenom odgovornošću za uslužne djelatnosti, Virovitica, OIB 37053151852, Matije Gupca 50, 33000 Virovitica</derivirana_varijabla>
  </DomainObject.Predmet.ProtustrankaWithAdressOIB>
  <DomainObject.Predmet.ProtustrankaNazivFormated>
    <izvorni_sadrzaj>AS DEKOR jednostavno društvo s ograničenom odgovornošću za uslužne djelatnosti, Virovitica</izvorni_sadrzaj>
    <derivirana_varijabla naziv="DomainObject.Predmet.ProtustrankaNazivFormated_1">AS DEKOR jednostavno društvo s ograničenom odgovornošću za uslužne djelatnosti, Virovitica</derivirana_varijabla>
  </DomainObject.Predmet.ProtustrankaNazivFormated>
  <DomainObject.Predmet.ProtustrankaNazivFormatedOIB>
    <izvorni_sadrzaj>AS DEKOR jednostavno društvo s ograničenom odgovornošću za uslužne djelatnosti, Virovitica, OIB 37053151852</izvorni_sadrzaj>
    <derivirana_varijabla naziv="DomainObject.Predmet.ProtustrankaNazivFormatedOIB_1">AS DEKOR jednostavno društvo s ograničenom odgovornošću za uslužne djelatnosti, Virovitica, OIB 37053151852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AS DEKOR jednostavno društvo s ograničenom odgovornošću za uslužne djelatnosti, Virovitica</item>
    </izvorni_sadrzaj>
    <derivirana_varijabla naziv="DomainObject.Predmet.ProtuStrankaListFormated_1">
      <item>AS DEKOR jednostavno društvo s ograničenom odgovornošću za uslužne djelatnosti, Virovitica</item>
    </derivirana_varijabla>
  </DomainObject.Predmet.ProtuStrankaListFormated>
  <DomainObject.Predmet.ProtuStrankaListFormatedOIB>
    <izvorni_sadrzaj>
      <item>AS DEKOR jednostavno društvo s ograničenom odgovornošću za uslužne djelatnosti, Virovitica, OIB 37053151852</item>
    </izvorni_sadrzaj>
    <derivirana_varijabla naziv="DomainObject.Predmet.ProtuStrankaListFormatedOIB_1">
      <item>AS DEKOR jednostavno društvo s ograničenom odgovornošću za uslužne djelatnosti, Virovitica, OIB 37053151852</item>
    </derivirana_varijabla>
  </DomainObject.Predmet.ProtuStrankaListFormatedOIB>
  <DomainObject.Predmet.ProtuStrankaListFormatedWithAdress>
    <izvorni_sadrzaj>
      <item>AS DEKOR jednostavno društvo s ograničenom odgovornošću za uslužne djelatnosti, Virovitica, Matije Gupca 50, 33000 Virovitica</item>
    </izvorni_sadrzaj>
    <derivirana_varijabla naziv="DomainObject.Predmet.ProtuStrankaListFormatedWithAdress_1">
      <item>AS DEKOR jednostavno društvo s ograničenom odgovornošću za uslužne djelatnosti, Virovitica, Matije Gupca 50, 33000 Virovitica</item>
    </derivirana_varijabla>
  </DomainObject.Predmet.ProtuStrankaListFormatedWithAdress>
  <DomainObject.Predmet.ProtuStrankaListFormatedWithAdressOIB>
    <izvorni_sadrzaj>
      <item>AS DEKOR jednostavno društvo s ograničenom odgovornošću za uslužne djelatnosti, Virovitica, OIB 37053151852, Matije Gupca 50, 33000 Virovitica</item>
    </izvorni_sadrzaj>
    <derivirana_varijabla naziv="DomainObject.Predmet.ProtuStrankaListFormatedWithAdressOIB_1">
      <item>AS DEKOR jednostavno društvo s ograničenom odgovornošću za uslužne djelatnosti, Virovitica, OIB 37053151852, Matije Gupca 50, 33000 Virovitica</item>
    </derivirana_varijabla>
  </DomainObject.Predmet.ProtuStrankaListFormatedWithAdressOIB>
  <DomainObject.Predmet.ProtuStrankaListNazivFormated>
    <izvorni_sadrzaj>
      <item>AS DEKOR jednostavno društvo s ograničenom odgovornošću za uslužne djelatnosti, Virovitica</item>
    </izvorni_sadrzaj>
    <derivirana_varijabla naziv="DomainObject.Predmet.ProtuStrankaListNazivFormated_1">
      <item>AS DEKOR jednostavno društvo s ograničenom odgovornošću za uslužne djelatnosti, Virovitica</item>
    </derivirana_varijabla>
  </DomainObject.Predmet.ProtuStrankaListNazivFormated>
  <DomainObject.Predmet.ProtuStrankaListNazivFormatedOIB>
    <izvorni_sadrzaj>
      <item>AS DEKOR jednostavno društvo s ograničenom odgovornošću za uslužne djelatnosti, Virovitica, OIB 37053151852</item>
    </izvorni_sadrzaj>
    <derivirana_varijabla naziv="DomainObject.Predmet.ProtuStrankaListNazivFormatedOIB_1">
      <item>AS DEKOR jednostavno društvo s ograničenom odgovornošću za uslužne djelatnosti, Virovitica, OIB 37053151852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St-222/2016-2</izvorni_sadrzaj>
    <derivirana_varijabla naziv="DomainObject.PoslovniBrojDokumenta_1">St-222/2016-2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AS DEKOR jednostavno društvo s ograničenom odgovornošću za uslužne djelatnosti, Virovitica</izvorni_sadrzaj>
    <derivirana_varijabla naziv="DomainObject.Predmet.ProtustrankaIDrugi_1">AS DEKOR jednostavno društvo s ograničenom odgovornošću za uslužne djelatnosti,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AS DEKOR jednostavno društvo s ograničenom odgovornošću za uslužne djelatnosti, Virovitica, OIB 37053151852, Matije Gupca 50, 33000 Virovitica</izvorni_sadrzaj>
    <derivirana_varijabla naziv="DomainObject.Predmet.ProtustrankaIDrugiAdressOIB_1">AS DEKOR jednostavno društvo s ograničenom odgovornošću za uslužne djelatnosti, Virovitica, OIB 37053151852, Matije Gupca 50,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AS DEKOR jednostavno društvo s ograničenom odgovornošću za uslužne djelatnosti, Virovitica</item>
    </izvorni_sadrzaj>
    <derivirana_varijabla naziv="DomainObject.Predmet.SudioniciListNaziv_1">
      <item>FINA, RC ZAGREB, Podružnica Bjelovar</item>
      <item>AS DEKOR jednostavno društvo s ograničenom odgovornošću za uslužne djelatnosti, Virovitica</item>
    </derivirana_varijabla>
  </DomainObject.Predmet.SudioniciListNaziv>
  <DomainObject.Predmet.SudioniciListAdressOIB>
    <izvorni_sadrzaj>
      <item>FINA, RC ZAGREB, Podružnica Bjelovar, OIB 85821130368, F. Supila 4,43000 Bjelovar</item>
      <item>AS DEKOR jednostavno društvo s ograničenom odgovornošću za uslužne djelatnosti, Virovitica, OIB 37053151852, Matije Gupca 50,33000 Virovitica</item>
    </izvorni_sadrzaj>
    <derivirana_varijabla naziv="DomainObject.Predmet.SudioniciListAdressOIB_1">
      <item>FINA, RC ZAGREB, Podružnica Bjelovar, OIB 85821130368, F. Supila 4,43000 Bjelovar</item>
      <item>AS DEKOR jednostavno društvo s ograničenom odgovornošću za uslužne djelatnosti, Virovitica, OIB 37053151852, Matije Gupca 50,33000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88242-7CE4-4561-A458-20D1B3102F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3247</properties:Characters>
  <properties:Lines>89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2016-04-07T12:32:00Z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St-222/2016-2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