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56bb" w14:paraId="a5c56bb" w:rsidRDefault="00F5542D" w:rsidP="000053B0" w:rsidR="000053B0" w:rsidRPr="000053B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053B0" w:rsidRPr="000053B0">
        <w:rPr>
          <w:rFonts w:cs="Times New Roman" w:eastAsia="Times New Roman"/>
          <w:lang w:eastAsia="hr-HR"/>
        </w:rPr>
        <w:t xml:space="preserve">     </w:t>
      </w:r>
      <w:r w:rsidR="000053B0" w:rsidRPr="000053B0">
        <w:rPr>
          <w:rFonts w:cs="Times New Roman" w:eastAsia="Times New Roman"/>
          <w:b w:val="false"/>
          <w:lang w:eastAsia="hr-HR"/>
        </w:rPr>
        <w:t>REPUBLIKA HRVATSKA</w:t>
      </w:r>
    </w:p>
    <w:p w:rsidRDefault="000053B0" w:rsidP="000053B0" w:rsidR="000053B0" w:rsidRPr="000053B0">
      <w:pPr>
        <w:spacing w:after="0"/>
        <w:rPr>
          <w:rFonts w:cs="Times New Roman" w:eastAsia="Times New Roman"/>
          <w:lang w:eastAsia="hr-HR"/>
        </w:rPr>
      </w:pPr>
    </w:p>
    <w:p w:rsidRDefault="000053B0" w:rsidP="000053B0" w:rsidR="000053B0" w:rsidRPr="000053B0">
      <w:pPr>
        <w:spacing w:after="0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 xml:space="preserve"> TRGOVAČKI SUD U ZAGREBU</w:t>
      </w:r>
    </w:p>
    <w:p w:rsidRDefault="000053B0" w:rsidP="000053B0" w:rsidR="000053B0" w:rsidRPr="000053B0">
      <w:pPr>
        <w:spacing w:after="0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 xml:space="preserve">            STALNA SLUŽBA </w:t>
      </w:r>
    </w:p>
    <w:p w:rsidRDefault="000053B0" w:rsidP="000053B0" w:rsidR="000053B0" w:rsidRPr="000053B0">
      <w:pPr>
        <w:spacing w:after="0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0053B0">
        <w:rPr>
          <w:rFonts w:cs="Times New Roman" w:eastAsia="Times New Roman"/>
          <w:lang w:eastAsia="hr-HR"/>
        </w:rPr>
        <w:t>Šestića</w:t>
      </w:r>
      <w:proofErr w:type="spellEnd"/>
      <w:r w:rsidRPr="000053B0">
        <w:rPr>
          <w:rFonts w:cs="Times New Roman" w:eastAsia="Times New Roman"/>
          <w:lang w:eastAsia="hr-HR"/>
        </w:rPr>
        <w:t xml:space="preserve"> 4</w:t>
      </w:r>
    </w:p>
    <w:p w:rsidRDefault="000053B0" w:rsidP="000053B0" w:rsidR="000053B0" w:rsidRPr="000053B0">
      <w:pPr>
        <w:spacing w:after="0"/>
        <w:rPr>
          <w:rFonts w:cs="Times New Roman" w:eastAsia="Times New Roman"/>
          <w:lang w:eastAsia="hr-HR"/>
        </w:rPr>
      </w:pPr>
    </w:p>
    <w:p w:rsidRDefault="000053B0" w:rsidP="000053B0" w:rsidR="000053B0" w:rsidRPr="000053B0">
      <w:pPr>
        <w:spacing w:after="0"/>
        <w:jc w:val="center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>REPUBLIKA HRVATSKA</w:t>
      </w:r>
    </w:p>
    <w:p w:rsidRDefault="000053B0" w:rsidP="000053B0" w:rsidR="000053B0" w:rsidRPr="000053B0">
      <w:pPr>
        <w:spacing w:after="0"/>
        <w:jc w:val="center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>R J E Š E N J E</w:t>
      </w:r>
    </w:p>
    <w:p w:rsidRDefault="000053B0" w:rsidP="000053B0" w:rsidR="000053B0" w:rsidRPr="000053B0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0053B0" w:rsidP="000053B0" w:rsidR="000053B0" w:rsidRPr="000053B0">
      <w:pPr>
        <w:spacing w:after="0"/>
        <w:rPr>
          <w:rFonts w:cs="Times New Roman" w:eastAsia="Times New Roman"/>
          <w:lang w:eastAsia="hr-HR"/>
        </w:rPr>
      </w:pPr>
    </w:p>
    <w:p w:rsidRDefault="000053B0" w:rsidP="000053B0" w:rsidR="000053B0" w:rsidRPr="000053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>TRGOVAČKI SUD U ZAGREBU, Stalna služba</w:t>
      </w:r>
      <w:r w:rsidRPr="000053B0">
        <w:rPr>
          <w:rFonts w:cs="Times New Roman" w:eastAsia="Times New Roman"/>
          <w:b/>
          <w:lang w:eastAsia="hr-HR"/>
        </w:rPr>
        <w:t>,</w:t>
      </w:r>
      <w:r w:rsidRPr="000053B0">
        <w:rPr>
          <w:rFonts w:cs="Times New Roman" w:eastAsia="Times New Roman"/>
          <w:lang w:eastAsia="hr-HR"/>
        </w:rPr>
        <w:t xml:space="preserve"> po sucu Jadranki Mađeruh, kao stečajnom sucu, u stečajnom postupku nad imovinom dužnika Ž.A.M. PROMET d.o.o. Zagreb, Slavonska avenija 7, OIB: 00861250636, dana 13. studenog 2015. godine</w:t>
      </w:r>
    </w:p>
    <w:p w:rsidRDefault="000053B0" w:rsidP="000053B0" w:rsidR="000053B0" w:rsidRPr="000053B0">
      <w:pPr>
        <w:spacing w:after="0"/>
        <w:rPr>
          <w:rFonts w:cs="Times New Roman" w:eastAsia="Times New Roman"/>
          <w:lang w:eastAsia="hr-HR"/>
        </w:rPr>
      </w:pPr>
    </w:p>
    <w:p w:rsidRDefault="000053B0" w:rsidP="000053B0" w:rsidR="000053B0" w:rsidRPr="000053B0">
      <w:pPr>
        <w:spacing w:after="0"/>
        <w:jc w:val="center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>r i j e š i o   j e</w:t>
      </w:r>
    </w:p>
    <w:p w:rsidRDefault="000053B0" w:rsidP="000053B0" w:rsidR="000053B0" w:rsidRPr="000053B0">
      <w:pPr>
        <w:spacing w:after="0"/>
        <w:rPr>
          <w:rFonts w:cs="Times New Roman" w:eastAsia="Times New Roman"/>
          <w:lang w:eastAsia="hr-HR"/>
        </w:rPr>
      </w:pPr>
    </w:p>
    <w:p w:rsidRDefault="000053B0" w:rsidP="000053B0" w:rsidR="000053B0" w:rsidRPr="000053B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>Daje se suglasnost za završnu diobu.</w:t>
      </w:r>
    </w:p>
    <w:p w:rsidRDefault="000053B0" w:rsidP="000053B0" w:rsidR="000053B0" w:rsidRPr="000053B0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0053B0" w:rsidP="000053B0" w:rsidR="000053B0" w:rsidRPr="000053B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>Određuje se završno ročište vjerovnika za dan</w:t>
      </w:r>
      <w:r w:rsidRPr="000053B0">
        <w:rPr>
          <w:rFonts w:cs="Times New Roman" w:eastAsia="Times New Roman"/>
          <w:b/>
          <w:lang w:eastAsia="hr-HR"/>
        </w:rPr>
        <w:t xml:space="preserve"> 12. siječnja 2016. godine u 13,00 sati,</w:t>
      </w:r>
      <w:r w:rsidRPr="000053B0">
        <w:rPr>
          <w:rFonts w:cs="Times New Roman" w:eastAsia="Times New Roman"/>
          <w:lang w:eastAsia="hr-HR"/>
        </w:rPr>
        <w:t xml:space="preserve"> u sjedištu Stalne službe u Karlovcu, Ljudevita </w:t>
      </w:r>
      <w:proofErr w:type="spellStart"/>
      <w:r w:rsidRPr="000053B0">
        <w:rPr>
          <w:rFonts w:cs="Times New Roman" w:eastAsia="Times New Roman"/>
          <w:lang w:eastAsia="hr-HR"/>
        </w:rPr>
        <w:t>Šestića</w:t>
      </w:r>
      <w:proofErr w:type="spellEnd"/>
      <w:r w:rsidRPr="000053B0">
        <w:rPr>
          <w:rFonts w:cs="Times New Roman" w:eastAsia="Times New Roman"/>
          <w:lang w:eastAsia="hr-HR"/>
        </w:rPr>
        <w:t xml:space="preserve"> 4, soba broj 5.</w:t>
      </w:r>
    </w:p>
    <w:p w:rsidRDefault="000053B0" w:rsidP="000053B0" w:rsidR="000053B0" w:rsidRPr="000053B0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0053B0" w:rsidP="000053B0" w:rsidR="000053B0" w:rsidRPr="000053B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0053B0" w:rsidP="000053B0" w:rsidR="000053B0" w:rsidRPr="000053B0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0053B0" w:rsidP="000053B0" w:rsidR="000053B0" w:rsidRPr="000053B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0053B0" w:rsidP="000053B0" w:rsidR="000053B0" w:rsidRPr="000053B0">
      <w:pPr>
        <w:spacing w:after="0"/>
        <w:rPr>
          <w:rFonts w:cs="Times New Roman" w:eastAsia="Times New Roman"/>
          <w:lang w:eastAsia="hr-HR"/>
        </w:rPr>
      </w:pPr>
    </w:p>
    <w:p w:rsidRDefault="000053B0" w:rsidP="000053B0" w:rsidR="000053B0" w:rsidRPr="000053B0">
      <w:pPr>
        <w:spacing w:after="0"/>
        <w:rPr>
          <w:rFonts w:cs="Times New Roman" w:eastAsia="Times New Roman"/>
          <w:b/>
          <w:lang w:eastAsia="hr-HR"/>
        </w:rPr>
      </w:pPr>
    </w:p>
    <w:p w:rsidRDefault="000053B0" w:rsidP="000053B0" w:rsidR="000053B0" w:rsidRPr="000053B0">
      <w:pPr>
        <w:spacing w:after="0"/>
        <w:jc w:val="center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>Obrazloženje</w:t>
      </w:r>
    </w:p>
    <w:p w:rsidRDefault="000053B0" w:rsidP="000053B0" w:rsidR="000053B0" w:rsidRPr="000053B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053B0" w:rsidP="000053B0" w:rsidR="000053B0" w:rsidRPr="000053B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053B0" w:rsidP="000053B0" w:rsidR="000053B0" w:rsidRPr="000053B0">
      <w:pPr>
        <w:spacing w:after="0"/>
        <w:jc w:val="both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 xml:space="preserve">            Podneskom od 13. studenog 2015. godine stečajni upravitelj je stavio prijedlog završne diobe.</w:t>
      </w:r>
    </w:p>
    <w:p w:rsidRDefault="000053B0" w:rsidP="000053B0" w:rsidR="000053B0" w:rsidRPr="00005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53B0" w:rsidP="000053B0" w:rsidR="000053B0" w:rsidRPr="000053B0">
      <w:pPr>
        <w:spacing w:after="0"/>
        <w:jc w:val="both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ab/>
        <w:t xml:space="preserve">Temeljem čl. </w:t>
      </w:r>
      <w:smartTag w:element="metricconverter" w:uri="urn:schemas-microsoft-com:office:smarttags">
        <w:smartTagPr>
          <w:attr w:val="193. st" w:name="ProductID"/>
        </w:smartTagPr>
        <w:r w:rsidRPr="000053B0">
          <w:rPr>
            <w:rFonts w:cs="Times New Roman" w:eastAsia="Times New Roman"/>
            <w:lang w:eastAsia="hr-HR"/>
          </w:rPr>
          <w:t>193. st</w:t>
        </w:r>
      </w:smartTag>
      <w:r w:rsidRPr="000053B0">
        <w:rPr>
          <w:rFonts w:cs="Times New Roman" w:eastAsia="Times New Roman"/>
          <w:lang w:eastAsia="hr-HR"/>
        </w:rPr>
        <w:t>. 1. Stečajnog zakona (NN 44/96, 29/99, 129/00, 123/03, 197/03, 187/04, 82/06, 116710, 152/12, 133/12, dalje:SZ) stečajni sudac je riješio kao u točki I. izreke te temeljem iste zakonske odredbe riješio kao u točkama II. i III. izreke.</w:t>
      </w:r>
    </w:p>
    <w:p w:rsidRDefault="000053B0" w:rsidP="000053B0" w:rsidR="000053B0" w:rsidRPr="00005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53B0" w:rsidP="000053B0" w:rsidR="000053B0" w:rsidRPr="000053B0">
      <w:pPr>
        <w:spacing w:after="0"/>
        <w:jc w:val="both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ab/>
        <w:t xml:space="preserve">Temeljem čl. </w:t>
      </w:r>
      <w:smartTag w:element="metricconverter" w:uri="urn:schemas-microsoft-com:office:smarttags">
        <w:smartTagPr>
          <w:attr w:val="184. st" w:name="ProductID"/>
        </w:smartTagPr>
        <w:r w:rsidRPr="000053B0">
          <w:rPr>
            <w:rFonts w:cs="Times New Roman" w:eastAsia="Times New Roman"/>
            <w:lang w:eastAsia="hr-HR"/>
          </w:rPr>
          <w:t>184. st</w:t>
        </w:r>
      </w:smartTag>
      <w:r w:rsidRPr="000053B0">
        <w:rPr>
          <w:rFonts w:cs="Times New Roman" w:eastAsia="Times New Roman"/>
          <w:lang w:eastAsia="hr-HR"/>
        </w:rPr>
        <w:t>. 2. SZ-a riješeno je kao u točki IV. Izreke.</w:t>
      </w:r>
    </w:p>
    <w:p w:rsidRDefault="000053B0" w:rsidP="000053B0" w:rsidR="000053B0" w:rsidRPr="000053B0">
      <w:pPr>
        <w:spacing w:after="0"/>
        <w:jc w:val="both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 xml:space="preserve">            </w:t>
      </w:r>
    </w:p>
    <w:p w:rsidRDefault="000053B0" w:rsidP="000053B0" w:rsidR="000053B0" w:rsidRPr="000053B0">
      <w:pPr>
        <w:spacing w:after="0"/>
        <w:jc w:val="center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>U Karlovcu 13. studenog 2015. godine</w:t>
      </w:r>
    </w:p>
    <w:p w:rsidRDefault="000053B0" w:rsidP="000053B0" w:rsidR="000053B0" w:rsidRPr="00005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53B0" w:rsidP="000053B0" w:rsidR="000053B0" w:rsidRPr="000053B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 xml:space="preserve">     </w:t>
      </w:r>
      <w:r>
        <w:rPr>
          <w:rFonts w:cs="Times New Roman" w:eastAsia="Times New Roman"/>
          <w:lang w:eastAsia="hr-HR"/>
        </w:rPr>
        <w:t xml:space="preserve">   </w:t>
      </w:r>
      <w:r w:rsidRPr="000053B0">
        <w:rPr>
          <w:rFonts w:cs="Times New Roman" w:eastAsia="Times New Roman"/>
          <w:lang w:eastAsia="hr-HR"/>
        </w:rPr>
        <w:t xml:space="preserve">Stečajni sudac:  </w:t>
      </w:r>
    </w:p>
    <w:p w:rsidRDefault="000053B0" w:rsidP="00F5542D" w:rsidR="00F5542D">
      <w:pPr>
        <w:spacing w:after="0"/>
        <w:jc w:val="center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Jadranka Mađeruh</w:t>
      </w:r>
      <w:bookmarkStart w:name="_GoBack" w:id="0"/>
      <w:bookmarkEnd w:id="0"/>
    </w:p>
    <w:p w:rsidRDefault="000053B0" w:rsidP="000053B0" w:rsidR="000053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053B0" w:rsidP="000053B0" w:rsidR="000053B0" w:rsidRPr="000053B0">
      <w:pPr>
        <w:tabs>
          <w:tab w:pos="6135" w:val="left"/>
        </w:tabs>
        <w:spacing w:after="0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>Dna:</w:t>
      </w:r>
    </w:p>
    <w:p w:rsidRDefault="000053B0" w:rsidP="000053B0" w:rsidR="000053B0" w:rsidRPr="000053B0">
      <w:pPr>
        <w:tabs>
          <w:tab w:pos="6135" w:val="left"/>
        </w:tabs>
        <w:spacing w:after="0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 xml:space="preserve">1. stečajni upravitelj </w:t>
      </w:r>
    </w:p>
    <w:p w:rsidRDefault="000053B0" w:rsidP="000053B0" w:rsidR="000053B0" w:rsidRPr="000053B0">
      <w:pPr>
        <w:tabs>
          <w:tab w:pos="6135" w:val="left"/>
        </w:tabs>
        <w:spacing w:after="0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 xml:space="preserve">2. </w:t>
      </w:r>
      <w:r>
        <w:rPr>
          <w:rFonts w:cs="Times New Roman" w:eastAsia="Times New Roman"/>
          <w:lang w:eastAsia="hr-HR"/>
        </w:rPr>
        <w:t>e-</w:t>
      </w:r>
      <w:r w:rsidRPr="000053B0">
        <w:rPr>
          <w:rFonts w:cs="Times New Roman" w:eastAsia="Times New Roman"/>
          <w:lang w:eastAsia="hr-HR"/>
        </w:rPr>
        <w:t>oglasna ploča suda</w:t>
      </w:r>
    </w:p>
    <w:p w:rsidRDefault="000053B0" w:rsidP="000053B0" w:rsidR="000053B0" w:rsidRPr="000053B0">
      <w:pPr>
        <w:tabs>
          <w:tab w:pos="6135" w:val="left"/>
        </w:tabs>
        <w:spacing w:after="0"/>
        <w:rPr>
          <w:rFonts w:cs="Times New Roman" w:eastAsia="Times New Roman"/>
          <w:lang w:eastAsia="hr-HR"/>
        </w:rPr>
      </w:pPr>
      <w:r w:rsidRPr="000053B0">
        <w:rPr>
          <w:rFonts w:cs="Times New Roman" w:eastAsia="Times New Roman"/>
          <w:lang w:eastAsia="hr-HR"/>
        </w:rPr>
        <w:t>3. spis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1742862"/>
      <w:docPartObj>
        <w:docPartGallery w:val="Page Numbers (Top of Page)"/>
        <w:docPartUnique/>
      </w:docPartObj>
    </w:sdtPr>
    <w:sdtEndPr/>
    <w:sdtContent>
      <w:p w:rsidRDefault="000053B0" w:rsidR="000053B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42D">
          <w:t>1</w:t>
        </w:r>
        <w:r>
          <w:fldChar w:fldCharType="end"/>
        </w:r>
      </w:p>
    </w:sdtContent>
  </w:sdt>
  <w:p w:rsidRDefault="000053B0" w:rsidR="008333A9">
    <w:pPr>
      <w:pStyle w:val="Zaglavlje"/>
    </w:pPr>
    <w:r>
      <w:t xml:space="preserve">1 </w:t>
    </w:r>
    <w:r w:rsidR="00F5542D">
      <w:t>St</w:t>
    </w:r>
    <w:r>
      <w:t>-162/15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3B0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542D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06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St-162/2015-29</izvorni_sadrzaj>
    <derivirana_varijabla naziv="DomainObject.Oznaka_1">St-162/2015-29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St-162/2015</izvorni_sadrzaj>
    <derivirana_varijabla naziv="DomainObject.Predmet.OznakaBroj_1">St-162/2015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Ž.A.M. PROMET d.o.o.</izvorni_sadrzaj>
    <derivirana_varijabla naziv="DomainObject.Predmet.ProtustrankaFormated_1">  Ž.A.M. PROMET d.o.o.</derivirana_varijabla>
  </DomainObject.Predmet.ProtustrankaFormated>
  <DomainObject.Predmet.ProtustrankaFormatedOIB>
    <izvorni_sadrzaj>  Ž.A.M. PROMET d.o.o., OIB 00861250636</izvorni_sadrzaj>
    <derivirana_varijabla naziv="DomainObject.Predmet.ProtustrankaFormatedOIB_1">  Ž.A.M. PROMET d.o.o., OIB 00861250636</derivirana_varijabla>
  </DomainObject.Predmet.ProtustrankaFormatedOIB>
  <DomainObject.Predmet.ProtustrankaFormatedWithAdress>
    <izvorni_sadrzaj> Ž.A.M. PROMET d.o.o., Slavonska avenija 7, 10000 Zagreb</izvorni_sadrzaj>
    <derivirana_varijabla naziv="DomainObject.Predmet.ProtustrankaFormatedWithAdress_1"> Ž.A.M. PROMET d.o.o., Slavonska avenija 7, 10000 Zagreb</derivirana_varijabla>
  </DomainObject.Predmet.ProtustrankaFormatedWithAdress>
  <DomainObject.Predmet.ProtustrankaFormatedWithAdressOIB>
    <izvorni_sadrzaj> Ž.A.M. PROMET d.o.o., OIB 00861250636, Slavonska avenija 7, 10000 Zagreb</izvorni_sadrzaj>
    <derivirana_varijabla naziv="DomainObject.Predmet.ProtustrankaFormatedWithAdressOIB_1"> Ž.A.M. PROMET d.o.o., OIB 00861250636, Slavonska avenija 7, 10000 Zagreb</derivirana_varijabla>
  </DomainObject.Predmet.ProtustrankaFormatedWithAdressOIB>
  <DomainObject.Predmet.ProtustrankaWithAdress>
    <izvorni_sadrzaj>Ž.A.M. PROMET d.o.o. Slavonska avenija 7, 10000 Zagreb</izvorni_sadrzaj>
    <derivirana_varijabla naziv="DomainObject.Predmet.ProtustrankaWithAdress_1">Ž.A.M. PROMET d.o.o. Slavonska avenija 7, 10000 Zagreb</derivirana_varijabla>
  </DomainObject.Predmet.ProtustrankaWithAdress>
  <DomainObject.Predmet.ProtustrankaWithAdressOIB>
    <izvorni_sadrzaj>Ž.A.M. PROMET d.o.o., OIB 00861250636, Slavonska avenija 7, 10000 Zagreb</izvorni_sadrzaj>
    <derivirana_varijabla naziv="DomainObject.Predmet.ProtustrankaWithAdressOIB_1">Ž.A.M. PROMET d.o.o., OIB 00861250636, Slavonska avenija 7, 10000 Zagreb</derivirana_varijabla>
  </DomainObject.Predmet.ProtustrankaWithAdressOIB>
  <DomainObject.Predmet.ProtustrankaNazivFormated>
    <izvorni_sadrzaj>Ž.A.M. PROMET d.o.o.</izvorni_sadrzaj>
    <derivirana_varijabla naziv="DomainObject.Predmet.ProtustrankaNazivFormated_1">Ž.A.M. PROMET d.o.o.</derivirana_varijabla>
  </DomainObject.Predmet.ProtustrankaNazivFormated>
  <DomainObject.Predmet.ProtustrankaNazivFormatedOIB>
    <izvorni_sadrzaj>Ž.A.M. PROMET d.o.o., OIB 00861250636</izvorni_sadrzaj>
    <derivirana_varijabla naziv="DomainObject.Predmet.ProtustrankaNazivFormatedOIB_1">Ž.A.M. PROMET d.o.o., OIB 00861250636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Ž.A.M. PROMET d.o.o.</izvorni_sadrzaj>
    <derivirana_varijabla naziv="DomainObject.Predmet.StrankaFormated_1">  Ž.A.M. PROMET d.o.o.</derivirana_varijabla>
  </DomainObject.Predmet.StrankaFormated>
  <DomainObject.Predmet.StrankaFormatedOIB>
    <izvorni_sadrzaj>  Ž.A.M. PROMET d.o.o., OIB 00861250636</izvorni_sadrzaj>
    <derivirana_varijabla naziv="DomainObject.Predmet.StrankaFormatedOIB_1">  Ž.A.M. PROMET d.o.o., OIB 00861250636</derivirana_varijabla>
  </DomainObject.Predmet.StrankaFormatedOIB>
  <DomainObject.Predmet.StrankaFormatedWithAdress>
    <izvorni_sadrzaj> Ž.A.M. PROMET d.o.o., Slavonska avenija 7, 10000 Zagreb</izvorni_sadrzaj>
    <derivirana_varijabla naziv="DomainObject.Predmet.StrankaFormatedWithAdress_1"> Ž.A.M. PROMET d.o.o., Slavonska avenija 7, 10000 Zagreb</derivirana_varijabla>
  </DomainObject.Predmet.StrankaFormatedWithAdress>
  <DomainObject.Predmet.StrankaFormatedWithAdressOIB>
    <izvorni_sadrzaj> Ž.A.M. PROMET d.o.o., OIB 00861250636, Slavonska avenija 7, 10000 Zagreb</izvorni_sadrzaj>
    <derivirana_varijabla naziv="DomainObject.Predmet.StrankaFormatedWithAdressOIB_1"> Ž.A.M. PROMET d.o.o., OIB 00861250636, Slavonska avenija 7, 10000 Zagreb</derivirana_varijabla>
  </DomainObject.Predmet.StrankaFormatedWithAdressOIB>
  <DomainObject.Predmet.StrankaWithAdress>
    <izvorni_sadrzaj>Ž.A.M. PROMET d.o.o. Slavonska avenija 7,10000 Zagreb</izvorni_sadrzaj>
    <derivirana_varijabla naziv="DomainObject.Predmet.StrankaWithAdress_1">Ž.A.M. PROMET d.o.o. Slavonska avenija 7,10000 Zagreb</derivirana_varijabla>
  </DomainObject.Predmet.StrankaWithAdress>
  <DomainObject.Predmet.StrankaWithAdressOIB>
    <izvorni_sadrzaj>Ž.A.M. PROMET d.o.o., OIB 00861250636, Slavonska avenija 7,10000 Zagreb</izvorni_sadrzaj>
    <derivirana_varijabla naziv="DomainObject.Predmet.StrankaWithAdressOIB_1">Ž.A.M. PROMET d.o.o., OIB 00861250636, Slavonska avenija 7,10000 Zagreb</derivirana_varijabla>
  </DomainObject.Predmet.StrankaWithAdressOIB>
  <DomainObject.Predmet.StrankaNazivFormated>
    <izvorni_sadrzaj>Ž.A.M. PROMET d.o.o.</izvorni_sadrzaj>
    <derivirana_varijabla naziv="DomainObject.Predmet.StrankaNazivFormated_1">Ž.A.M. PROMET d.o.o.</derivirana_varijabla>
  </DomainObject.Predmet.StrankaNazivFormated>
  <DomainObject.Predmet.StrankaNazivFormatedOIB>
    <izvorni_sadrzaj>Ž.A.M. PROMET d.o.o., OIB 00861250636</izvorni_sadrzaj>
    <derivirana_varijabla naziv="DomainObject.Predmet.StrankaNazivFormatedOIB_1">Ž.A.M. PROMET d.o.o., OIB 00861250636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Ž.A.M. PROMET d.o.o.</item>
    </izvorni_sadrzaj>
    <derivirana_varijabla naziv="DomainObject.Predmet.StrankaListFormated_1">
      <item>Ž.A.M. PROMET d.o.o.</item>
    </derivirana_varijabla>
  </DomainObject.Predmet.StrankaListFormated>
  <DomainObject.Predmet.StrankaListFormatedOIB>
    <izvorni_sadrzaj>
      <item>Ž.A.M. PROMET d.o.o., OIB 00861250636</item>
    </izvorni_sadrzaj>
    <derivirana_varijabla naziv="DomainObject.Predmet.StrankaListFormatedOIB_1">
      <item>Ž.A.M. PROMET d.o.o., OIB 00861250636</item>
    </derivirana_varijabla>
  </DomainObject.Predmet.StrankaListFormatedOIB>
  <DomainObject.Predmet.StrankaListFormatedWithAdress>
    <izvorni_sadrzaj>
      <item>Ž.A.M. PROMET d.o.o., Slavonska avenija 7, 10000 Zagreb</item>
    </izvorni_sadrzaj>
    <derivirana_varijabla naziv="DomainObject.Predmet.StrankaListFormatedWithAdress_1">
      <item>Ž.A.M. PROMET d.o.o., Slavonska avenija 7, 10000 Zagreb</item>
    </derivirana_varijabla>
  </DomainObject.Predmet.StrankaListFormatedWithAdress>
  <DomainObject.Predmet.StrankaListFormatedWithAdressOIB>
    <izvorni_sadrzaj>
      <item>Ž.A.M. PROMET d.o.o., OIB 00861250636, Slavonska avenija 7, 10000 Zagreb</item>
    </izvorni_sadrzaj>
    <derivirana_varijabla naziv="DomainObject.Predmet.StrankaListFormatedWithAdressOIB_1">
      <item>Ž.A.M. PROMET d.o.o., OIB 00861250636, Slavonska avenija 7, 10000 Zagreb</item>
    </derivirana_varijabla>
  </DomainObject.Predmet.StrankaListFormatedWithAdressOIB>
  <DomainObject.Predmet.StrankaListNazivFormated>
    <izvorni_sadrzaj>
      <item>Ž.A.M. PROMET d.o.o.</item>
    </izvorni_sadrzaj>
    <derivirana_varijabla naziv="DomainObject.Predmet.StrankaListNazivFormated_1">
      <item>Ž.A.M. PROMET d.o.o.</item>
    </derivirana_varijabla>
  </DomainObject.Predmet.StrankaListNazivFormated>
  <DomainObject.Predmet.StrankaListNazivFormatedOIB>
    <izvorni_sadrzaj>
      <item>Ž.A.M. PROMET d.o.o., OIB 00861250636</item>
    </izvorni_sadrzaj>
    <derivirana_varijabla naziv="DomainObject.Predmet.StrankaListNazivFormatedOIB_1">
      <item>Ž.A.M. PROMET d.o.o., OIB 00861250636</item>
    </derivirana_varijabla>
  </DomainObject.Predmet.StrankaListNazivFormatedOIB>
  <DomainObject.Predmet.ProtuStrankaListFormated>
    <izvorni_sadrzaj>
      <item>Ž.A.M. PROMET d.o.o.</item>
    </izvorni_sadrzaj>
    <derivirana_varijabla naziv="DomainObject.Predmet.ProtuStrankaListFormated_1">
      <item>Ž.A.M. PROMET d.o.o.</item>
    </derivirana_varijabla>
  </DomainObject.Predmet.ProtuStrankaListFormated>
  <DomainObject.Predmet.ProtuStrankaListFormatedOIB>
    <izvorni_sadrzaj>
      <item>Ž.A.M. PROMET d.o.o., OIB 00861250636</item>
    </izvorni_sadrzaj>
    <derivirana_varijabla naziv="DomainObject.Predmet.ProtuStrankaListFormatedOIB_1">
      <item>Ž.A.M. PROMET d.o.o., OIB 00861250636</item>
    </derivirana_varijabla>
  </DomainObject.Predmet.ProtuStrankaListFormatedOIB>
  <DomainObject.Predmet.ProtuStrankaListFormatedWithAdress>
    <izvorni_sadrzaj>
      <item>Ž.A.M. PROMET d.o.o., Slavonska avenija 7, 10000 Zagreb</item>
    </izvorni_sadrzaj>
    <derivirana_varijabla naziv="DomainObject.Predmet.ProtuStrankaListFormatedWithAdress_1">
      <item>Ž.A.M. PROMET d.o.o., Slavonska avenija 7, 10000 Zagreb</item>
    </derivirana_varijabla>
  </DomainObject.Predmet.ProtuStrankaListFormatedWithAdress>
  <DomainObject.Predmet.ProtuStrankaListFormatedWithAdressOIB>
    <izvorni_sadrzaj>
      <item>Ž.A.M. PROMET d.o.o., OIB 00861250636, Slavonska avenija 7, 10000 Zagreb</item>
    </izvorni_sadrzaj>
    <derivirana_varijabla naziv="DomainObject.Predmet.ProtuStrankaListFormatedWithAdressOIB_1">
      <item>Ž.A.M. PROMET d.o.o., OIB 00861250636, Slavonska avenija 7, 10000 Zagreb</item>
    </derivirana_varijabla>
  </DomainObject.Predmet.ProtuStrankaListFormatedWithAdressOIB>
  <DomainObject.Predmet.ProtuStrankaListNazivFormated>
    <izvorni_sadrzaj>
      <item>Ž.A.M. PROMET d.o.o.</item>
    </izvorni_sadrzaj>
    <derivirana_varijabla naziv="DomainObject.Predmet.ProtuStrankaListNazivFormated_1">
      <item>Ž.A.M. PROMET d.o.o.</item>
    </derivirana_varijabla>
  </DomainObject.Predmet.ProtuStrankaListNazivFormated>
  <DomainObject.Predmet.ProtuStrankaListNazivFormatedOIB>
    <izvorni_sadrzaj>
      <item>Ž.A.M. PROMET d.o.o., OIB 00861250636</item>
    </izvorni_sadrzaj>
    <derivirana_varijabla naziv="DomainObject.Predmet.ProtuStrankaListNazivFormatedOIB_1">
      <item>Ž.A.M. PROMET d.o.o., OIB 00861250636</item>
    </derivirana_varijabla>
  </DomainObject.Predmet.ProtuStrankaListNazivFormatedOIB>
  <DomainObject.Predmet.OstaliListFormated>
    <izvorni_sadrzaj>
      <item>Milan Bariša Obradović</item>
    </izvorni_sadrzaj>
    <derivirana_varijabla naziv="DomainObject.Predmet.OstaliListFormated_1">
      <item>Milan Bariša Obradović</item>
    </derivirana_varijabla>
  </DomainObject.Predmet.OstaliListFormated>
  <DomainObject.Predmet.OstaliListFormatedOIB>
    <izvorni_sadrzaj>
      <item>Milan Bariša Obradović, OIB 45619494339</item>
    </izvorni_sadrzaj>
    <derivirana_varijabla naziv="DomainObject.Predmet.OstaliListFormatedOIB_1">
      <item>Milan Bariša Obradović, OIB 45619494339</item>
    </derivirana_varijabla>
  </DomainObject.Predmet.OstaliListFormatedOIB>
  <DomainObject.Predmet.OstaliListFormatedWithAdress>
    <izvorni_sadrzaj>
      <item>Milan Bariša Obradović, Srebrnjak 20b, 10431 Srebrnjak</item>
    </izvorni_sadrzaj>
    <derivirana_varijabla naziv="DomainObject.Predmet.OstaliListFormatedWithAdress_1">
      <item>Milan Bariša Obradović, Srebrnjak 20b, 10431 Srebrnjak</item>
    </derivirana_varijabla>
  </DomainObject.Predmet.OstaliListFormatedWithAdress>
  <DomainObject.Predmet.OstaliListFormatedWithAdressOIB>
    <izvorni_sadrzaj>
      <item>Milan Bariša Obradović, OIB 45619494339, Srebrnjak 20b, 10431 Srebrnjak</item>
    </izvorni_sadrzaj>
    <derivirana_varijabla naziv="DomainObject.Predmet.OstaliListFormatedWithAdressOIB_1">
      <item>Milan Bariša Obradović, OIB 45619494339, Srebrnjak 20b, 10431 Srebrnjak</item>
    </derivirana_varijabla>
  </DomainObject.Predmet.OstaliListFormatedWithAdressOIB>
  <DomainObject.Predmet.OstaliListNazivFormated>
    <izvorni_sadrzaj>
      <item>Milan Bariša Obradović</item>
    </izvorni_sadrzaj>
    <derivirana_varijabla naziv="DomainObject.Predmet.OstaliListNazivFormated_1">
      <item>Milan Bariša Obradović</item>
    </derivirana_varijabla>
  </DomainObject.Predmet.OstaliListNazivFormated>
  <DomainObject.Predmet.OstaliListNazivFormatedOIB>
    <izvorni_sadrzaj>
      <item>Milan Bariša Obradović, OIB 45619494339</item>
    </izvorni_sadrzaj>
    <derivirana_varijabla naziv="DomainObject.Predmet.OstaliListNazivFormatedOIB_1"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St-162/2015-29</izvorni_sadrzaj>
    <derivirana_varijabla naziv="DomainObject.PoslovniBrojDokumenta_1">St-162/2015-29</derivirana_varijabla>
  </DomainObject.PoslovniBrojDokumenta>
  <DomainObject.Predmet.StrankaIDrugi>
    <izvorni_sadrzaj>Ž.A.M. PROMET d.o.o.</izvorni_sadrzaj>
    <derivirana_varijabla naziv="DomainObject.Predmet.StrankaIDrugi_1">Ž.A.M. PROMET d.o.o.</derivirana_varijabla>
  </DomainObject.Predmet.StrankaIDrugi>
  <DomainObject.Predmet.ProtustrankaIDrugi>
    <izvorni_sadrzaj>Ž.A.M. PROMET d.o.o.</izvorni_sadrzaj>
    <derivirana_varijabla naziv="DomainObject.Predmet.ProtustrankaIDrugi_1">Ž.A.M. PROMET d.o.o.</derivirana_varijabla>
  </DomainObject.Predmet.ProtustrankaIDrugi>
  <DomainObject.Predmet.StrankaIDrugiAdressOIB>
    <izvorni_sadrzaj>Ž.A.M. PROMET d.o.o., OIB 00861250636, Slavonska avenija 7, 10000 Zagreb</izvorni_sadrzaj>
    <derivirana_varijabla naziv="DomainObject.Predmet.StrankaIDrugiAdressOIB_1">Ž.A.M. PROMET d.o.o., OIB 00861250636, Slavonska avenija 7, 10000 Zagreb</derivirana_varijabla>
  </DomainObject.Predmet.StrankaIDrugiAdressOIB>
  <DomainObject.Predmet.ProtustrankaIDrugiAdressOIB>
    <izvorni_sadrzaj>Ž.A.M. PROMET d.o.o., OIB 00861250636, Slavonska avenija 7, 10000 Zagreb</izvorni_sadrzaj>
    <derivirana_varijabla naziv="DomainObject.Predmet.ProtustrankaIDrugiAdressOIB_1">Ž.A.M. PROMET d.o.o., OIB 00861250636,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Ž.A.M. PROMET d.o.o.</item>
      <item>Ž.A.M. PROMET d.o.o.</item>
      <item>Milan Bariša Obradović</item>
    </izvorni_sadrzaj>
    <derivirana_varijabla naziv="DomainObject.Predmet.SudioniciListNaziv_1">
      <item>Ž.A.M. PROMET d.o.o.</item>
      <item>Ž.A.M. PROMET d.o.o.</item>
      <item>Milan Bariša Obradović</item>
    </derivirana_varijabla>
  </DomainObject.Predmet.SudioniciListNaziv>
  <DomainObject.Predmet.SudioniciListAdressOIB>
    <izvorni_sadrzaj>
      <item>Ž.A.M. PROMET d.o.o., OIB 00861250636, Slavonska avenija 7,10000 Zagreb</item>
      <item>Ž.A.M. PROMET d.o.o., OIB 00861250636, Slavonska avenija 7,10000 Zagreb</item>
      <item>Milan Bariša Obradović, OIB 45619494339, Srebrnjak 20b,10431 Srebrnjak</item>
    </izvorni_sadrzaj>
    <derivirana_varijabla naziv="DomainObject.Predmet.SudioniciListAdressOIB_1">
      <item>Ž.A.M. PROMET d.o.o., OIB 00861250636, Slavonska avenija 7,10000 Zagreb</item>
      <item>Ž.A.M. PROMET d.o.o., OIB 00861250636, Slavonska avenija 7,10000 Zagreb</item>
      <item>Milan Bariša Obradović, OIB 45619494339, Srebrnjak 20b,10431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0392DE-302B-49D8-92DC-C2058D9B67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233</properties:Words>
  <properties:Characters>1206</properties:Characters>
  <properties:Lines>53</properties:Lines>
  <properties:Paragraphs>23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2015-11-13T11:08:00Z</cp:lastPrinted>
  <dcterms:modified xmlns:xsi="http://www.w3.org/2001/XMLSchema-instance" xsi:type="dcterms:W3CDTF">2015-11-13T11:08:00Z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St-162/2015-29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