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78ab" w14:paraId="21778ab" w:rsidRDefault="008556AF" w:rsidP="008556AF" w:rsidR="008556AF" w:rsidRPr="00D2234C">
      <w:pPr>
        <w15:collapsed w:val="false"/>
        <w:rPr>
          <w:lang w:val="hr-HR"/>
        </w:rPr>
      </w:pPr>
      <w:bookmarkStart w:name="_GoBack" w:id="0"/>
      <w:bookmarkEnd w:id="0"/>
      <w:r w:rsidRPr="00D2234C">
        <w:rPr>
          <w:lang w:val="hr-HR"/>
        </w:rPr>
        <w:t xml:space="preserve">     </w:t>
      </w:r>
      <w:r w:rsidRPr="00D2234C">
        <w:rPr>
          <w:noProof/>
          <w:lang w:val="hr-HR"/>
        </w:rPr>
        <w:t xml:space="preserve">      </w:t>
      </w:r>
      <w:r w:rsidRPr="00D2234C">
        <w:rPr>
          <w:noProof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6AF" w:rsidP="008556AF" w:rsidR="008556AF" w:rsidRPr="00D2234C">
      <w:pPr>
        <w:rPr>
          <w:rFonts w:hAnsi="Times New Roman" w:ascii="Times New Roman"/>
          <w:lang w:val="hr-HR"/>
        </w:rPr>
      </w:pPr>
      <w:r w:rsidRPr="00D2234C">
        <w:rPr>
          <w:lang w:val="hr-HR"/>
        </w:rPr>
        <w:t xml:space="preserve">    </w:t>
      </w:r>
      <w:r w:rsidRPr="00D2234C">
        <w:rPr>
          <w:rFonts w:hAnsi="Times New Roman" w:ascii="Times New Roman"/>
          <w:lang w:val="hr-HR"/>
        </w:rPr>
        <w:t>Republika Hrvatska</w:t>
      </w:r>
    </w:p>
    <w:p w:rsidRDefault="008556AF" w:rsidP="008556AF" w:rsidR="008556AF" w:rsidRPr="00D2234C">
      <w:pPr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>Trgovački sud u Zagrebu</w:t>
      </w:r>
    </w:p>
    <w:p w:rsidRDefault="008556AF" w:rsidP="008556AF" w:rsidR="008556AF" w:rsidRPr="00D2234C">
      <w:pPr>
        <w:tabs>
          <w:tab w:pos="2340" w:val="center"/>
          <w:tab w:pos="6480" w:val="left"/>
        </w:tabs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  Zagreb, </w:t>
      </w:r>
      <w:proofErr w:type="spellStart"/>
      <w:r w:rsidRPr="00D2234C">
        <w:rPr>
          <w:rFonts w:hAnsi="Times New Roman" w:ascii="Times New Roman"/>
          <w:lang w:val="hr-HR"/>
        </w:rPr>
        <w:t>Amruševa</w:t>
      </w:r>
      <w:proofErr w:type="spellEnd"/>
      <w:r w:rsidRPr="00D2234C">
        <w:rPr>
          <w:rFonts w:hAnsi="Times New Roman" w:ascii="Times New Roman"/>
          <w:lang w:val="hr-HR"/>
        </w:rPr>
        <w:t xml:space="preserve"> 2/II</w:t>
      </w: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right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lang w:val="hr-HR"/>
        </w:rPr>
        <w:t>75. St-</w:t>
      </w:r>
      <w:r w:rsidR="00587B16">
        <w:rPr>
          <w:rFonts w:hAnsi="Times New Roman" w:ascii="Times New Roman"/>
          <w:lang w:val="hr-HR"/>
        </w:rPr>
        <w:t>1577</w:t>
      </w:r>
      <w:r w:rsidR="00CE6771" w:rsidRPr="00D2234C">
        <w:rPr>
          <w:rFonts w:hAnsi="Times New Roman" w:ascii="Times New Roman"/>
          <w:lang w:val="hr-HR"/>
        </w:rPr>
        <w:t>/2018</w:t>
      </w:r>
      <w:r w:rsidRPr="00D2234C">
        <w:rPr>
          <w:rFonts w:hAnsi="Times New Roman" w:ascii="Times New Roman"/>
          <w:lang w:val="hr-HR"/>
        </w:rPr>
        <w:t>-</w:t>
      </w:r>
      <w:r w:rsidR="00CD6660">
        <w:rPr>
          <w:rFonts w:hAnsi="Times New Roman" w:ascii="Times New Roman"/>
          <w:lang w:val="hr-HR"/>
        </w:rPr>
        <w:t>7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R J E Š E N J E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ab/>
        <w:t xml:space="preserve">Trgovački sud u Zagrebu po sucu tog suda Sandi </w:t>
      </w:r>
      <w:proofErr w:type="spellStart"/>
      <w:r w:rsidRPr="00D2234C">
        <w:rPr>
          <w:rFonts w:hAnsi="Times New Roman" w:ascii="Times New Roman"/>
          <w:szCs w:val="24"/>
          <w:lang w:val="hr-HR"/>
        </w:rPr>
        <w:t>Jeromeli</w:t>
      </w:r>
      <w:proofErr w:type="spellEnd"/>
      <w:r w:rsidRPr="00D2234C">
        <w:rPr>
          <w:rFonts w:hAnsi="Times New Roman" w:ascii="Times New Roman"/>
          <w:szCs w:val="24"/>
          <w:lang w:val="hr-HR"/>
        </w:rPr>
        <w:t xml:space="preserve">, u pravnoj stvari podnositelja zahtjeva Financijska agencija, za provedbu skraćenog stečajnog postupka nad dužnikom  </w:t>
      </w:r>
      <w:r w:rsidR="00B10D4F">
        <w:rPr>
          <w:rFonts w:hAnsi="Times New Roman" w:ascii="Times New Roman"/>
          <w:szCs w:val="24"/>
          <w:lang w:val="hr-HR"/>
        </w:rPr>
        <w:t xml:space="preserve">ECONOMIC </w:t>
      </w:r>
      <w:r w:rsidRPr="00D2234C">
        <w:rPr>
          <w:rFonts w:hAnsi="Times New Roman" w:ascii="Times New Roman"/>
          <w:szCs w:val="24"/>
          <w:lang w:val="hr-HR"/>
        </w:rPr>
        <w:t xml:space="preserve">d.o.o., </w:t>
      </w:r>
      <w:r w:rsidR="00B10D4F">
        <w:rPr>
          <w:rFonts w:hAnsi="Times New Roman" w:ascii="Times New Roman"/>
          <w:szCs w:val="24"/>
          <w:lang w:val="hr-HR"/>
        </w:rPr>
        <w:t>Sesvete</w:t>
      </w:r>
      <w:r w:rsidR="00985F89">
        <w:rPr>
          <w:rFonts w:hAnsi="Times New Roman" w:ascii="Times New Roman"/>
          <w:szCs w:val="24"/>
          <w:lang w:val="hr-HR"/>
        </w:rPr>
        <w:t xml:space="preserve">, </w:t>
      </w:r>
      <w:r w:rsidR="00B10D4F">
        <w:rPr>
          <w:rFonts w:hAnsi="Times New Roman" w:ascii="Times New Roman"/>
          <w:szCs w:val="24"/>
          <w:lang w:val="hr-HR"/>
        </w:rPr>
        <w:t>Ljudevita Posavskog 25D</w:t>
      </w:r>
      <w:r w:rsidR="00CE6771" w:rsidRPr="00D2234C">
        <w:rPr>
          <w:rFonts w:hAnsi="Times New Roman" w:ascii="Times New Roman"/>
          <w:szCs w:val="24"/>
          <w:lang w:val="hr-HR"/>
        </w:rPr>
        <w:t xml:space="preserve">, OIB </w:t>
      </w:r>
      <w:r w:rsidR="00B10D4F">
        <w:rPr>
          <w:rFonts w:hAnsi="Times New Roman" w:ascii="Times New Roman"/>
          <w:szCs w:val="24"/>
          <w:lang w:val="hr-HR"/>
        </w:rPr>
        <w:t>34206367443</w:t>
      </w:r>
      <w:r w:rsidRPr="00D2234C">
        <w:rPr>
          <w:rFonts w:hAnsi="Times New Roman" w:ascii="Times New Roman"/>
          <w:szCs w:val="24"/>
          <w:lang w:val="hr-HR"/>
        </w:rPr>
        <w:t xml:space="preserve">, dana </w:t>
      </w:r>
      <w:r w:rsidR="00163022">
        <w:rPr>
          <w:rFonts w:hAnsi="Times New Roman" w:ascii="Times New Roman"/>
          <w:szCs w:val="24"/>
          <w:lang w:val="hr-HR"/>
        </w:rPr>
        <w:t>0</w:t>
      </w:r>
      <w:r w:rsidR="00DB7AA6">
        <w:rPr>
          <w:rFonts w:hAnsi="Times New Roman" w:ascii="Times New Roman"/>
          <w:szCs w:val="24"/>
          <w:lang w:val="hr-HR"/>
        </w:rPr>
        <w:t>3</w:t>
      </w:r>
      <w:r w:rsidR="00CE6771" w:rsidRPr="00D2234C">
        <w:rPr>
          <w:rFonts w:hAnsi="Times New Roman" w:ascii="Times New Roman"/>
          <w:szCs w:val="24"/>
          <w:lang w:val="hr-HR"/>
        </w:rPr>
        <w:t>.</w:t>
      </w:r>
      <w:r w:rsidR="00163022">
        <w:rPr>
          <w:rFonts w:hAnsi="Times New Roman" w:ascii="Times New Roman"/>
          <w:szCs w:val="24"/>
          <w:lang w:val="hr-HR"/>
        </w:rPr>
        <w:t xml:space="preserve"> listopada </w:t>
      </w:r>
      <w:r w:rsidRPr="00D2234C">
        <w:rPr>
          <w:rFonts w:hAnsi="Times New Roman" w:ascii="Times New Roman"/>
          <w:szCs w:val="24"/>
          <w:lang w:val="hr-HR"/>
        </w:rPr>
        <w:t>2018. godine</w:t>
      </w:r>
    </w:p>
    <w:p w:rsidRDefault="008556AF" w:rsidP="008556AF" w:rsidR="008556AF" w:rsidRPr="00D2234C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r i j e š i o    j e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pStyle w:val="BodyText21"/>
        <w:ind w:hanging="709" w:left="709"/>
        <w:rPr>
          <w:rFonts w:hAnsi="Times New Roman" w:ascii="Times New Roman"/>
          <w:szCs w:val="24"/>
        </w:rPr>
      </w:pPr>
      <w:r w:rsidRPr="00D2234C">
        <w:rPr>
          <w:rFonts w:hAnsi="Times New Roman" w:ascii="Times New Roman"/>
          <w:szCs w:val="24"/>
        </w:rPr>
        <w:t>I.</w:t>
      </w:r>
      <w:r w:rsidRPr="00D2234C">
        <w:rPr>
          <w:rFonts w:hAnsi="Times New Roman" w:ascii="Times New Roman"/>
          <w:szCs w:val="24"/>
        </w:rPr>
        <w:tab/>
        <w:t xml:space="preserve">Otvara se </w:t>
      </w:r>
      <w:r w:rsidR="00985F89">
        <w:rPr>
          <w:rFonts w:hAnsi="Times New Roman" w:ascii="Times New Roman"/>
          <w:szCs w:val="24"/>
        </w:rPr>
        <w:t xml:space="preserve">stečajni postupak nad dužnikom </w:t>
      </w:r>
      <w:r w:rsidR="00B10D4F">
        <w:rPr>
          <w:rFonts w:hAnsi="Times New Roman" w:ascii="Times New Roman"/>
          <w:szCs w:val="24"/>
        </w:rPr>
        <w:t xml:space="preserve">ECONOMIC </w:t>
      </w:r>
      <w:r w:rsidR="00B10D4F" w:rsidRPr="00D2234C">
        <w:rPr>
          <w:rFonts w:hAnsi="Times New Roman" w:ascii="Times New Roman"/>
          <w:szCs w:val="24"/>
        </w:rPr>
        <w:t xml:space="preserve">d.o.o., </w:t>
      </w:r>
      <w:r w:rsidR="00B10D4F">
        <w:rPr>
          <w:rFonts w:hAnsi="Times New Roman" w:ascii="Times New Roman"/>
          <w:szCs w:val="24"/>
        </w:rPr>
        <w:t>Sesvete, Ljudevita Posavskog 25D</w:t>
      </w:r>
      <w:r w:rsidR="00B10D4F" w:rsidRPr="00D2234C">
        <w:rPr>
          <w:rFonts w:hAnsi="Times New Roman" w:ascii="Times New Roman"/>
          <w:szCs w:val="24"/>
        </w:rPr>
        <w:t xml:space="preserve">, OIB </w:t>
      </w:r>
      <w:r w:rsidR="00B10D4F">
        <w:rPr>
          <w:rFonts w:hAnsi="Times New Roman" w:ascii="Times New Roman"/>
          <w:szCs w:val="24"/>
        </w:rPr>
        <w:t>34206367443</w:t>
      </w:r>
      <w:r w:rsidRPr="00D2234C">
        <w:rPr>
          <w:rFonts w:hAnsi="Times New Roman" w:ascii="Times New Roman"/>
          <w:szCs w:val="24"/>
        </w:rPr>
        <w:t xml:space="preserve">. Stečajni postupak otvoren je dana </w:t>
      </w:r>
      <w:r w:rsidR="00163022">
        <w:rPr>
          <w:rFonts w:hAnsi="Times New Roman" w:ascii="Times New Roman"/>
          <w:szCs w:val="24"/>
        </w:rPr>
        <w:t>0</w:t>
      </w:r>
      <w:r w:rsidR="00DB7AA6">
        <w:rPr>
          <w:rFonts w:hAnsi="Times New Roman" w:ascii="Times New Roman"/>
          <w:szCs w:val="24"/>
        </w:rPr>
        <w:t>3</w:t>
      </w:r>
      <w:r w:rsidR="00163022">
        <w:rPr>
          <w:rFonts w:hAnsi="Times New Roman" w:ascii="Times New Roman"/>
          <w:szCs w:val="24"/>
        </w:rPr>
        <w:t>. listopada</w:t>
      </w:r>
      <w:r w:rsidR="00D2234C">
        <w:rPr>
          <w:rFonts w:hAnsi="Times New Roman" w:ascii="Times New Roman"/>
          <w:szCs w:val="24"/>
        </w:rPr>
        <w:t xml:space="preserve"> 2018. u 1</w:t>
      </w:r>
      <w:r w:rsidR="00DB7AA6">
        <w:rPr>
          <w:rFonts w:hAnsi="Times New Roman" w:ascii="Times New Roman"/>
          <w:szCs w:val="24"/>
        </w:rPr>
        <w:t>4</w:t>
      </w:r>
      <w:r w:rsidRPr="00D2234C">
        <w:rPr>
          <w:rFonts w:hAnsi="Times New Roman" w:ascii="Times New Roman"/>
          <w:szCs w:val="24"/>
        </w:rPr>
        <w:t>,00 sati kada je ovo rješenje objavljeno na mrežnoj stranici e-Oglasna ploča ovog suda.</w:t>
      </w:r>
    </w:p>
    <w:p w:rsidRDefault="008556AF" w:rsidP="008556AF" w:rsidR="008556AF" w:rsidRPr="00D2234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556AF" w:rsidP="00391CA0" w:rsidR="00391CA0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II.</w:t>
      </w:r>
      <w:r w:rsidRPr="00D2234C">
        <w:rPr>
          <w:rFonts w:hAnsi="Times New Roman" w:ascii="Times New Roman"/>
          <w:szCs w:val="24"/>
          <w:lang w:val="hr-HR"/>
        </w:rPr>
        <w:tab/>
        <w:t>Za stečajnog upravitelja imenuje se</w:t>
      </w:r>
      <w:r w:rsidR="00391CA0">
        <w:rPr>
          <w:rFonts w:hAnsi="Times New Roman" w:ascii="Times New Roman"/>
          <w:szCs w:val="24"/>
          <w:lang w:val="hr-HR"/>
        </w:rPr>
        <w:t xml:space="preserve"> Snježana Vrkljan, Kralja Zvonimira 75, Zagreb, OIB: 44740101731.</w:t>
      </w:r>
    </w:p>
    <w:p w:rsidRDefault="008556AF" w:rsidP="008556AF" w:rsidR="008556AF" w:rsidRPr="00D2234C">
      <w:pPr>
        <w:pStyle w:val="BodyText21"/>
        <w:rPr>
          <w:rFonts w:hAnsi="Times New Roman" w:ascii="Times New Roman"/>
          <w:szCs w:val="24"/>
          <w:u w:val="single"/>
        </w:rPr>
      </w:pPr>
    </w:p>
    <w:p w:rsidRDefault="008556AF" w:rsidP="00CE6771" w:rsidR="008556AF" w:rsidRPr="00D2234C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III.</w:t>
      </w:r>
      <w:r w:rsidRPr="00D2234C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B10D4F">
        <w:rPr>
          <w:rFonts w:hAnsi="Times New Roman" w:ascii="Times New Roman"/>
          <w:szCs w:val="24"/>
          <w:lang w:val="hr-HR"/>
        </w:rPr>
        <w:t xml:space="preserve">ECONOMIC </w:t>
      </w:r>
      <w:r w:rsidR="00B10D4F" w:rsidRPr="00D2234C">
        <w:rPr>
          <w:rFonts w:hAnsi="Times New Roman" w:ascii="Times New Roman"/>
          <w:szCs w:val="24"/>
          <w:lang w:val="hr-HR"/>
        </w:rPr>
        <w:t xml:space="preserve">d.o.o., </w:t>
      </w:r>
      <w:r w:rsidR="00B10D4F">
        <w:rPr>
          <w:rFonts w:hAnsi="Times New Roman" w:ascii="Times New Roman"/>
          <w:szCs w:val="24"/>
          <w:lang w:val="hr-HR"/>
        </w:rPr>
        <w:t>Sesvete, Ljudevita Posavskog 25D</w:t>
      </w:r>
      <w:r w:rsidR="00B10D4F" w:rsidRPr="00D2234C">
        <w:rPr>
          <w:rFonts w:hAnsi="Times New Roman" w:ascii="Times New Roman"/>
          <w:szCs w:val="24"/>
          <w:lang w:val="hr-HR"/>
        </w:rPr>
        <w:t xml:space="preserve">, OIB </w:t>
      </w:r>
      <w:r w:rsidR="00B10D4F">
        <w:rPr>
          <w:rFonts w:hAnsi="Times New Roman" w:ascii="Times New Roman"/>
          <w:szCs w:val="24"/>
          <w:lang w:val="hr-HR"/>
        </w:rPr>
        <w:t>34206367443</w:t>
      </w:r>
      <w:r w:rsidR="00D2234C">
        <w:rPr>
          <w:rFonts w:hAnsi="Times New Roman" w:ascii="Times New Roman"/>
          <w:szCs w:val="24"/>
          <w:lang w:val="hr-HR"/>
        </w:rPr>
        <w:t>.</w:t>
      </w:r>
    </w:p>
    <w:p w:rsidRDefault="00CE6771" w:rsidP="00CE6771" w:rsidR="00CE6771" w:rsidRPr="00D2234C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IV.</w:t>
      </w:r>
      <w:r w:rsidRPr="00D2234C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Obrazloženje</w:t>
      </w:r>
    </w:p>
    <w:p w:rsidRDefault="008556AF" w:rsidP="008556AF" w:rsidR="008556AF" w:rsidRPr="00D2234C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444. st. 1. </w:t>
      </w:r>
      <w:r w:rsidRPr="00D2234C">
        <w:rPr>
          <w:rFonts w:hAnsi="Times New Roman" w:ascii="Times New Roman"/>
          <w:lang w:val="hr-HR"/>
        </w:rPr>
        <w:t>Stečajnog zakona (NN 71/15, dalje SZ), nakon čega je ovaj sud pokrenuo skraćeni stečajni postupak nad gore navedenim dužnikom budući da su ostvareni  uvjeti iz čl. 428. SZ-a.</w:t>
      </w: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8556AF" w:rsidP="008556AF" w:rsidR="008556AF" w:rsidRPr="00D2234C">
      <w:pPr>
        <w:ind w:firstLine="720"/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U Zagrebu, dana </w:t>
      </w:r>
      <w:r w:rsidR="00163022">
        <w:rPr>
          <w:rFonts w:hAnsi="Times New Roman" w:ascii="Times New Roman"/>
          <w:lang w:val="hr-HR"/>
        </w:rPr>
        <w:t>0</w:t>
      </w:r>
      <w:r w:rsidR="00DB7AA6">
        <w:rPr>
          <w:rFonts w:hAnsi="Times New Roman" w:ascii="Times New Roman"/>
          <w:lang w:val="hr-HR"/>
        </w:rPr>
        <w:t>3</w:t>
      </w:r>
      <w:r w:rsidR="00163022">
        <w:rPr>
          <w:rFonts w:hAnsi="Times New Roman" w:ascii="Times New Roman"/>
          <w:lang w:val="hr-HR"/>
        </w:rPr>
        <w:t>. listopada</w:t>
      </w:r>
      <w:r w:rsidR="00CE6771" w:rsidRPr="00D2234C">
        <w:rPr>
          <w:rFonts w:hAnsi="Times New Roman" w:ascii="Times New Roman"/>
          <w:lang w:val="hr-HR"/>
        </w:rPr>
        <w:t xml:space="preserve"> </w:t>
      </w:r>
      <w:r w:rsidRPr="00D2234C">
        <w:rPr>
          <w:rFonts w:hAnsi="Times New Roman" w:ascii="Times New Roman"/>
          <w:lang w:val="hr-HR"/>
        </w:rPr>
        <w:t xml:space="preserve">2018. godine </w:t>
      </w: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ind w:firstLine="720" w:left="5040"/>
        <w:jc w:val="center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           </w:t>
      </w:r>
    </w:p>
    <w:p w:rsidRDefault="008556AF" w:rsidP="008556AF" w:rsidR="008556AF" w:rsidRPr="00D2234C">
      <w:pPr>
        <w:ind w:firstLine="720" w:left="5040"/>
        <w:jc w:val="right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             Sudac:</w:t>
      </w: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Sanda </w:t>
      </w:r>
      <w:proofErr w:type="spellStart"/>
      <w:r w:rsidRPr="00D2234C">
        <w:rPr>
          <w:rFonts w:hAnsi="Times New Roman" w:ascii="Times New Roman"/>
          <w:lang w:val="hr-HR"/>
        </w:rPr>
        <w:t>Jeromela</w:t>
      </w:r>
      <w:proofErr w:type="spellEnd"/>
      <w:r w:rsidR="0075559E">
        <w:rPr>
          <w:rFonts w:hAnsi="Times New Roman" w:ascii="Times New Roman"/>
          <w:lang w:val="hr-HR"/>
        </w:rPr>
        <w:t>, v.r.</w:t>
      </w: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Uputa o pravnom lijeku:</w:t>
      </w: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Default="008556AF" w:rsidP="008556AF" w:rsidR="008556AF" w:rsidRPr="00D2234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5559E" w:rsidP="00FD290A" w:rsidR="0075559E" w:rsidRPr="0075559E">
      <w:pPr>
        <w:jc w:val="right"/>
        <w:rPr>
          <w:rFonts w:hAnsi="Times New Roman" w:ascii="Times New Roman"/>
        </w:rPr>
      </w:pPr>
      <w:proofErr w:type="spellStart"/>
      <w:r w:rsidRPr="0075559E">
        <w:rPr>
          <w:rFonts w:hAnsi="Times New Roman" w:ascii="Times New Roman"/>
        </w:rPr>
        <w:t>Za</w:t>
      </w:r>
      <w:proofErr w:type="spellEnd"/>
      <w:r w:rsidRPr="0075559E">
        <w:rPr>
          <w:rFonts w:hAnsi="Times New Roman" w:ascii="Times New Roman"/>
        </w:rPr>
        <w:t xml:space="preserve"> </w:t>
      </w:r>
      <w:proofErr w:type="spellStart"/>
      <w:r w:rsidRPr="0075559E">
        <w:rPr>
          <w:rFonts w:hAnsi="Times New Roman" w:ascii="Times New Roman"/>
        </w:rPr>
        <w:t>točnost</w:t>
      </w:r>
      <w:proofErr w:type="spellEnd"/>
      <w:r w:rsidRPr="0075559E">
        <w:rPr>
          <w:rFonts w:hAnsi="Times New Roman" w:ascii="Times New Roman"/>
        </w:rPr>
        <w:t xml:space="preserve"> </w:t>
      </w:r>
      <w:proofErr w:type="spellStart"/>
      <w:r w:rsidRPr="0075559E">
        <w:rPr>
          <w:rFonts w:hAnsi="Times New Roman" w:ascii="Times New Roman"/>
        </w:rPr>
        <w:t>otpravka</w:t>
      </w:r>
      <w:proofErr w:type="spellEnd"/>
      <w:r w:rsidRPr="0075559E">
        <w:rPr>
          <w:rFonts w:hAnsi="Times New Roman" w:ascii="Times New Roman"/>
        </w:rPr>
        <w:t xml:space="preserve"> – </w:t>
      </w:r>
      <w:proofErr w:type="spellStart"/>
      <w:r w:rsidRPr="0075559E">
        <w:rPr>
          <w:rFonts w:hAnsi="Times New Roman" w:ascii="Times New Roman"/>
        </w:rPr>
        <w:t>ovlašteni</w:t>
      </w:r>
      <w:proofErr w:type="spellEnd"/>
      <w:r w:rsidRPr="0075559E">
        <w:rPr>
          <w:rFonts w:hAnsi="Times New Roman" w:ascii="Times New Roman"/>
        </w:rPr>
        <w:t xml:space="preserve"> </w:t>
      </w:r>
      <w:proofErr w:type="spellStart"/>
      <w:r w:rsidRPr="0075559E">
        <w:rPr>
          <w:rFonts w:hAnsi="Times New Roman" w:ascii="Times New Roman"/>
        </w:rPr>
        <w:t>službenik</w:t>
      </w:r>
      <w:proofErr w:type="spellEnd"/>
      <w:r w:rsidRPr="0075559E">
        <w:rPr>
          <w:rFonts w:hAnsi="Times New Roman" w:ascii="Times New Roman"/>
        </w:rPr>
        <w:t>:</w:t>
      </w:r>
    </w:p>
    <w:p w:rsidRDefault="0075559E" w:rsidP="00FD290A" w:rsidR="0075559E" w:rsidRPr="0075559E">
      <w:pPr>
        <w:jc w:val="center"/>
        <w:rPr>
          <w:rFonts w:hAnsi="Times New Roman" w:ascii="Times New Roman"/>
        </w:rPr>
      </w:pPr>
      <w:r w:rsidRPr="0075559E">
        <w:rPr>
          <w:rFonts w:hAnsi="Times New Roman" w:ascii="Times New Roman"/>
        </w:rPr>
        <w:t xml:space="preserve">                                                                                  Monika </w:t>
      </w:r>
      <w:proofErr w:type="spellStart"/>
      <w:r w:rsidRPr="0075559E">
        <w:rPr>
          <w:rFonts w:hAnsi="Times New Roman" w:ascii="Times New Roman"/>
        </w:rPr>
        <w:t>Fuček</w:t>
      </w:r>
      <w:proofErr w:type="spellEnd"/>
    </w:p>
    <w:p w:rsidRDefault="00796C8C" w:rsidR="00796C8C" w:rsidRPr="0075559E">
      <w:pPr>
        <w:rPr>
          <w:rFonts w:hAnsi="Times New Roman" w:ascii="Times New Roman"/>
          <w:lang w:val="hr-HR"/>
        </w:rPr>
      </w:pPr>
    </w:p>
    <w:sectPr w:rsidSect="00987ECC" w:rsidR="00796C8C" w:rsidRPr="0075559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ECC" w:rsidP="00987ECC" w:rsidR="00987ECC">
      <w:r>
        <w:separator/>
      </w:r>
    </w:p>
  </w:endnote>
  <w:endnote w:id="0" w:type="continuationSeparator">
    <w:p w:rsidRDefault="00987ECC" w:rsidP="00987ECC" w:rsidR="00987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ECC" w:rsidP="00987ECC" w:rsidR="00987ECC">
      <w:r>
        <w:separator/>
      </w:r>
    </w:p>
  </w:footnote>
  <w:footnote w:id="0" w:type="continuationSeparator">
    <w:p w:rsidRDefault="00987ECC" w:rsidP="00987ECC" w:rsidR="00987E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ECC" w:rsidP="00987ECC" w:rsidR="00987ECC">
    <w:pPr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lang w:val="hr-HR"/>
      </w:rPr>
      <w:t>75. St-1</w:t>
    </w:r>
    <w:r w:rsidR="00587B16">
      <w:rPr>
        <w:rFonts w:hAnsi="Times New Roman" w:ascii="Times New Roman"/>
        <w:lang w:val="hr-HR"/>
      </w:rPr>
      <w:t>577</w:t>
    </w:r>
    <w:r w:rsidR="00CD6660">
      <w:rPr>
        <w:rFonts w:hAnsi="Times New Roman" w:ascii="Times New Roman"/>
        <w:lang w:val="hr-HR"/>
      </w:rPr>
      <w:t>/2018-7</w:t>
    </w:r>
  </w:p>
  <w:p w:rsidRDefault="00987ECC" w:rsidR="00987EC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6AF"/>
    <w:rsid w:val="00060D2B"/>
    <w:rsid w:val="00163022"/>
    <w:rsid w:val="00391CA0"/>
    <w:rsid w:val="003C0F18"/>
    <w:rsid w:val="0042043E"/>
    <w:rsid w:val="00587B16"/>
    <w:rsid w:val="0075559E"/>
    <w:rsid w:val="007808C5"/>
    <w:rsid w:val="00796C8C"/>
    <w:rsid w:val="008556AF"/>
    <w:rsid w:val="00985F89"/>
    <w:rsid w:val="00987ECC"/>
    <w:rsid w:val="00A36FE6"/>
    <w:rsid w:val="00B10D4F"/>
    <w:rsid w:val="00C116E8"/>
    <w:rsid w:val="00CD6660"/>
    <w:rsid w:val="00CE6771"/>
    <w:rsid w:val="00D2234C"/>
    <w:rsid w:val="00DB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6AF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7ECC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7ECC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55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5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5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5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5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7ECC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7ECC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55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5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5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5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5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071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30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126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1577</izvorni_sadrzaj>
    <derivirana_varijabla naziv="DomainObject.Predmet.Broj_1">1577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St-1577/2018</izvorni_sadrzaj>
    <derivirana_varijabla naziv="DomainObject.Predmet.OznakaBroj_1">St-1577/2018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ECONOMIC d.o.o. zastupanog po punomoćniku Sanja Rajković</izvorni_sadrzaj>
    <derivirana_varijabla naziv="DomainObject.Predmet.ProtustrankaFormated_1">  ECONOMIC d.o.o. zastupanog po punomoćniku Sanja Rajković</derivirana_varijabla>
  </DomainObject.Predmet.ProtustrankaFormated>
  <DomainObject.Predmet.ProtustrankaFormatedOIB>
    <izvorni_sadrzaj>  ECONOMIC d.o.o., OIB 34206367443 zastupanog po punomoćniku Sanja Rajković</izvorni_sadrzaj>
    <derivirana_varijabla naziv="DomainObject.Predmet.ProtustrankaFormatedOIB_1">  ECONOMIC d.o.o., OIB 34206367443 zastupanog po punomoćniku Sanja Rajković</derivirana_varijabla>
  </DomainObject.Predmet.ProtustrankaFormatedOIB>
  <DomainObject.Predmet.ProtustrankaFormatedWithAdress>
    <izvorni_sadrzaj> ECONOMIC d.o.o., Ljudevita Posavskog 25/D, 10360 Sesvete zastupanog po punomoćniku Sanja Rajković</izvorni_sadrzaj>
    <derivirana_varijabla naziv="DomainObject.Predmet.ProtustrankaFormatedWithAdress_1"> ECONOMIC d.o.o., Ljudevita Posavskog 25/D, 10360 Sesvete zastupanog po punomoćniku Sanja Rajković</derivirana_varijabla>
  </DomainObject.Predmet.ProtustrankaFormatedWithAdress>
  <DomainObject.Predmet.ProtustrankaFormatedWithAdressOIB>
    <izvorni_sadrzaj> ECONOMIC d.o.o., OIB 34206367443, Ljudevita Posavskog 25/D, 10360 Sesvete zastupanog po punomoćniku Sanja Rajković</izvorni_sadrzaj>
    <derivirana_varijabla naziv="DomainObject.Predmet.ProtustrankaFormatedWithAdressOIB_1"> ECONOMIC d.o.o., OIB 34206367443, Ljudevita Posavskog 25/D, 10360 Sesvete zastupanog po punomoćniku Sanja Rajković</derivirana_varijabla>
  </DomainObject.Predmet.ProtustrankaFormatedWithAdressOIB>
  <DomainObject.Predmet.ProtustrankaWithAdress>
    <izvorni_sadrzaj>ECONOMIC d.o.o. Ljudevita Posavskog 25/D, 10360 Sesvete</izvorni_sadrzaj>
    <derivirana_varijabla naziv="DomainObject.Predmet.ProtustrankaWithAdress_1">ECONOMIC d.o.o. Ljudevita Posavskog 25/D, 10360 Sesvete</derivirana_varijabla>
  </DomainObject.Predmet.ProtustrankaWithAdress>
  <DomainObject.Predmet.ProtustrankaWithAdressOIB>
    <izvorni_sadrzaj>ECONOMIC d.o.o., OIB 34206367443, Ljudevita Posavskog 25/D, 10360 Sesvete</izvorni_sadrzaj>
    <derivirana_varijabla naziv="DomainObject.Predmet.ProtustrankaWithAdressOIB_1">ECONOMIC d.o.o., OIB 34206367443, Ljudevita Posavskog 25/D, 10360 Sesvete</derivirana_varijabla>
  </DomainObject.Predmet.ProtustrankaWithAdressOIB>
  <DomainObject.Predmet.ProtustrankaNazivFormated>
    <izvorni_sadrzaj>ECONOMIC d.o.o.</izvorni_sadrzaj>
    <derivirana_varijabla naziv="DomainObject.Predmet.ProtustrankaNazivFormated_1">ECONOMIC d.o.o.</derivirana_varijabla>
  </DomainObject.Predmet.ProtustrankaNazivFormated>
  <DomainObject.Predmet.ProtustrankaNazivFormatedOIB>
    <izvorni_sadrzaj>ECONOMIC d.o.o., OIB 34206367443</izvorni_sadrzaj>
    <derivirana_varijabla naziv="DomainObject.Predmet.ProtustrankaNazivFormatedOIB_1">ECONOMIC d.o.o., OIB 34206367443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ECONOMIC d.o.o. zastupanog po punomoćniku Sanja Rajković</item>
    </izvorni_sadrzaj>
    <derivirana_varijabla naziv="DomainObject.Predmet.ProtuStrankaListFormated_1">
      <item>ECONOMIC d.o.o. zastupanog po punomoćniku Sanja Rajković</item>
    </derivirana_varijabla>
  </DomainObject.Predmet.ProtuStrankaListFormated>
  <DomainObject.Predmet.ProtuStrankaListFormatedOIB>
    <izvorni_sadrzaj>
      <item>ECONOMIC d.o.o., OIB 34206367443 zastupanog po punomoćniku Sanja Rajković</item>
    </izvorni_sadrzaj>
    <derivirana_varijabla naziv="DomainObject.Predmet.ProtuStrankaListFormatedOIB_1">
      <item>ECONOMIC d.o.o., OIB 34206367443 zastupanog po punomoćniku Sanja Rajković</item>
    </derivirana_varijabla>
  </DomainObject.Predmet.ProtuStrankaListFormatedOIB>
  <DomainObject.Predmet.ProtuStrankaListFormatedWithAdress>
    <izvorni_sadrzaj>
      <item>ECONOMIC d.o.o., Ljudevita Posavskog 25/D, 10360 Sesvete zastupanog po punomoćniku Sanja Rajković</item>
    </izvorni_sadrzaj>
    <derivirana_varijabla naziv="DomainObject.Predmet.ProtuStrankaListFormatedWithAdress_1">
      <item>ECONOMIC d.o.o., Ljudevita Posavskog 25/D, 10360 Sesvete zastupanog po punomoćniku Sanja Rajković</item>
    </derivirana_varijabla>
  </DomainObject.Predmet.ProtuStrankaListFormatedWithAdress>
  <DomainObject.Predmet.ProtuStrankaListFormatedWithAdressOIB>
    <izvorni_sadrzaj>
      <item>ECONOMIC d.o.o., OIB 34206367443, Ljudevita Posavskog 25/D, 10360 Sesvete zastupanog po punomoćniku Sanja Rajković</item>
    </izvorni_sadrzaj>
    <derivirana_varijabla naziv="DomainObject.Predmet.ProtuStrankaListFormatedWithAdressOIB_1">
      <item>ECONOMIC d.o.o., OIB 34206367443, Ljudevita Posavskog 25/D, 10360 Sesvete zastupanog po punomoćniku Sanja Rajković</item>
    </derivirana_varijabla>
  </DomainObject.Predmet.ProtuStrankaListFormatedWithAdressOIB>
  <DomainObject.Predmet.ProtuStrankaListNazivFormated>
    <izvorni_sadrzaj>
      <item>ECONOMIC d.o.o.</item>
    </izvorni_sadrzaj>
    <derivirana_varijabla naziv="DomainObject.Predmet.ProtuStrankaListNazivFormated_1">
      <item>ECONOMIC d.o.o.</item>
    </derivirana_varijabla>
  </DomainObject.Predmet.ProtuStrankaListNazivFormated>
  <DomainObject.Predmet.ProtuStrankaListNazivFormatedOIB>
    <izvorni_sadrzaj>
      <item>ECONOMIC d.o.o., OIB 34206367443</item>
    </izvorni_sadrzaj>
    <derivirana_varijabla naziv="DomainObject.Predmet.ProtuStrankaListNazivFormatedOIB_1">
      <item>ECONOMIC d.o.o., OIB 34206367443</item>
    </derivirana_varijabla>
  </DomainObject.Predmet.ProtuStrankaListNazivFormatedOIB>
  <DomainObject.Predmet.OstaliListFormated>
    <izvorni_sadrzaj>
      <item>Sanja Rajković punomoćnica sudionika u postupku ECONOMIC d.o.o.</item>
    </izvorni_sadrzaj>
    <derivirana_varijabla naziv="DomainObject.Predmet.OstaliListFormated_1">
      <item>Sanja Rajković punomoćnica sudionika u postupku ECONOMIC d.o.o.</item>
    </derivirana_varijabla>
  </DomainObject.Predmet.OstaliListFormated>
  <DomainObject.Predmet.OstaliListFormatedOIB>
    <izvorni_sadrzaj>
      <item>Sanja Rajković, OIB 94703902595 punomoćnica sudionika u postupku ECONOMIC d.o.o.</item>
    </izvorni_sadrzaj>
    <derivirana_varijabla naziv="DomainObject.Predmet.OstaliListFormatedOIB_1">
      <item>Sanja Rajković, OIB 94703902595 punomoćnica sudionika u postupku ECONOMIC d.o.o.</item>
    </derivirana_varijabla>
  </DomainObject.Predmet.OstaliListFormatedOIB>
  <DomainObject.Predmet.OstaliListFormatedWithAdress>
    <izvorni_sadrzaj>
      <item>Sanja Rajković, Kremenik 0, Vitez punomoćnica sudionika u postupku ECONOMIC d.o.o.</item>
    </izvorni_sadrzaj>
    <derivirana_varijabla naziv="DomainObject.Predmet.OstaliListFormatedWithAdress_1">
      <item>Sanja Rajković, Kremenik 0, Vitez punomoćnica sudionika u postupku ECONOMIC d.o.o.</item>
    </derivirana_varijabla>
  </DomainObject.Predmet.OstaliListFormatedWithAdress>
  <DomainObject.Predmet.OstaliListFormatedWithAdressOIB>
    <izvorni_sadrzaj>
      <item>Sanja Rajković, OIB 94703902595, Kremenik 0, Vitez punomoćnica sudionika u postupku ECONOMIC d.o.o.</item>
    </izvorni_sadrzaj>
    <derivirana_varijabla naziv="DomainObject.Predmet.OstaliListFormatedWithAdressOIB_1">
      <item>Sanja Rajković, OIB 94703902595, Kremenik 0, Vitez punomoćnica sudionika u postupku ECONOMIC d.o.o.</item>
    </derivirana_varijabla>
  </DomainObject.Predmet.OstaliListFormatedWithAdressOIB>
  <DomainObject.Predmet.OstaliListNazivFormated>
    <izvorni_sadrzaj>
      <item>Sanja Rajković</item>
    </izvorni_sadrzaj>
    <derivirana_varijabla naziv="DomainObject.Predmet.OstaliListNazivFormated_1">
      <item>Sanja Rajković</item>
    </derivirana_varijabla>
  </DomainObject.Predmet.OstaliListNazivFormated>
  <DomainObject.Predmet.OstaliListNazivFormatedOIB>
    <izvorni_sadrzaj>
      <item>Sanja Rajković, OIB 94703902595</item>
    </izvorni_sadrzaj>
    <derivirana_varijabla naziv="DomainObject.Predmet.OstaliListNazivFormatedOIB_1">
      <item>Sanja Rajković, OIB 94703902595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ECONOMIC d.o.o.</izvorni_sadrzaj>
    <derivirana_varijabla naziv="DomainObject.Predmet.ProtustrankaIDrugi_1">ECONOMIC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ECONOMIC d.o.o., OIB 34206367443, Ljudevita Posavskog 25/D, 10360 Sesvete</izvorni_sadrzaj>
    <derivirana_varijabla naziv="DomainObject.Predmet.ProtustrankaIDrugiAdressOIB_1">ECONOMIC d.o.o., OIB 34206367443, Ljudevita Posavskog 25/D,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ECONOMIC d.o.o.</item>
      <item>FINA Regionalni centar Zagreb</item>
      <item>Sanja Rajković</item>
    </izvorni_sadrzaj>
    <derivirana_varijabla naziv="DomainObject.Predmet.SudioniciListNaziv_1">
      <item>ECONOMIC d.o.o.</item>
      <item>FINA Regionalni centar Zagreb</item>
      <item>Sanja Rajković</item>
    </derivirana_varijabla>
  </DomainObject.Predmet.SudioniciListNaziv>
  <DomainObject.Predmet.SudioniciListAdressOIB>
    <izvorni_sadrzaj>
      <item>ECONOMIC d.o.o., OIB 34206367443, Ljudevita Posavskog 25/D,10360 Sesvete</item>
      <item>FINA Regionalni centar Zagreb, OIB 85821130368, Trg svibanjskih žrtava 1995. 1,10000 Zagreb</item>
      <item>Sanja Rajković, OIB 94703902595, Kremenik 0,Vitez</item>
    </izvorni_sadrzaj>
    <derivirana_varijabla naziv="DomainObject.Predmet.SudioniciListAdressOIB_1">
      <item>ECONOMIC d.o.o., OIB 34206367443, Ljudevita Posavskog 25/D,10360 Sesvete</item>
      <item>FINA Regionalni centar Zagreb, OIB 85821130368, Trg svibanjskih žrtava 1995. 1,10000 Zagreb</item>
      <item>Sanja Rajković, OIB 94703902595, Kremenik 0,Vitez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34206367443</item>
      <item>, OIB 85821130368</item>
      <item>, OIB 94703902595</item>
    </izvorni_sadrzaj>
    <derivirana_varijabla naziv="DomainObject.Predmet.SudioniciListNazivOIB_1">
      <item>, OIB 34206367443</item>
      <item>, OIB 85821130368</item>
      <item>, OIB 94703902595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2094</properties:Characters>
  <properties:Lines>66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2018-09-10T08:16:00Z</dcterms:created>
  <dc:creator>Martina Trbuha</dc:creator>
  <cp:lastModifiedBy>Monika Fuček</cp:lastModifiedBy>
  <cp:lastPrinted>2018-10-03T06:08:00Z</cp:lastPrinted>
  <dcterms:modified xmlns:xsi="http://www.w3.org/2001/XMLSchema-instance" xsi:type="dcterms:W3CDTF">2018-10-03T06:08:00Z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(1577-2018-03-10-2018.docx)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