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ff2e" w14:paraId="c05ff2e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A85C0E">
        <w:rPr>
          <w:szCs w:val="24"/>
        </w:rPr>
        <w:t>94</w:t>
      </w:r>
      <w:r w:rsidR="00025EE6">
        <w:rPr>
          <w:szCs w:val="24"/>
        </w:rPr>
        <w:t>2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025EE6">
        <w:t xml:space="preserve">STARČEVIĆ Co. - </w:t>
      </w:r>
      <w:r w:rsidR="00025EE6" w:rsidRPr="00204413">
        <w:t xml:space="preserve">d.o.o., </w:t>
      </w:r>
      <w:r w:rsidR="00025EE6">
        <w:t>Koprivnica</w:t>
      </w:r>
      <w:r w:rsidR="00025EE6" w:rsidRPr="00204413">
        <w:t xml:space="preserve">, </w:t>
      </w:r>
      <w:r w:rsidR="00025EE6">
        <w:t>Dubovečki breg 22</w:t>
      </w:r>
      <w:r w:rsidR="00025EE6" w:rsidRPr="00204413">
        <w:t xml:space="preserve">, MBS: </w:t>
      </w:r>
      <w:r w:rsidR="00025EE6" w:rsidRPr="00A822DC">
        <w:t>010017455</w:t>
      </w:r>
      <w:r w:rsidR="00025EE6" w:rsidRPr="00204413">
        <w:t xml:space="preserve">, OIB: </w:t>
      </w:r>
      <w:r w:rsidR="00025EE6" w:rsidRPr="00A822DC">
        <w:t>49522568249</w:t>
      </w:r>
      <w:r w:rsidR="000571E3" w:rsidRPr="007F7A65">
        <w:t xml:space="preserve">, dana </w:t>
      </w:r>
      <w:r w:rsidR="008C4F58">
        <w:t>2</w:t>
      </w:r>
      <w:r w:rsidR="00A85C0E">
        <w:t>6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025EE6">
        <w:t xml:space="preserve">STARČEVIĆ Co. - </w:t>
      </w:r>
      <w:r w:rsidR="00025EE6" w:rsidRPr="00204413">
        <w:t xml:space="preserve">d.o.o., </w:t>
      </w:r>
      <w:r w:rsidR="00025EE6">
        <w:t>Koprivnica</w:t>
      </w:r>
      <w:r w:rsidR="00025EE6" w:rsidRPr="00204413">
        <w:t xml:space="preserve">, </w:t>
      </w:r>
      <w:r w:rsidR="00025EE6">
        <w:t>Dubovečki breg 22</w:t>
      </w:r>
      <w:r w:rsidR="00025EE6" w:rsidRPr="00204413">
        <w:t xml:space="preserve">, MBS: </w:t>
      </w:r>
      <w:r w:rsidR="00025EE6" w:rsidRPr="00A822DC">
        <w:t>010017455</w:t>
      </w:r>
      <w:r w:rsidR="00025EE6" w:rsidRPr="00204413">
        <w:t xml:space="preserve">, OIB: </w:t>
      </w:r>
      <w:r w:rsidR="00025EE6" w:rsidRPr="00A822DC">
        <w:t>49522568249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C4F58">
        <w:rPr>
          <w:szCs w:val="24"/>
        </w:rPr>
        <w:t>2</w:t>
      </w:r>
      <w:r w:rsidR="00A85C0E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025EE6">
        <w:t xml:space="preserve">STARČEVIĆ Co. - </w:t>
      </w:r>
      <w:r w:rsidR="00025EE6" w:rsidRPr="00204413">
        <w:t xml:space="preserve">d.o.o., </w:t>
      </w:r>
      <w:r w:rsidR="00025EE6">
        <w:t>Koprivnica</w:t>
      </w:r>
      <w:r w:rsidR="00025EE6" w:rsidRPr="00204413">
        <w:t xml:space="preserve">, </w:t>
      </w:r>
      <w:r w:rsidR="00025EE6">
        <w:t>Dubovečki breg 22</w:t>
      </w:r>
      <w:r w:rsidR="00025EE6" w:rsidRPr="00204413">
        <w:t xml:space="preserve">, MBS: </w:t>
      </w:r>
      <w:r w:rsidR="00025EE6" w:rsidRPr="00A822DC">
        <w:t>010017455</w:t>
      </w:r>
      <w:r w:rsidR="00025EE6" w:rsidRPr="00204413">
        <w:t xml:space="preserve">, OIB: </w:t>
      </w:r>
      <w:r w:rsidR="00025EE6" w:rsidRPr="00A822DC">
        <w:t>49522568249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025EE6" w:rsidRPr="00025EE6">
        <w:t>Nikola Remenar, Velika Gorica, Dubrovačka 14, OIB:48313195864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025EE6">
        <w:t xml:space="preserve">STARČEVIĆ Co. - </w:t>
      </w:r>
      <w:r w:rsidR="00025EE6" w:rsidRPr="00204413">
        <w:t xml:space="preserve">d.o.o., </w:t>
      </w:r>
      <w:r w:rsidR="00025EE6">
        <w:t>Koprivnica</w:t>
      </w:r>
      <w:r w:rsidR="00025EE6" w:rsidRPr="00204413">
        <w:t xml:space="preserve">, </w:t>
      </w:r>
      <w:r w:rsidR="00025EE6">
        <w:t>Dubovečki breg 22</w:t>
      </w:r>
      <w:r w:rsidR="00025EE6" w:rsidRPr="00204413">
        <w:t xml:space="preserve">, MBS: </w:t>
      </w:r>
      <w:r w:rsidR="00025EE6" w:rsidRPr="00A822DC">
        <w:t>010017455</w:t>
      </w:r>
      <w:r w:rsidR="00025EE6" w:rsidRPr="00204413">
        <w:t xml:space="preserve">, OIB: </w:t>
      </w:r>
      <w:r w:rsidR="00025EE6" w:rsidRPr="00A822DC">
        <w:t>49522568249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85C0E">
        <w:rPr>
          <w:szCs w:val="24"/>
        </w:rPr>
        <w:t>30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C4F58">
        <w:rPr>
          <w:szCs w:val="24"/>
        </w:rPr>
        <w:t>2</w:t>
      </w:r>
      <w:r w:rsidR="00A85C0E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895720" w:rsidR="00B7038C" w:rsidRPr="007F7A6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86107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8C4F58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025EE6">
        <w:t xml:space="preserve">STARČEVIĆ Co. - </w:t>
      </w:r>
      <w:r w:rsidR="00025EE6" w:rsidRPr="00204413">
        <w:t xml:space="preserve">d.o.o., </w:t>
      </w:r>
      <w:r w:rsidR="00025EE6">
        <w:t>Koprivnica</w:t>
      </w:r>
      <w:r w:rsidR="00025EE6" w:rsidRPr="00204413">
        <w:t xml:space="preserve">, </w:t>
      </w:r>
      <w:r w:rsidR="00025EE6">
        <w:t>Dubovečki breg 22</w:t>
      </w:r>
    </w:p>
    <w:p w:rsidRDefault="00A80348" w:rsidP="0086107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025EE6" w:rsidRPr="00265C7B">
        <w:t xml:space="preserve">Pavle Starčević, </w:t>
      </w:r>
      <w:r w:rsidR="005D7710">
        <w:t>Gospić, Ul. 118 brigade Hrvatske vojske 1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025EE6">
        <w:rPr>
          <w:szCs w:val="24"/>
        </w:rPr>
        <w:t>Koprivnica</w:t>
      </w:r>
      <w:r w:rsidR="001B52FA" w:rsidRPr="007F7A65">
        <w:rPr>
          <w:szCs w:val="24"/>
        </w:rPr>
        <w:t xml:space="preserve">, </w:t>
      </w:r>
      <w:r w:rsidR="00025EE6">
        <w:rPr>
          <w:szCs w:val="24"/>
        </w:rPr>
        <w:t>Ulica Hrvatske državnosti 7</w:t>
      </w:r>
    </w:p>
    <w:p w:rsidRDefault="00DF4B3F" w:rsidP="00025EE6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025EE6" w:rsidRPr="00025EE6">
        <w:t>Nikola Remenar, Velika Gorica</w:t>
      </w:r>
      <w:r w:rsidR="00025EE6">
        <w:t>, Dubrovačka 14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5720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A85C0E">
      <w:t>94</w:t>
    </w:r>
    <w:r w:rsidR="00025EE6">
      <w:t>2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25EE6"/>
    <w:rsid w:val="000520A3"/>
    <w:rsid w:val="000571E3"/>
    <w:rsid w:val="00064E14"/>
    <w:rsid w:val="00066F97"/>
    <w:rsid w:val="00094E8A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D7710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67373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7251C"/>
    <w:rsid w:val="00895720"/>
    <w:rsid w:val="008A024C"/>
    <w:rsid w:val="008A49F0"/>
    <w:rsid w:val="008C4F58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38D6"/>
    <w:rsid w:val="00A56BA2"/>
    <w:rsid w:val="00A80348"/>
    <w:rsid w:val="00A85C0E"/>
    <w:rsid w:val="00A92369"/>
    <w:rsid w:val="00AA0A21"/>
    <w:rsid w:val="00AC5AD3"/>
    <w:rsid w:val="00AE3548"/>
    <w:rsid w:val="00B34567"/>
    <w:rsid w:val="00B375FC"/>
    <w:rsid w:val="00B7038C"/>
    <w:rsid w:val="00B8373D"/>
    <w:rsid w:val="00B83D51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C0F6B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7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7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7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7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7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7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STARČEVIĆ Co. proizvodnja, trgovina i usluge d.o.o.</izvorni_sadrzaj>
    <derivirana_varijabla naziv="DomainObject.Predmet.ProtustrankaFormated_1">  STARČEVIĆ Co. proizvodnja, trgovina i usluge d.o.o.</derivirana_varijabla>
  </DomainObject.Predmet.ProtustrankaFormated>
  <DomainObject.Predmet.ProtustrankaFormatedOIB>
    <izvorni_sadrzaj>  STARČEVIĆ Co. proizvodnja, trgovina i usluge d.o.o., OIB 49522568249</izvorni_sadrzaj>
    <derivirana_varijabla naziv="DomainObject.Predmet.ProtustrankaFormatedOIB_1">  STARČEVIĆ Co. proizvodnja, trgovina i usluge d.o.o., OIB 49522568249</derivirana_varijabla>
  </DomainObject.Predmet.ProtustrankaFormatedOIB>
  <DomainObject.Predmet.ProtustrankaFormatedWithAdress>
    <izvorni_sadrzaj> STARČEVIĆ Co. proizvodnja, trgovina i usluge d.o.o., Dubovečki breg 22, 48000 Koprivnica</izvorni_sadrzaj>
    <derivirana_varijabla naziv="DomainObject.Predmet.ProtustrankaFormatedWithAdress_1"> STARČEVIĆ Co. proizvodnja, trgovina i usluge d.o.o., Dubovečki breg 22, 48000 Koprivnica</derivirana_varijabla>
  </DomainObject.Predmet.ProtustrankaFormatedWithAdress>
  <DomainObject.Predmet.ProtustrankaFormatedWithAdressOIB>
    <izvorni_sadrzaj> STARČEVIĆ Co. proizvodnja, trgovina i usluge d.o.o., OIB 49522568249, Dubovečki breg 22, 48000 Koprivnica</izvorni_sadrzaj>
    <derivirana_varijabla naziv="DomainObject.Predmet.ProtustrankaFormatedWithAdressOIB_1"> STARČEVIĆ Co. proizvodnja, trgovina i usluge d.o.o., OIB 49522568249, Dubovečki breg 22, 48000 Koprivnica</derivirana_varijabla>
  </DomainObject.Predmet.ProtustrankaFormatedWithAdressOIB>
  <DomainObject.Predmet.ProtustrankaWithAdress>
    <izvorni_sadrzaj>STARČEVIĆ Co. proizvodnja, trgovina i usluge d.o.o. Dubovečki breg 22, 48000 Koprivnica</izvorni_sadrzaj>
    <derivirana_varijabla naziv="DomainObject.Predmet.ProtustrankaWithAdress_1">STARČEVIĆ Co. proizvodnja, trgovina i usluge d.o.o. Dubovečki breg 22, 48000 Koprivnica</derivirana_varijabla>
  </DomainObject.Predmet.ProtustrankaWithAdress>
  <DomainObject.Predmet.ProtustrankaWithAdressOIB>
    <izvorni_sadrzaj>STARČEVIĆ Co. proizvodnja, trgovina i usluge d.o.o., OIB 49522568249, Dubovečki breg 22, 48000 Koprivnica</izvorni_sadrzaj>
    <derivirana_varijabla naziv="DomainObject.Predmet.ProtustrankaWithAdressOIB_1">STARČEVIĆ Co. proizvodnja, trgovina i usluge d.o.o., OIB 49522568249, Dubovečki breg 22, 48000 Koprivnica</derivirana_varijabla>
  </DomainObject.Predmet.ProtustrankaWithAdressOIB>
  <DomainObject.Predmet.ProtustrankaNazivFormated>
    <izvorni_sadrzaj>STARČEVIĆ Co. proizvodnja, trgovina i usluge d.o.o.</izvorni_sadrzaj>
    <derivirana_varijabla naziv="DomainObject.Predmet.ProtustrankaNazivFormated_1">STARČEVIĆ Co. proizvodnja, trgovina i usluge d.o.o.</derivirana_varijabla>
  </DomainObject.Predmet.ProtustrankaNazivFormated>
  <DomainObject.Predmet.ProtustrankaNazivFormatedOIB>
    <izvorni_sadrzaj>STARČEVIĆ Co. proizvodnja, trgovina i usluge d.o.o., OIB 49522568249</izvorni_sadrzaj>
    <derivirana_varijabla naziv="DomainObject.Predmet.ProtustrankaNazivFormatedOIB_1">STARČEVIĆ Co. proizvodnja, trgovina i usluge d.o.o., OIB 49522568249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3799.03</izvorni_sadrzaj>
    <derivirana_varijabla naziv="DomainObject.Predmet.TrenutnaVrijednost_1">3799.03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STARČEVIĆ Co. proizvodnja, trgovina i usluge d.o.o.</item>
    </izvorni_sadrzaj>
    <derivirana_varijabla naziv="DomainObject.Predmet.ProtuStrankaListFormated_1">
      <item>STARČEVIĆ Co. proizvodnja, trgovina i usluge d.o.o.</item>
    </derivirana_varijabla>
  </DomainObject.Predmet.ProtuStrankaListFormated>
  <DomainObject.Predmet.ProtuStrankaListFormatedOIB>
    <izvorni_sadrzaj>
      <item>STARČEVIĆ Co. proizvodnja, trgovina i usluge d.o.o., OIB 49522568249</item>
    </izvorni_sadrzaj>
    <derivirana_varijabla naziv="DomainObject.Predmet.ProtuStrankaListFormatedOIB_1">
      <item>STARČEVIĆ Co. proizvodnja, trgovina i usluge d.o.o., OIB 49522568249</item>
    </derivirana_varijabla>
  </DomainObject.Predmet.ProtuStrankaListFormatedOIB>
  <DomainObject.Predmet.ProtuStrankaListFormatedWithAdress>
    <izvorni_sadrzaj>
      <item>STARČEVIĆ Co. proizvodnja, trgovina i usluge d.o.o., Dubovečki breg 22, 48000 Koprivnica</item>
    </izvorni_sadrzaj>
    <derivirana_varijabla naziv="DomainObject.Predmet.ProtuStrankaListFormatedWithAdress_1">
      <item>STARČEVIĆ Co. proizvodnja, trgovina i usluge d.o.o., Dubovečki breg 22, 48000 Koprivnica</item>
    </derivirana_varijabla>
  </DomainObject.Predmet.ProtuStrankaListFormatedWithAdress>
  <DomainObject.Predmet.ProtuStrankaListFormatedWithAdressOIB>
    <izvorni_sadrzaj>
      <item>STARČEVIĆ Co. proizvodnja, trgovina i usluge d.o.o., OIB 49522568249, Dubovečki breg 22, 48000 Koprivnica</item>
    </izvorni_sadrzaj>
    <derivirana_varijabla naziv="DomainObject.Predmet.ProtuStrankaListFormatedWithAdressOIB_1">
      <item>STARČEVIĆ Co. proizvodnja, trgovina i usluge d.o.o., OIB 49522568249, Dubovečki breg 22, 48000 Koprivnica</item>
    </derivirana_varijabla>
  </DomainObject.Predmet.ProtuStrankaListFormatedWithAdressOIB>
  <DomainObject.Predmet.ProtuStrankaListNazivFormated>
    <izvorni_sadrzaj>
      <item>STARČEVIĆ Co. proizvodnja, trgovina i usluge d.o.o.</item>
    </izvorni_sadrzaj>
    <derivirana_varijabla naziv="DomainObject.Predmet.ProtuStrankaListNazivFormated_1">
      <item>STARČEVIĆ Co. proizvodnja, trgovina i usluge d.o.o.</item>
    </derivirana_varijabla>
  </DomainObject.Predmet.ProtuStrankaListNazivFormated>
  <DomainObject.Predmet.ProtuStrankaListNazivFormatedOIB>
    <izvorni_sadrzaj>
      <item>STARČEVIĆ Co. proizvodnja, trgovina i usluge d.o.o., OIB 49522568249</item>
    </izvorni_sadrzaj>
    <derivirana_varijabla naziv="DomainObject.Predmet.ProtuStrankaListNazivFormatedOIB_1">
      <item>STARČEVIĆ Co. proizvodnja, trgovina i usluge d.o.o., OIB 49522568249</item>
    </derivirana_varijabla>
  </DomainObject.Predmet.ProtuStrankaListNazivFormatedOIB>
  <DomainObject.Predmet.OstaliListFormated>
    <izvorni_sadrzaj>
      <item>E-oglasna ploča</item>
      <item>Sudski registar, Trgovački sud u Varaždinu</item>
      <item>Pavle Starčević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registar, Trgovački sud u Varaždinu</item>
      <item>Pavle Starčević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Pavle Starčević, OIB 48623032969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Pavle Starčević, OIB 48623032969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Pavle Starčević, Ul.118.brigade Hrvat.vojske 1, 53000 Gospić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registar, Trgovački sud u Varaždinu</item>
      <item>Pavle Starčević, Ul.118.brigade Hrvat.vojske 1, 53000 Gospić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Pavle Starčević, OIB 48623032969, Ul.118.brigade Hrvat.vojske 1, 53000 Gospić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registar, Trgovački sud u Varaždinu</item>
      <item>Pavle Starčević, OIB 48623032969, Ul.118.brigade Hrvat.vojske 1, 53000 Gospić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Pavle Starčević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Pavle Starčević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Pavle Starčević, OIB 48623032969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Pavle Starčević, OIB 48623032969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STARČEVIĆ Co. proizvodnja, trgovina i usluge d.o.o.</izvorni_sadrzaj>
    <derivirana_varijabla naziv="DomainObject.Predmet.ProtustrankaIDrugi_1">STARČEVIĆ Co.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STARČEVIĆ Co. proizvodnja, trgovina i usluge d.o.o., OIB 49522568249, Dubovečki breg 22, 48000 Koprivnica</izvorni_sadrzaj>
    <derivirana_varijabla naziv="DomainObject.Predmet.ProtustrankaIDrugiAdressOIB_1">STARČEVIĆ Co. proizvodnja, trgovina i usluge d.o.o., OIB 49522568249, Dubovečki breg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STARČEVIĆ Co. proizvodnja, trgovina i usluge d.o.o.</item>
      <item>E-oglasna ploča</item>
      <item>Sudski registar, Trgovački sud u Varaždinu</item>
      <item>Pavle Starčević</item>
      <item>Županijsko državno odvjetništvo</item>
      <item>Porezna uprava - Ispostava Koprivnica</item>
    </izvorni_sadrzaj>
    <derivirana_varijabla naziv="DomainObject.Predmet.SudioniciListNaziv_1">
      <item>Financijska agencija</item>
      <item>STARČEVIĆ Co. proizvodnja, trgovina i usluge d.o.o.</item>
      <item>E-oglasna ploča</item>
      <item>Sudski registar, Trgovački sud u Varaždinu</item>
      <item>Pavle Starčević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STARČEVIĆ Co. proizvodnja, trgovina i usluge d.o.o., OIB 49522568249, Dubovečki breg 22,48000 Koprivnica</item>
      <item>E-oglasna ploča</item>
      <item>Sudski registar, Trgovački sud u Varaždinu</item>
      <item>Pavle Starčević, OIB 48623032969, Ul.118.brigade Hrvat.vojske 1,53000 Gospić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STARČEVIĆ Co. proizvodnja, trgovina i usluge d.o.o., OIB 49522568249, Dubovečki breg 22,48000 Koprivnica</item>
      <item>E-oglasna ploča</item>
      <item>Sudski registar, Trgovački sud u Varaždinu</item>
      <item>Pavle Starčević, OIB 48623032969, Ul.118.brigade Hrvat.vojske 1,53000 Gospić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49522568249</item>
      <item>, OIB null</item>
      <item>, OIB null</item>
      <item>, OIB 48623032969</item>
      <item>, OIB null</item>
      <item>, OIB null</item>
    </izvorni_sadrzaj>
    <derivirana_varijabla naziv="DomainObject.Predmet.SudioniciListNazivOIB_1">
      <item>, OIB 85821130368</item>
      <item>, OIB 49522568249</item>
      <item>, OIB null</item>
      <item>, OIB null</item>
      <item>, OIB 48623032969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33C37-261A-4663-A497-0EEB52B30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2831</properties:Characters>
  <properties:Lines>87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2016-01-26T08:06:00Z</dcterms:created>
  <dc:creator>Ljubica Makovec</dc:creator>
  <cp:lastModifiedBy>Nevenka Vuković</cp:lastModifiedBy>
  <cp:lastPrinted>2016-01-26T08:20:00Z</cp:lastPrinted>
  <dcterms:modified xmlns:xsi="http://www.w3.org/2001/XMLSchema-instance" xsi:type="dcterms:W3CDTF">2016-01-26T08:21:00Z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