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d773" w14:paraId="85dd773" w:rsidRDefault="009A7609" w:rsidP="00D622E9" w:rsidR="00D622E9">
      <w:pPr>
        <w:jc w:val="center"/>
        <w15:collapsed w:val="false"/>
      </w:pPr>
      <w:r>
        <w:tab/>
      </w:r>
      <w:r>
        <w:tab/>
      </w:r>
      <w:r>
        <w:tab/>
        <w:t>1 St-225/</w:t>
      </w:r>
      <w:r w:rsidR="00D622E9">
        <w:t>2015-5</w:t>
      </w:r>
    </w:p>
    <w:p w:rsidRDefault="00D622E9" w:rsidP="00D622E9" w:rsidR="00D622E9">
      <w:pPr>
        <w:jc w:val="center"/>
      </w:pPr>
    </w:p>
    <w:p w:rsidRDefault="00D622E9" w:rsidP="00D622E9" w:rsidR="00D622E9">
      <w:pPr>
        <w:jc w:val="center"/>
      </w:pPr>
    </w:p>
    <w:p w:rsidRDefault="00D622E9" w:rsidP="00D622E9" w:rsidR="00D622E9">
      <w:pPr>
        <w:jc w:val="center"/>
      </w:pPr>
      <w:r>
        <w:t>U     I M E    R E P U B L I K E      H R V A T S K E</w:t>
      </w:r>
    </w:p>
    <w:p w:rsidRDefault="00D622E9" w:rsidP="00D622E9" w:rsidR="00D622E9">
      <w:pPr>
        <w:jc w:val="center"/>
      </w:pPr>
      <w:r>
        <w:t>R J E Š E N J E</w:t>
      </w:r>
    </w:p>
    <w:p w:rsidRDefault="00D622E9" w:rsidP="00D622E9" w:rsidR="00D622E9">
      <w:pPr>
        <w:pStyle w:val="Bezproreda"/>
      </w:pPr>
      <w:r>
        <w:t xml:space="preserve">TRGOVAČKI SUD U BJELOVARU, po sucu Branki </w:t>
      </w:r>
      <w:proofErr w:type="spellStart"/>
      <w:r>
        <w:t>Pleskalt</w:t>
      </w:r>
      <w:proofErr w:type="spellEnd"/>
      <w:r>
        <w:t xml:space="preserve">, u stečajnom predmetu predlagatelja FINANCIJSKA AGENCIJA RC Zagreb, Podružnica Bjelovar protiv dužnika </w:t>
      </w:r>
      <w:r w:rsidR="009A7609">
        <w:t>ILIČIĆ d.o.o. za građenje</w:t>
      </w:r>
      <w:r>
        <w:t>,</w:t>
      </w:r>
      <w:r w:rsidR="009A7609">
        <w:t xml:space="preserve"> trgovinu i usluge Kapela Dvor 30, OIB: 65753907537,</w:t>
      </w:r>
      <w:r>
        <w:t xml:space="preserve"> radi pokretanja skraćenog stečajnog postupka, dana 19. siječnja 2016. godine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t xml:space="preserve"> </w:t>
      </w:r>
    </w:p>
    <w:p w:rsidRDefault="00D622E9" w:rsidP="00D622E9" w:rsidR="00D622E9">
      <w:pPr>
        <w:pStyle w:val="Bezproreda"/>
        <w:jc w:val="center"/>
      </w:pPr>
      <w:r>
        <w:t>r i j e š i o     j e</w:t>
      </w:r>
    </w:p>
    <w:p w:rsidRDefault="00D622E9" w:rsidP="00D622E9" w:rsidR="00D622E9">
      <w:pPr>
        <w:pStyle w:val="Bezproreda"/>
        <w:jc w:val="center"/>
      </w:pPr>
    </w:p>
    <w:p w:rsidRDefault="00D622E9" w:rsidP="00D622E9" w:rsidR="00D622E9">
      <w:pPr>
        <w:pStyle w:val="Bezproreda"/>
      </w:pPr>
      <w:r>
        <w:t>I Obustavlja se skraćeni stečajni postupak nad dužnikom</w:t>
      </w:r>
      <w:r w:rsidR="00DC403C">
        <w:t xml:space="preserve"> </w:t>
      </w:r>
      <w:r w:rsidR="009A7609">
        <w:t>ILIČIĆ d.o.o. za građenje, trgovinu i usluge Kapela Dvor 30, OIB: 65753907537</w:t>
      </w:r>
      <w:r>
        <w:t>.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t xml:space="preserve">II O pokretanju prethodnog postupka odnosno o otvaranju stečajnog postupka nad dužnikom </w:t>
      </w:r>
      <w:r w:rsidR="00DC403C">
        <w:t xml:space="preserve"> </w:t>
      </w:r>
      <w:r w:rsidR="009A7609">
        <w:t>ILIČIĆ d.o.o. za građenje, trgovinu i usluge Kapela Dvor 30, OIB: 65753907537</w:t>
      </w:r>
      <w:r>
        <w:rPr>
          <w:b/>
        </w:rPr>
        <w:t xml:space="preserve">, </w:t>
      </w:r>
      <w:r>
        <w:t>sud će donijeti posebno rješenje.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  <w:jc w:val="center"/>
      </w:pPr>
      <w:r>
        <w:t>Obrazloženje</w:t>
      </w:r>
    </w:p>
    <w:p w:rsidRDefault="00D622E9" w:rsidP="00D622E9" w:rsidR="00D622E9">
      <w:pPr>
        <w:pStyle w:val="Bezproreda"/>
        <w:jc w:val="center"/>
      </w:pPr>
    </w:p>
    <w:p w:rsidRDefault="00D622E9" w:rsidP="00D622E9" w:rsidR="00D622E9">
      <w:pPr>
        <w:pStyle w:val="Bezproreda"/>
      </w:pPr>
      <w:r>
        <w:t>Financijska agencija RC Zagreb,</w:t>
      </w:r>
      <w:r w:rsidR="009A7609">
        <w:t xml:space="preserve"> Podružnica Bjelovar, je dana 30. listopada</w:t>
      </w:r>
      <w:r>
        <w:t xml:space="preserve"> 2015. godine podnijela zahtjev  za pokretanje skraćenog stečajnog postupka nad dužnikom </w:t>
      </w:r>
      <w:r w:rsidR="009A7609">
        <w:t>ILIČIĆ d.o.o. za građenje, trgovinu i usluge Kapela Dvor 30, OIB: 65753907537</w:t>
      </w:r>
      <w:r>
        <w:t xml:space="preserve">, pa kako su za to bile ispunjene pretpostavke iz čl. 428. Stečajnog zakona (NN br. 71/15), sud je dana </w:t>
      </w:r>
      <w:r w:rsidR="009A7609">
        <w:t>11</w:t>
      </w:r>
      <w:r w:rsidR="00DC403C">
        <w:t>. studenog</w:t>
      </w:r>
      <w:r>
        <w:t xml:space="preserve"> 2015. godine primjenom čl. 430. Stečajnog zakona, na mrežnoj stranici e-oglasna ploča sudova objavio oglas o pokretanju skraćenog stečajnog postupka u kojem je zatražio od osoba ovlaštenih za zastupanje dužnika da u roku od 15 dana podnesku sudu javnobilježnički ovjerovljen </w:t>
      </w:r>
      <w:proofErr w:type="spellStart"/>
      <w:r>
        <w:t>prokazni</w:t>
      </w:r>
      <w:proofErr w:type="spellEnd"/>
      <w:r>
        <w:t xml:space="preserve"> popis imovine pravne osobe, te pozvao vjerovnike da najkasnije u roku od 45 dana od objave poziva predlaže otvaranje stečajnog postupka.</w:t>
      </w:r>
    </w:p>
    <w:p w:rsidRDefault="00D622E9" w:rsidP="00D622E9" w:rsidR="00D622E9">
      <w:pPr>
        <w:pStyle w:val="Bezproreda"/>
      </w:pPr>
    </w:p>
    <w:p w:rsidRDefault="009A7609" w:rsidP="00D622E9" w:rsidR="00D622E9">
      <w:pPr>
        <w:pStyle w:val="Bezproreda"/>
      </w:pPr>
      <w:r>
        <w:t>Dana 1</w:t>
      </w:r>
      <w:r w:rsidR="00DC403C">
        <w:t>8. prosinca 2015</w:t>
      </w:r>
      <w:r w:rsidR="00D622E9">
        <w:t>. godine zaprimljen je podnesak</w:t>
      </w:r>
      <w:r>
        <w:t xml:space="preserve"> vjerovnika H-</w:t>
      </w:r>
      <w:proofErr w:type="spellStart"/>
      <w:r>
        <w:t>Abduco</w:t>
      </w:r>
      <w:proofErr w:type="spellEnd"/>
      <w:r>
        <w:t xml:space="preserve"> d.o.o. Zagreb a dana 28. prosinca 2015. godine i prijedlog</w:t>
      </w:r>
      <w:r w:rsidR="00D622E9">
        <w:t xml:space="preserve"> RH Ministarstva financija, Porezna uprava, Područni ured </w:t>
      </w:r>
      <w:r w:rsidR="00DC403C">
        <w:t>S</w:t>
      </w:r>
      <w:r>
        <w:t>lavonija i Baranja</w:t>
      </w:r>
      <w:r w:rsidR="00D622E9">
        <w:t xml:space="preserve"> zastupana po Županijskom državnom odvjetništvu u Bjelovaru za otvar</w:t>
      </w:r>
      <w:r>
        <w:t>anje stečajnog postupka iz kojih</w:t>
      </w:r>
      <w:r w:rsidR="00D622E9">
        <w:t xml:space="preserve"> prijedloga proizlazi</w:t>
      </w:r>
      <w:r w:rsidR="00C9336E">
        <w:t xml:space="preserve"> da dužnik posjeduje imovinu</w:t>
      </w:r>
      <w:r>
        <w:t xml:space="preserve"> i to nekretnine upisane u </w:t>
      </w:r>
      <w:proofErr w:type="spellStart"/>
      <w:r>
        <w:t>zk</w:t>
      </w:r>
      <w:proofErr w:type="spellEnd"/>
      <w:r>
        <w:t xml:space="preserve">. ul. br. 425 k.o. Virovitica i to </w:t>
      </w:r>
      <w:proofErr w:type="spellStart"/>
      <w:r>
        <w:t>čkbr</w:t>
      </w:r>
      <w:proofErr w:type="spellEnd"/>
      <w:r>
        <w:t xml:space="preserve">. 1234/1 poslovno stambena zgrada i dvor s 189 </w:t>
      </w:r>
      <w:proofErr w:type="spellStart"/>
      <w:r>
        <w:t>čhv</w:t>
      </w:r>
      <w:proofErr w:type="spellEnd"/>
      <w:r>
        <w:t xml:space="preserve"> i </w:t>
      </w:r>
      <w:proofErr w:type="spellStart"/>
      <w:r>
        <w:t>zk</w:t>
      </w:r>
      <w:proofErr w:type="spellEnd"/>
      <w:r>
        <w:t>. ul. br. 856 k.o. Virovitica etažni dio E-3, lokal br. 3. površine 63,72 m</w:t>
      </w:r>
      <w:r>
        <w:rPr>
          <w:vertAlign w:val="superscript"/>
        </w:rPr>
        <w:t>2</w:t>
      </w:r>
      <w:r>
        <w:t xml:space="preserve">, izgrađen na </w:t>
      </w:r>
      <w:proofErr w:type="spellStart"/>
      <w:r>
        <w:t>čkbr</w:t>
      </w:r>
      <w:proofErr w:type="spellEnd"/>
      <w:r>
        <w:t>. 1661 na kojima vjerovnik ima upisano založno pravo</w:t>
      </w:r>
      <w:r w:rsidR="00D622E9">
        <w:t>, pa predlaže da se otvori stečajni postupak nad dužnikom.</w:t>
      </w:r>
    </w:p>
    <w:p w:rsidRDefault="00D622E9" w:rsidP="00D622E9" w:rsidR="00D622E9">
      <w:pPr>
        <w:pStyle w:val="Bezproreda"/>
      </w:pPr>
    </w:p>
    <w:p w:rsidRDefault="00D622E9" w:rsidP="00DC403C" w:rsidR="00D622E9">
      <w:pPr>
        <w:pStyle w:val="Bezproreda"/>
      </w:pPr>
      <w:r>
        <w:t xml:space="preserve">Uvidom u dokumentaciju priloženu od strane </w:t>
      </w:r>
      <w:r w:rsidR="009A7609">
        <w:t xml:space="preserve">H- </w:t>
      </w:r>
      <w:proofErr w:type="spellStart"/>
      <w:r w:rsidR="009A7609">
        <w:t>Abduco</w:t>
      </w:r>
      <w:proofErr w:type="spellEnd"/>
      <w:r w:rsidR="009A7609">
        <w:t xml:space="preserve"> d.o.o. Zagreb i </w:t>
      </w:r>
      <w:r>
        <w:t xml:space="preserve">RH Ministarstva financija, Porezne uprave, Područnog ureda </w:t>
      </w:r>
      <w:r w:rsidR="00DC403C">
        <w:t>S</w:t>
      </w:r>
      <w:r w:rsidR="009A7609">
        <w:t>lavonija i Baranja,</w:t>
      </w:r>
      <w:r w:rsidR="00DC403C">
        <w:t xml:space="preserve"> sud je utvrdio da </w:t>
      </w:r>
      <w:r>
        <w:t>dužnik</w:t>
      </w:r>
      <w:r w:rsidR="00DC403C">
        <w:t xml:space="preserve"> ima dugotrajnu imovinu </w:t>
      </w:r>
      <w:r w:rsidR="009A7609">
        <w:t>pobliže opisanu u prijedlogu (list 5-79 i  81- 95 spisa)</w:t>
      </w:r>
      <w:r w:rsidR="00DC403C">
        <w:t xml:space="preserve">. </w:t>
      </w:r>
      <w:r>
        <w:t xml:space="preserve"> 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lastRenderedPageBreak/>
        <w:t>Obzirom na navedeno proizlazi da nisu ispunjene pretpostavke za istodobno otvaranje i zaključenje skraćenog stečajnog postupka, u smislu čl. 431. Stečajnog zakona, stoga je sud temeljem čl. 433.Stečajnog zakona donio rješenje o obustavi skraćenog stečajnog postupka.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t xml:space="preserve">O pokretanju prethodnog postupka odnosno otvaranju stečajnog postupka nad dužnikom </w:t>
      </w:r>
      <w:r w:rsidR="009A7609">
        <w:t>ILIČIĆ d.o.o. za građenje, trgovinu i usluge Kapela Dvor 30, OIB: 65753907537</w:t>
      </w:r>
      <w:r>
        <w:t>, sud će donijeti posebno rješenje sukladno čl. 433. Stečajnog zakona.</w:t>
      </w:r>
    </w:p>
    <w:p w:rsidRDefault="00D622E9" w:rsidP="00D622E9" w:rsidR="00D622E9">
      <w:pPr>
        <w:pStyle w:val="Bezproreda"/>
      </w:pPr>
    </w:p>
    <w:p w:rsidRDefault="00AA703D" w:rsidP="00D622E9" w:rsidR="00D622E9">
      <w:pPr>
        <w:pStyle w:val="Bezproreda"/>
      </w:pPr>
      <w:r>
        <w:t>U Bjelovaru, 19</w:t>
      </w:r>
      <w:r w:rsidR="00D622E9">
        <w:t xml:space="preserve">. siječnja 2016. </w:t>
      </w: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6E70">
        <w:t xml:space="preserve">   </w:t>
      </w:r>
      <w:r>
        <w:t>S U D A C</w:t>
      </w:r>
    </w:p>
    <w:p w:rsidRDefault="00D622E9" w:rsidP="00D622E9" w:rsidR="00D622E9">
      <w:pPr>
        <w:pStyle w:val="Bezproreda"/>
      </w:pPr>
    </w:p>
    <w:p w:rsidRDefault="00D622E9" w:rsidP="00D12D17" w:rsidR="00366E7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</w:t>
      </w:r>
      <w:bookmarkStart w:name="_GoBack" w:id="0"/>
      <w:bookmarkEnd w:id="0"/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</w:p>
    <w:p w:rsidRDefault="00D622E9" w:rsidP="00D622E9" w:rsidR="00D622E9">
      <w:pPr>
        <w:pStyle w:val="Bezproreda"/>
      </w:pPr>
      <w:r>
        <w:t xml:space="preserve">POUKA O PRAVNOM LIJEKU: Protiv ovog rješenja može se izjaviti žalba u roku od 8 dana po primitku </w:t>
      </w:r>
      <w:proofErr w:type="spellStart"/>
      <w:r>
        <w:t>otpravka</w:t>
      </w:r>
      <w:proofErr w:type="spellEnd"/>
      <w:r>
        <w:t xml:space="preserve"> rješenja Visokom trgovačkom sudu RH u Zagrebu, Žalba se podnosi putem ovog suda pismeno u tri primjerka.</w:t>
      </w:r>
    </w:p>
    <w:p w:rsidRDefault="00D622E9" w:rsidP="00D622E9" w:rsidR="00D622E9">
      <w:pPr>
        <w:pStyle w:val="Bezproreda"/>
      </w:pPr>
    </w:p>
    <w:p w:rsidRDefault="00366E70" w:rsidP="00D622E9" w:rsidR="00366E70">
      <w:pPr>
        <w:pStyle w:val="Bezproreda"/>
      </w:pPr>
    </w:p>
    <w:p w:rsidRDefault="00D12D17" w:rsidP="00D12D17" w:rsidR="00D12D17">
      <w:pPr>
        <w:pStyle w:val="Bezproreda"/>
      </w:pPr>
    </w:p>
    <w:p w:rsidRDefault="00D12D17" w:rsidP="00D12D17" w:rsidR="00D12D1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12D17" w:rsidP="00D12D17" w:rsidR="00D12D17">
      <w:pPr>
        <w:pStyle w:val="Bezproreda"/>
      </w:pPr>
      <w:r>
        <w:t>Dna: predlagatelju,</w:t>
      </w:r>
    </w:p>
    <w:p w:rsidRDefault="00D12D17" w:rsidP="00D12D17" w:rsidR="00D12D17">
      <w:pPr>
        <w:pStyle w:val="Bezproreda"/>
      </w:pPr>
      <w:r>
        <w:t xml:space="preserve">         </w:t>
      </w:r>
      <w:proofErr w:type="spellStart"/>
      <w:r>
        <w:t>z.z</w:t>
      </w:r>
      <w:proofErr w:type="spellEnd"/>
      <w:r>
        <w:t>. stečajnog dužnika</w:t>
      </w:r>
    </w:p>
    <w:p w:rsidRDefault="00D12D17" w:rsidP="00D12D17" w:rsidR="00D12D17">
      <w:pPr>
        <w:pStyle w:val="Bezproreda"/>
      </w:pPr>
      <w:r>
        <w:t xml:space="preserve">          ŽDO-u </w:t>
      </w:r>
      <w:proofErr w:type="spellStart"/>
      <w:r>
        <w:t>u</w:t>
      </w:r>
      <w:proofErr w:type="spellEnd"/>
      <w:r>
        <w:t xml:space="preserve"> Bjelovaru</w:t>
      </w:r>
    </w:p>
    <w:p w:rsidRDefault="00D12D17" w:rsidP="00D12D17" w:rsidR="00D12D17">
      <w:pPr>
        <w:pStyle w:val="Bezproreda"/>
      </w:pPr>
      <w:r>
        <w:t xml:space="preserve">          pun. vjerovnika H-</w:t>
      </w:r>
      <w:proofErr w:type="spellStart"/>
      <w:r>
        <w:t>Abduco</w:t>
      </w:r>
      <w:proofErr w:type="spellEnd"/>
      <w:r>
        <w:t xml:space="preserve"> d.o.o. Zagreb</w:t>
      </w:r>
    </w:p>
    <w:p w:rsidRDefault="00D12D17" w:rsidP="00D12D17" w:rsidR="00D12D17">
      <w:pPr>
        <w:pStyle w:val="Bezproreda"/>
      </w:pPr>
      <w:r>
        <w:t xml:space="preserve">          e-oglasna ploča</w:t>
      </w:r>
    </w:p>
    <w:p w:rsidRDefault="00D12D17" w:rsidP="00D12D17" w:rsidR="00D12D17">
      <w:pPr>
        <w:pStyle w:val="Bezproreda"/>
      </w:pPr>
      <w:r>
        <w:t xml:space="preserve">          kal. pravomoćnost</w:t>
      </w:r>
    </w:p>
    <w:p w:rsidRDefault="00D12D17" w:rsidP="00D12D17" w:rsidR="00D12D17">
      <w:pPr>
        <w:pStyle w:val="Bezproreda"/>
      </w:pPr>
      <w:r>
        <w:t>Bjelovar, 19. 01. 2016.</w:t>
      </w:r>
    </w:p>
    <w:p w:rsidRDefault="00366E70" w:rsidP="00366E70" w:rsidR="00366E70"/>
    <w:p w:rsidRDefault="00366E70" w:rsidP="00D622E9" w:rsidR="00366E70">
      <w:pPr>
        <w:pStyle w:val="Bezproreda"/>
      </w:pPr>
    </w:p>
    <w:sectPr w:rsidSect="00C9336E" w:rsidR="00366E7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238" w:rsidP="00C9336E" w:rsidR="00082238">
      <w:pPr>
        <w:spacing w:after="0"/>
      </w:pPr>
      <w:r>
        <w:separator/>
      </w:r>
    </w:p>
  </w:endnote>
  <w:endnote w:id="0" w:type="continuationSeparator">
    <w:p w:rsidRDefault="00082238" w:rsidP="00C9336E" w:rsidR="000822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238" w:rsidP="00C9336E" w:rsidR="00082238">
      <w:pPr>
        <w:spacing w:after="0"/>
      </w:pPr>
      <w:r>
        <w:separator/>
      </w:r>
    </w:p>
  </w:footnote>
  <w:footnote w:id="0" w:type="continuationSeparator">
    <w:p w:rsidRDefault="00082238" w:rsidP="00C9336E" w:rsidR="0008223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9615881"/>
      <w:docPartObj>
        <w:docPartGallery w:val="Page Numbers (Top of Page)"/>
        <w:docPartUnique/>
      </w:docPartObj>
    </w:sdtPr>
    <w:sdtEndPr/>
    <w:sdtContent>
      <w:p w:rsidRDefault="00C9336E" w:rsidR="00C933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D17">
          <w:rPr>
            <w:noProof/>
          </w:rPr>
          <w:t>2</w:t>
        </w:r>
        <w:r>
          <w:fldChar w:fldCharType="end"/>
        </w:r>
      </w:p>
    </w:sdtContent>
  </w:sdt>
  <w:p w:rsidRDefault="00C9336E" w:rsidR="00C9336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22E9"/>
    <w:rsid w:val="00082238"/>
    <w:rsid w:val="00366E70"/>
    <w:rsid w:val="009A7609"/>
    <w:rsid w:val="00A92139"/>
    <w:rsid w:val="00AA703D"/>
    <w:rsid w:val="00B07D3A"/>
    <w:rsid w:val="00C9336E"/>
    <w:rsid w:val="00D12D17"/>
    <w:rsid w:val="00D622E9"/>
    <w:rsid w:val="00DC403C"/>
    <w:rsid w:val="00F0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22E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D622E9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336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9336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9336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9336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76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76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6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6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6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22E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D622E9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336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C9336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9336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9336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76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76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6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6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6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695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St-225/2015-5</izvorni_sadrzaj>
    <derivirana_varijabla naziv="DomainObject.Oznaka_1">St-225/2015-5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St-225/2015</izvorni_sadrzaj>
    <derivirana_varijabla naziv="DomainObject.Predmet.OznakaBroj_1">St-225/2015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ILIČIĆ društvo s ograničenom odgovornošću za građenje, trgovinu i usluge, Kapela Dvor</izvorni_sadrzaj>
    <derivirana_varijabla naziv="DomainObject.Predmet.ProtustrankaFormated_1">  ILIČIĆ društvo s ograničenom odgovornošću za građenje, trgovinu i usluge, Kapela Dvor</derivirana_varijabla>
  </DomainObject.Predmet.ProtustrankaFormated>
  <DomainObject.Predmet.ProtustrankaFormatedOIB>
    <izvorni_sadrzaj>  ILIČIĆ društvo s ograničenom odgovornošću za građenje, trgovinu i usluge, Kapela Dvor, OIB 65753907537</izvorni_sadrzaj>
    <derivirana_varijabla naziv="DomainObject.Predmet.ProtustrankaFormatedOIB_1">  ILIČIĆ društvo s ograničenom odgovornošću za građenje, trgovinu i usluge, Kapela Dvor, OIB 65753907537</derivirana_varijabla>
  </DomainObject.Predmet.ProtustrankaFormatedOIB>
  <DomainObject.Predmet.ProtustrankaFormatedWithAdress>
    <izvorni_sadrzaj> ILIČIĆ društvo s ograničenom odgovornošću za građenje, trgovinu i usluge, Kapela Dvor, Kapela Dvor 30, 33406 Kapela Dvor</izvorni_sadrzaj>
    <derivirana_varijabla naziv="DomainObject.Predmet.ProtustrankaFormatedWithAdress_1"> ILIČIĆ društvo s ograničenom odgovornošću za građenje, trgovinu i usluge, Kapela Dvor, Kapela Dvor 30, 33406 Kapela Dvor</derivirana_varijabla>
  </DomainObject.Predmet.ProtustrankaFormatedWithAdress>
  <DomainObject.Predmet.ProtustrankaFormatedWithAdressOIB>
    <izvorni_sadrzaj> ILIČIĆ društvo s ograničenom odgovornošću za građenje, trgovinu i usluge, Kapela Dvor, OIB 65753907537, Kapela Dvor 30, 33406 Kapela Dvor</izvorni_sadrzaj>
    <derivirana_varijabla naziv="DomainObject.Predmet.ProtustrankaFormatedWithAdressOIB_1"> ILIČIĆ društvo s ograničenom odgovornošću za građenje, trgovinu i usluge, Kapela Dvor, OIB 65753907537, Kapela Dvor 30, 33406 Kapela Dvor</derivirana_varijabla>
  </DomainObject.Predmet.ProtustrankaFormatedWithAdressOIB>
  <DomainObject.Predmet.ProtustrankaWithAdress>
    <izvorni_sadrzaj>ILIČIĆ društvo s ograničenom odgovornošću za građenje, trgovinu i usluge, Kapela Dvor Kapela Dvor 30, 33406 Kapela Dvor</izvorni_sadrzaj>
    <derivirana_varijabla naziv="DomainObject.Predmet.ProtustrankaWithAdress_1">ILIČIĆ društvo s ograničenom odgovornošću za građenje, trgovinu i usluge, Kapela Dvor Kapela Dvor 30, 33406 Kapela Dvor</derivirana_varijabla>
  </DomainObject.Predmet.ProtustrankaWithAdress>
  <DomainObject.Predmet.ProtustrankaWithAdressOIB>
    <izvorni_sadrzaj>ILIČIĆ društvo s ograničenom odgovornošću za građenje, trgovinu i usluge, Kapela Dvor, OIB 65753907537, Kapela Dvor 30, 33406 Kapela Dvor</izvorni_sadrzaj>
    <derivirana_varijabla naziv="DomainObject.Predmet.ProtustrankaWithAdressOIB_1">ILIČIĆ društvo s ograničenom odgovornošću za građenje, trgovinu i usluge, Kapela Dvor, OIB 65753907537, Kapela Dvor 30, 33406 Kapela Dvor</derivirana_varijabla>
  </DomainObject.Predmet.ProtustrankaWithAdressOIB>
  <DomainObject.Predmet.ProtustrankaNazivFormated>
    <izvorni_sadrzaj>ILIČIĆ društvo s ograničenom odgovornošću za građenje, trgovinu i usluge, Kapela Dvor</izvorni_sadrzaj>
    <derivirana_varijabla naziv="DomainObject.Predmet.ProtustrankaNazivFormated_1">ILIČIĆ društvo s ograničenom odgovornošću za građenje, trgovinu i usluge, Kapela Dvor</derivirana_varijabla>
  </DomainObject.Predmet.ProtustrankaNazivFormated>
  <DomainObject.Predmet.ProtustrankaNazivFormatedOIB>
    <izvorni_sadrzaj>ILIČIĆ društvo s ograničenom odgovornošću za građenje, trgovinu i usluge, Kapela Dvor, OIB 65753907537</izvorni_sadrzaj>
    <derivirana_varijabla naziv="DomainObject.Predmet.ProtustrankaNazivFormatedOIB_1">ILIČIĆ društvo s ograničenom odgovornošću za građenje, trgovinu i usluge, Kapela Dvor, OIB 65753907537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H-ABDUCO društvo s ograničenom odgovornošću za usluge, Zagreb; RH, Ministarstvo financija, Porezna uprava, Područni ured Slavonija i Baranja zastupanog po punomoćniku ŽUPANIJSKO DRŽAVNO ODVJETNIŠTVO U BJELOVARU</izvorni_sadrzaj>
    <derivirana_varijabla naziv="DomainObject.Predmet.StrankaFormated_1">  FINA, RC ZAGREB, Podružnica Bjelovar; H-ABDUCO društvo s ograničenom odgovornošću za usluge, Zagreb;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FINA, RC ZAGREB, Podružnica Bjelovar, OIB 85821130368; H-ABDUCO društvo s ograničenom odgovornošću za usluge, Zagreb, OIB 13667298928; RH, Ministarstvo financija, Porezna uprava, Područni ured Slavonija i Baranja, OIB 52634238587 zastupanog po punomoćniku ŽUPANIJSKO DRŽAVNO ODVJETNIŠTVO U BJELOVARU</izvorni_sadrzaj>
    <derivirana_varijabla naziv="DomainObject.Predmet.StrankaFormatedOIB_1">  FINA, RC ZAGREB, Podružnica Bjelovar, OIB 85821130368; H-ABDUCO društvo s ograničenom odgovornošću za usluge, Zagreb, OIB 13667298928;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H-ABDUCO društvo s ograničenom odgovornošću za usluge, Zagreb, Slavonska avenija 6A, 10000 Zagreb; RH, Ministarstvo financija, Porezna uprava, Područni ured Slavonija i Baranja zastupanog po punomoćniku ŽUPANIJSKO DRŽAVNO ODVJETNIŠTVO U BJELOVARU</izvorni_sadrzaj>
    <derivirana_varijabla naziv="DomainObject.Predmet.StrankaFormatedWithAdress_1"> FINA, RC ZAGREB, Podružnica Bjelovar, F. Supila 4, 43000 Bjelovar; H-ABDUCO društvo s ograničenom odgovornošću za usluge, Zagreb, Slavonska avenija 6A, 10000 Zagreb;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Bjelovar,H-ABDUCO društvo s ograničenom odgovornošću za usluge, Zagreb Slavonska avenija 6A,10000 Zagreb,RH, Ministarstvo financija, Porezna uprava, Područni ured Slavonija i Baranja </izvorni_sadrzaj>
    <derivirana_varijabla naziv="DomainObject.Predmet.StrankaWithAdress_1">FINA, RC ZAGREB, Podružnica Bjelovar F. Supila 4,43000 Bjelovar,H-ABDUCO društvo s ograničenom odgovornošću za usluge, Zagreb Slavonska avenija 6A,10000 Zagreb,RH, Ministarstvo financija, Porezna uprava, Područni ured Slavonija i Baranja </derivirana_varijabla>
  </DomainObject.Predmet.StrankaWithAdress>
  <DomainObject.Predmet.StrankaWithAdressOIB>
    <izvorni_sadrzaj>FINA, RC ZAGREB, Podružnica Bjelovar, OIB 85821130368, F. Supila 4,43000 Bjelovar,H-ABDUCO društvo s ograničenom odgovornošću za usluge, Zagreb, OIB 13667298928, Slavonska avenija 6A,10000 Zagreb,RH, Ministarstvo financija, Porezna uprava, Područni ured Slavonija i Baranja, OIB 52634238587</izvorni_sadrzaj>
    <derivirana_varijabla naziv="DomainObject.Predmet.StrankaWithAdressOIB_1">FINA, RC ZAGREB, Podružnica Bjelovar, OIB 85821130368, F. Supila 4,43000 Bjelovar,H-ABDUCO društvo s ograničenom odgovornošću za usluge, Zagreb, OIB 13667298928, Slavonska avenija 6A,10000 Zagreb,RH, Ministarstvo financija, Porezna uprava, Područni ured Slavonija i Baranja, OIB 52634238587</derivirana_varijabla>
  </DomainObject.Predmet.StrankaWithAdressOIB>
  <DomainObject.Predmet.StrankaNazivFormated>
    <izvorni_sadrzaj>FINA, RC ZAGREB, Podružnica Bjelovar,H-ABDUCO društvo s ograničenom odgovornošću za usluge, Zagreb,RH, Ministarstvo financija, Porezna uprava, Područni ured Slavonija i Baranja</izvorni_sadrzaj>
    <derivirana_varijabla naziv="DomainObject.Predmet.StrankaNazivFormated_1">FINA, RC ZAGREB, Podružnica Bjelovar,H-ABDUCO društvo s ograničenom odgovornošću za usluge, Zagreb,RH, Ministarstvo financija, Porezna uprava, Područni ured Slavonija i Baranja</derivirana_varijabla>
  </DomainObject.Predmet.StrankaNazivFormated>
  <DomainObject.Predmet.StrankaNazivFormatedOIB>
    <izvorni_sadrzaj>FINA, RC ZAGREB, Podružnica Bjelovar, OIB 85821130368,H-ABDUCO društvo s ograničenom odgovornošću za usluge, Zagreb, OIB 13667298928,RH, Ministarstvo financija, Porezna uprava, Područni ured Slavonija i Baranja, OIB 52634238587</izvorni_sadrzaj>
    <derivirana_varijabla naziv="DomainObject.Predmet.StrankaNazivFormatedOIB_1">FINA, RC ZAGREB, Podružnica Bjelovar, OIB 85821130368,H-ABDUCO društvo s ograničenom odgovornošću za usluge, Zagreb, OIB 13667298928,RH,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H-ABDUCO društvo s ograničenom odgovornošću za usluge,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FINA, RC ZAGREB, Podružnica Bjelovar</item>
      <item>H-ABDUCO društvo s ograničenom odgovornošću za usluge, Zagreb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H-ABDUCO društvo s ograničenom odgovornošću za usluge, Zagreb</item>
      <item>RH, Ministarstvo financija, Porezna uprava, Područni ured Slavonija i Baranja</item>
    </izvorni_sadrzaj>
    <derivirana_varijabla naziv="DomainObject.Predmet.StrankaListNazivFormated_1">
      <item>FINA, RC ZAGREB, Podružnica Bjelovar</item>
      <item>H-ABDUCO društvo s ograničenom odgovornošću za usluge, Zagreb</item>
      <item>RH, Ministarstvo financija, Porezna uprava, Područni ured Slavonija i Baranja</item>
    </derivirana_varijabla>
  </DomainObject.Predmet.StrankaListNazivFormated>
  <DomainObject.Predmet.StrankaListNazivFormatedOIB>
    <izvorni_sadrzaj>
      <item>FINA, RC ZAGREB, Podružnica Bjelovar, OIB 85821130368</item>
      <item>H-ABDUCO društvo s ograničenom odgovornošću za usluge, Zagreb, OIB 13667298928</item>
      <item>RH, Ministarstvo financija, Porezna uprava, Područni ured Slavonija i Baranja, OIB 52634238587</item>
    </izvorni_sadrzaj>
    <derivirana_varijabla naziv="DomainObject.Predmet.StrankaListNazivFormatedOIB_1">
      <item>FINA, RC ZAGREB, Podružnica Bjelovar, OIB 85821130368</item>
      <item>H-ABDUCO društvo s ograničenom odgovornošću za usluge, Zagreb, OIB 13667298928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ILIČIĆ društvo s ograničenom odgovornošću za građenje, trgovinu i usluge, Kapela Dvor</item>
    </izvorni_sadrzaj>
    <derivirana_varijabla naziv="DomainObject.Predmet.ProtuStrankaListFormated_1">
      <item>ILIČIĆ društvo s ograničenom odgovornošću za građenje, trgovinu i usluge, Kapela Dvor</item>
    </derivirana_varijabla>
  </DomainObject.Predmet.ProtuStrankaListFormated>
  <DomainObject.Predmet.ProtuStrankaListFormatedOIB>
    <izvorni_sadrzaj>
      <item>ILIČIĆ društvo s ograničenom odgovornošću za građenje, trgovinu i usluge, Kapela Dvor, OIB 65753907537</item>
    </izvorni_sadrzaj>
    <derivirana_varijabla naziv="DomainObject.Predmet.ProtuStrankaListFormatedOIB_1">
      <item>ILIČIĆ društvo s ograničenom odgovornošću za građenje, trgovinu i usluge, Kapela Dvor, OIB 65753907537</item>
    </derivirana_varijabla>
  </DomainObject.Predmet.ProtuStrankaListFormatedOIB>
  <DomainObject.Predmet.ProtuStrankaListFormatedWithAdress>
    <izvorni_sadrzaj>
      <item>ILIČIĆ društvo s ograničenom odgovornošću za građenje, trgovinu i usluge, Kapela Dvor, Kapela Dvor 30, 33406 Kapela Dvor</item>
    </izvorni_sadrzaj>
    <derivirana_varijabla naziv="DomainObject.Predmet.ProtuStrankaListFormatedWithAdress_1">
      <item>ILIČIĆ društvo s ograničenom odgovornošću za građenje, trgovinu i usluge, Kapela Dvor, Kapela Dvor 30, 33406 Kapela Dvor</item>
    </derivirana_varijabla>
  </DomainObject.Predmet.ProtuStrankaListFormatedWithAdress>
  <DomainObject.Predmet.ProtuStrankaListFormatedWithAdressOIB>
    <izvorni_sadrzaj>
      <item>ILIČIĆ društvo s ograničenom odgovornošću za građenje, trgovinu i usluge, Kapela Dvor, OIB 65753907537, Kapela Dvor 30, 33406 Kapela Dvor</item>
    </izvorni_sadrzaj>
    <derivirana_varijabla naziv="DomainObject.Predmet.ProtuStrankaListFormatedWithAdressOIB_1">
      <item>ILIČIĆ društvo s ograničenom odgovornošću za građenje, trgovinu i usluge, Kapela Dvor, OIB 65753907537, Kapela Dvor 30, 33406 Kapela Dvor</item>
    </derivirana_varijabla>
  </DomainObject.Predmet.ProtuStrankaListFormatedWithAdressOIB>
  <DomainObject.Predmet.ProtuStrankaListNazivFormated>
    <izvorni_sadrzaj>
      <item>ILIČIĆ društvo s ograničenom odgovornošću za građenje, trgovinu i usluge, Kapela Dvor</item>
    </izvorni_sadrzaj>
    <derivirana_varijabla naziv="DomainObject.Predmet.ProtuStrankaListNazivFormated_1">
      <item>ILIČIĆ društvo s ograničenom odgovornošću za građenje, trgovinu i usluge, Kapela Dvor</item>
    </derivirana_varijabla>
  </DomainObject.Predmet.ProtuStrankaListNazivFormated>
  <DomainObject.Predmet.ProtuStrankaListNazivFormatedOIB>
    <izvorni_sadrzaj>
      <item>ILIČIĆ društvo s ograničenom odgovornošću za građenje, trgovinu i usluge, Kapela Dvor, OIB 65753907537</item>
    </izvorni_sadrzaj>
    <derivirana_varijabla naziv="DomainObject.Predmet.ProtuStrankaListNazivFormatedOIB_1">
      <item>ILIČIĆ društvo s ograničenom odgovornošću za građenje, trgovinu i usluge, Kapela Dvor, OIB 65753907537</item>
    </derivirana_varijabla>
  </DomainObject.Predmet.ProtuStrankaListNazivFormatedOIB>
  <DomainObject.Predmet.OstaliListFormated>
    <izvorni_sadrzaj>
      <item>Stipo Iličić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Stipo Iličić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Stipo Iličić, OIB 57178421906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Stipo Iličić, OIB 57178421906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Stipo Iličić, kbr. 30., 33406 Kapela Dvor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Stipo Iličić, kbr. 30., 33406 Kapela Dvor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Stipo Iličić, OIB 57178421906, kbr. 30., 33406 Kapela Dvor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Stipo Iličić, OIB 57178421906, kbr. 30., 33406 Kapela Dvor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Stipo Iličić</item>
      <item>ŽUPANIJSKO DRŽAVNO ODVJETNIŠTVO U BJELOVARU</item>
    </izvorni_sadrzaj>
    <derivirana_varijabla naziv="DomainObject.Predmet.OstaliListNazivFormated_1">
      <item>Stipo Iličić</item>
      <item>ŽUPANIJSKO DRŽAVNO ODVJETNIŠTVO U BJELOVARU</item>
    </derivirana_varijabla>
  </DomainObject.Predmet.OstaliListNazivFormated>
  <DomainObject.Predmet.OstaliListNazivFormatedOIB>
    <izvorni_sadrzaj>
      <item>Stipo Iličić, OIB 57178421906</item>
      <item>ŽUPANIJSKO DRŽAVNO ODVJETNIŠTVO U BJELOVARU</item>
    </izvorni_sadrzaj>
    <derivirana_varijabla naziv="DomainObject.Predmet.OstaliListNazivFormatedOIB_1">
      <item>Stipo Iličić, OIB 57178421906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St-225/2015-5</izvorni_sadrzaj>
    <derivirana_varijabla naziv="DomainObject.PoslovniBrojDokumenta_1">St-225/2015-5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ILIČIĆ društvo s ograničenom odgovornošću za građenje, trgovinu i usluge, Kapela Dvor</izvorni_sadrzaj>
    <derivirana_varijabla naziv="DomainObject.Predmet.ProtustrankaIDrugi_1">ILIČIĆ društvo s ograničenom odgovornošću za građenje, trgovinu i usluge, Kapela Dvor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ILIČIĆ društvo s ograničenom odgovornošću za građenje, trgovinu i usluge, Kapela Dvor, OIB 65753907537, Kapela Dvor 30, 33406 Kapela Dvor</izvorni_sadrzaj>
    <derivirana_varijabla naziv="DomainObject.Predmet.ProtustrankaIDrugiAdressOIB_1">ILIČIĆ društvo s ograničenom odgovornošću za građenje, trgovinu i usluge, Kapela Dvor, OIB 65753907537, Kapela Dvor 30, 33406 Kapela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ILIČIĆ društvo s ograničenom odgovornošću za građenje, trgovinu i usluge, Kapela Dvor</item>
      <item>Stipo Iličić</item>
      <item>H-ABDUCO društvo s ograničenom odgovornošću za usluge, Zagreb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FINA, RC ZAGREB, Podružnica Bjelovar</item>
      <item>ILIČIĆ društvo s ograničenom odgovornošću za građenje, trgovinu i usluge, Kapela Dvor</item>
      <item>Stipo Iličić</item>
      <item>H-ABDUCO društvo s ograničenom odgovornošću za usluge, Zagreb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ILIČIĆ društvo s ograničenom odgovornošću za građenje, trgovinu i usluge, Kapela Dvor, OIB 65753907537, Kapela Dvor 30,33406 Kapela Dvor</item>
      <item>Stipo Iličić, OIB 57178421906, kbr. 30.,33406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ILIČIĆ društvo s ograničenom odgovornošću za građenje, trgovinu i usluge, Kapela Dvor, OIB 65753907537, Kapela Dvor 30,33406 Kapela Dvor</item>
      <item>Stipo Iličić, OIB 57178421906, kbr. 30.,33406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65753907537</item>
      <item>, OIB 57178421906</item>
      <item>, OIB 13667298928</item>
      <item>, OIB 52634238587</item>
      <item>, OIB null</item>
    </izvorni_sadrzaj>
    <derivirana_varijabla naziv="DomainObject.Predmet.SudioniciListNazivOIB_1">
      <item>, OIB 85821130368</item>
      <item>, OIB 65753907537</item>
      <item>, OIB 57178421906</item>
      <item>, OIB 13667298928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D490F7-4D53-4CF1-959C-2CAB9D948BF0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2864</properties:Characters>
  <properties:Lines>76</properties:Lines>
  <properties:Paragraphs>25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2016-01-19T08:45:00Z</dcterms:created>
  <dc:creator>Vesna Dragišić</dc:creator>
  <cp:lastModifiedBy>Vesna Dragišić</cp:lastModifiedBy>
  <cp:lastPrinted>2016-01-19T09:39:00Z</cp:lastPrinted>
  <dcterms:modified xmlns:xsi="http://www.w3.org/2001/XMLSchema-instance" xsi:type="dcterms:W3CDTF">2016-01-19T09:39:00Z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St-225/2015-5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