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6815" w14:paraId="77a6815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B4788">
        <w:rPr>
          <w:sz w:val="24"/>
          <w:szCs w:val="24"/>
        </w:rPr>
        <w:t>2508</w:t>
      </w:r>
      <w:r w:rsidRPr="00E974B3">
        <w:rPr>
          <w:sz w:val="24"/>
          <w:szCs w:val="24"/>
        </w:rPr>
        <w:t>/1</w:t>
      </w:r>
      <w:r w:rsidR="005B4788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5B4788" w:rsidP="00915638" w:rsidR="00915638" w:rsidRPr="005B4788">
      <w:pPr>
        <w:ind w:firstLine="708"/>
        <w:jc w:val="both"/>
        <w:rPr>
          <w:sz w:val="24"/>
          <w:szCs w:val="24"/>
        </w:rPr>
      </w:pPr>
      <w:r w:rsidRPr="005B4788">
        <w:rPr>
          <w:sz w:val="24"/>
          <w:szCs w:val="24"/>
        </w:rPr>
        <w:t xml:space="preserve">Trgovački sud u Zagrebu, po sucu </w:t>
      </w:r>
      <w:proofErr w:type="spellStart"/>
      <w:r w:rsidRPr="005B4788">
        <w:rPr>
          <w:sz w:val="24"/>
          <w:szCs w:val="24"/>
        </w:rPr>
        <w:t>mr.sc</w:t>
      </w:r>
      <w:proofErr w:type="spellEnd"/>
      <w:r w:rsidRPr="005B4788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5B4788">
        <w:rPr>
          <w:sz w:val="24"/>
          <w:szCs w:val="24"/>
        </w:rPr>
        <w:t>OIB</w:t>
      </w:r>
      <w:proofErr w:type="spellEnd"/>
      <w:r w:rsidRPr="005B4788">
        <w:rPr>
          <w:sz w:val="24"/>
          <w:szCs w:val="24"/>
        </w:rPr>
        <w:t xml:space="preserve">: 85821130368, za otvaranje stečajnog postupka nad dužnikom </w:t>
      </w:r>
      <w:r w:rsidRPr="005B4788">
        <w:rPr>
          <w:sz w:val="24"/>
          <w:szCs w:val="24"/>
          <w:lang w:val="pt-BR"/>
        </w:rPr>
        <w:t xml:space="preserve">TALON GRADNJA d.o.o. Zagreb, Šoštarićeva 10, OIB: </w:t>
      </w:r>
      <w:r w:rsidRPr="005B4788">
        <w:rPr>
          <w:sz w:val="24"/>
          <w:szCs w:val="24"/>
        </w:rPr>
        <w:t>73868026827</w:t>
      </w:r>
      <w:r w:rsidR="005E4854" w:rsidRPr="005B4788">
        <w:rPr>
          <w:sz w:val="24"/>
          <w:szCs w:val="24"/>
        </w:rPr>
        <w:t xml:space="preserve">, </w:t>
      </w:r>
      <w:r>
        <w:rPr>
          <w:sz w:val="24"/>
          <w:szCs w:val="24"/>
        </w:rPr>
        <w:t>26. ožujka 2018</w:t>
      </w:r>
      <w:r w:rsidR="00915638" w:rsidRPr="005B4788">
        <w:rPr>
          <w:sz w:val="24"/>
          <w:szCs w:val="24"/>
          <w:lang w:val="pt-BR"/>
        </w:rPr>
        <w:t>.</w:t>
      </w:r>
      <w:r w:rsidR="00915638" w:rsidRPr="005B4788">
        <w:rPr>
          <w:sz w:val="24"/>
          <w:szCs w:val="24"/>
        </w:rPr>
        <w:t>,</w:t>
      </w:r>
    </w:p>
    <w:p w:rsidRDefault="005E4854" w:rsidP="00915638" w:rsidR="005E4854" w:rsidRPr="00814114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5B4788">
        <w:rPr>
          <w:sz w:val="24"/>
          <w:szCs w:val="24"/>
        </w:rPr>
        <w:t>2508/17</w:t>
      </w:r>
      <w:r w:rsidR="00265BE9">
        <w:rPr>
          <w:sz w:val="24"/>
          <w:szCs w:val="24"/>
        </w:rPr>
        <w:t xml:space="preserve"> od </w:t>
      </w:r>
      <w:r w:rsidR="005B4788">
        <w:rPr>
          <w:sz w:val="24"/>
          <w:szCs w:val="24"/>
        </w:rPr>
        <w:t>13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>201</w:t>
      </w:r>
      <w:r w:rsidR="005B4788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0E1298">
        <w:rPr>
          <w:sz w:val="24"/>
          <w:szCs w:val="24"/>
        </w:rPr>
        <w:t>26. ožujka 2018</w:t>
      </w:r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53DED" w:rsidR="00915638">
      <w:pPr>
        <w:ind w:left="4956"/>
        <w:jc w:val="right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53DED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53DED" w:rsidP="00915638" w:rsidR="00953DED">
      <w:pPr>
        <w:jc w:val="both"/>
        <w:rPr>
          <w:sz w:val="24"/>
          <w:szCs w:val="24"/>
        </w:rPr>
      </w:pPr>
    </w:p>
    <w:p w:rsidRDefault="00953DED" w:rsidP="00953DED" w:rsidR="00953DED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ovlašteni službenik:</w:t>
      </w:r>
    </w:p>
    <w:p w:rsidRDefault="00953DED" w:rsidP="00953DED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3DE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0E1298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B4788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53DED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D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D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D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D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D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D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D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St-2508/2017-14</izvorni_sadrzaj>
    <derivirana_varijabla naziv="DomainObject.Oznaka_1">St-2508/2017-14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2018.</izvorni_sadrzaj>
    <derivirana_varijabla naziv="DomainObject.Predmet.DatumRjesavanja_1">13.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St-2508/2017</izvorni_sadrzaj>
    <derivirana_varijabla naziv="DomainObject.Predmet.OznakaBroj_1">St-2508/2017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TALON GRADNJA d.o.o.</izvorni_sadrzaj>
    <derivirana_varijabla naziv="DomainObject.Predmet.ProtustrankaFormated_1">  TALON GRADNJA d.o.o.</derivirana_varijabla>
  </DomainObject.Predmet.ProtustrankaFormated>
  <DomainObject.Predmet.ProtustrankaFormatedOIB>
    <izvorni_sadrzaj>  TALON GRADNJA d.o.o., OIB 73868026827</izvorni_sadrzaj>
    <derivirana_varijabla naziv="DomainObject.Predmet.ProtustrankaFormatedOIB_1">  TALON GRADNJA d.o.o., OIB 73868026827</derivirana_varijabla>
  </DomainObject.Predmet.ProtustrankaFormatedOIB>
  <DomainObject.Predmet.ProtustrankaFormatedWithAdress>
    <izvorni_sadrzaj> TALON GRADNJA d.o.o., Šoštarićeva 10, 10000 Zagreb</izvorni_sadrzaj>
    <derivirana_varijabla naziv="DomainObject.Predmet.ProtustrankaFormatedWithAdress_1"> TALON GRADNJA d.o.o., Šoštarićeva 10, 10000 Zagreb</derivirana_varijabla>
  </DomainObject.Predmet.ProtustrankaFormatedWithAdress>
  <DomainObject.Predmet.ProtustrankaFormatedWithAdressOIB>
    <izvorni_sadrzaj> TALON GRADNJA d.o.o., OIB 73868026827, Šoštarićeva 10, 10000 Zagreb</izvorni_sadrzaj>
    <derivirana_varijabla naziv="DomainObject.Predmet.ProtustrankaFormatedWithAdressOIB_1"> TALON GRADNJA d.o.o., OIB 73868026827, Šoštarićeva 10, 10000 Zagreb</derivirana_varijabla>
  </DomainObject.Predmet.ProtustrankaFormatedWithAdressOIB>
  <DomainObject.Predmet.ProtustrankaWithAdress>
    <izvorni_sadrzaj>TALON GRADNJA d.o.o. Šoštarićeva 10, 10000 Zagreb</izvorni_sadrzaj>
    <derivirana_varijabla naziv="DomainObject.Predmet.ProtustrankaWithAdress_1">TALON GRADNJA d.o.o. Šoštarićeva 10, 10000 Zagreb</derivirana_varijabla>
  </DomainObject.Predmet.ProtustrankaWithAdress>
  <DomainObject.Predmet.ProtustrankaWithAdressOIB>
    <izvorni_sadrzaj>TALON GRADNJA d.o.o., OIB 73868026827, Šoštarićeva 10, 10000 Zagreb</izvorni_sadrzaj>
    <derivirana_varijabla naziv="DomainObject.Predmet.ProtustrankaWithAdressOIB_1">TALON GRADNJA d.o.o., OIB 73868026827, Šoštarićeva 10, 10000 Zagreb</derivirana_varijabla>
  </DomainObject.Predmet.ProtustrankaWithAdressOIB>
  <DomainObject.Predmet.ProtustrankaNazivFormated>
    <izvorni_sadrzaj>TALON GRADNJA d.o.o.</izvorni_sadrzaj>
    <derivirana_varijabla naziv="DomainObject.Predmet.ProtustrankaNazivFormated_1">TALON GRADNJA d.o.o.</derivirana_varijabla>
  </DomainObject.Predmet.ProtustrankaNazivFormated>
  <DomainObject.Predmet.ProtustrankaNazivFormatedOIB>
    <izvorni_sadrzaj>TALON GRADNJA d.o.o., OIB 73868026827</izvorni_sadrzaj>
    <derivirana_varijabla naziv="DomainObject.Predmet.ProtustrankaNazivFormatedOIB_1">TALON GRADNJA d.o.o., OIB 73868026827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TALON GRADNJA d.o.o.</item>
    </izvorni_sadrzaj>
    <derivirana_varijabla naziv="DomainObject.Predmet.ProtuStrankaListFormated_1">
      <item>TALON GRADNJA d.o.o.</item>
    </derivirana_varijabla>
  </DomainObject.Predmet.ProtuStrankaListFormated>
  <DomainObject.Predmet.ProtuStrankaListFormatedOIB>
    <izvorni_sadrzaj>
      <item>TALON GRADNJA d.o.o., OIB 73868026827</item>
    </izvorni_sadrzaj>
    <derivirana_varijabla naziv="DomainObject.Predmet.ProtuStrankaListFormatedOIB_1">
      <item>TALON GRADNJA d.o.o., OIB 73868026827</item>
    </derivirana_varijabla>
  </DomainObject.Predmet.ProtuStrankaListFormatedOIB>
  <DomainObject.Predmet.ProtuStrankaListFormatedWithAdress>
    <izvorni_sadrzaj>
      <item>TALON GRADNJA d.o.o., Šoštarićeva 10, 10000 Zagreb</item>
    </izvorni_sadrzaj>
    <derivirana_varijabla naziv="DomainObject.Predmet.ProtuStrankaListFormatedWithAdress_1">
      <item>TALON GRADNJA d.o.o., Šoštarićeva 10, 10000 Zagreb</item>
    </derivirana_varijabla>
  </DomainObject.Predmet.ProtuStrankaListFormatedWithAdress>
  <DomainObject.Predmet.ProtuStrankaListFormatedWithAdressOIB>
    <izvorni_sadrzaj>
      <item>TALON GRADNJA d.o.o., OIB 73868026827, Šoštarićeva 10, 10000 Zagreb</item>
    </izvorni_sadrzaj>
    <derivirana_varijabla naziv="DomainObject.Predmet.ProtuStrankaListFormatedWithAdressOIB_1">
      <item>TALON GRADNJA d.o.o., OIB 73868026827, Šoštarićeva 10, 10000 Zagreb</item>
    </derivirana_varijabla>
  </DomainObject.Predmet.ProtuStrankaListFormatedWithAdressOIB>
  <DomainObject.Predmet.ProtuStrankaListNazivFormated>
    <izvorni_sadrzaj>
      <item>TALON GRADNJA d.o.o.</item>
    </izvorni_sadrzaj>
    <derivirana_varijabla naziv="DomainObject.Predmet.ProtuStrankaListNazivFormated_1">
      <item>TALON GRADNJA d.o.o.</item>
    </derivirana_varijabla>
  </DomainObject.Predmet.ProtuStrankaListNazivFormated>
  <DomainObject.Predmet.ProtuStrankaListNazivFormatedOIB>
    <izvorni_sadrzaj>
      <item>TALON GRADNJA d.o.o., OIB 73868026827</item>
    </izvorni_sadrzaj>
    <derivirana_varijabla naziv="DomainObject.Predmet.ProtuStrankaListNazivFormatedOIB_1">
      <item>TALON GRADNJA d.o.o., OIB 73868026827</item>
    </derivirana_varijabla>
  </DomainObject.Predmet.ProtuStrankaListNazivFormatedOIB>
  <DomainObject.Predmet.OstaliListFormated>
    <izvorni_sadrzaj>
      <item>Mirjana Petrović</item>
      <item>ERSTE&amp;STEIERMÄRKISCHE BANKA dioničko društvo</item>
    </izvorni_sadrzaj>
    <derivirana_varijabla naziv="DomainObject.Predmet.OstaliListFormated_1">
      <item>Mirjana Petrović</item>
      <item>ERSTE&amp;STEIERMÄRKISCHE BANKA dioničko društvo</item>
    </derivirana_varijabla>
  </DomainObject.Predmet.OstaliListFormated>
  <DomainObject.Predmet.OstaliListFormatedOIB>
    <izvorni_sadrzaj>
      <item>Mirjana Petrović, OIB 70277589628</item>
      <item>ERSTE&amp;STEIERMÄRKISCHE BANKA dioničko društvo, OIB 23057039320</item>
    </izvorni_sadrzaj>
    <derivirana_varijabla naziv="DomainObject.Predmet.OstaliListFormatedOIB_1">
      <item>Mirjana Petrović, OIB 70277589628</item>
      <item>ERSTE&amp;STEIERMÄRKISCHE BANKA dioničko društvo, OIB 23057039320</item>
    </derivirana_varijabla>
  </DomainObject.Predmet.OstaliListFormatedOIB>
  <DomainObject.Predmet.OstaliListFormatedWithAdress>
    <izvorni_sadrzaj>
      <item>Mirjana Petrović, Tuškanac 84, 10000 Zagreb</item>
      <item>ERSTE&amp;STEIERMÄRKISCHE BANKA dioničko društvo, Jadranski Trg 3/a, 51000 Rijeka</item>
    </izvorni_sadrzaj>
    <derivirana_varijabla naziv="DomainObject.Predmet.OstaliListFormatedWithAdress_1">
      <item>Mirjana Petrović, Tuškanac 84,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Mirjana Petrović, OIB 70277589628, Tuškanac 84, 10000 Zagreb</item>
      <item>ERSTE&amp;STEIERMÄRKISCHE BANKA dioničko društvo, OIB 23057039320, Jadranski Trg 3/a, 51000 Rijeka</item>
    </izvorni_sadrzaj>
    <derivirana_varijabla naziv="DomainObject.Predmet.OstaliListFormatedWithAdressOIB_1">
      <item>Mirjana Petrović, OIB 70277589628, Tuškanac 84,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Mirjana Petrović</item>
      <item>ERSTE&amp;STEIERMÄRKISCHE BANKA dioničko društvo</item>
    </izvorni_sadrzaj>
    <derivirana_varijabla naziv="DomainObject.Predmet.OstaliListNazivFormated_1">
      <item>Mirjana Petrović</item>
      <item>ERSTE&amp;STEIERMÄRKISCHE BANKA dioničko društvo</item>
    </derivirana_varijabla>
  </DomainObject.Predmet.OstaliListNazivFormated>
  <DomainObject.Predmet.OstaliListNazivFormatedOIB>
    <izvorni_sadrzaj>
      <item>Mirjana Petrović, OIB 70277589628</item>
      <item>ERSTE&amp;STEIERMÄRKISCHE BANKA dioničko društvo, OIB 23057039320</item>
    </izvorni_sadrzaj>
    <derivirana_varijabla naziv="DomainObject.Predmet.OstaliListNazivFormatedOIB_1">
      <item>Mirjana Petrović, OIB 70277589628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St-2508/2017-14</izvorni_sadrzaj>
    <derivirana_varijabla naziv="DomainObject.PoslovniBrojDokumenta_1">St-2508/2017-14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TALON GRADNJA d.o.o.</izvorni_sadrzaj>
    <derivirana_varijabla naziv="DomainObject.Predmet.ProtustrankaIDrugi_1">TALON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TALON GRADNJA d.o.o., OIB 73868026827, Šoštarićeva 10, 10000 Zagreb</izvorni_sadrzaj>
    <derivirana_varijabla naziv="DomainObject.Predmet.ProtustrankaIDrugiAdressOIB_1">TALON GRADNJA d.o.o., OIB 73868026827,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2018.</izvorni_sadrzaj>
    <derivirana_varijabla naziv="DomainObject.Predmet.OdlukaRjesenje.DatumDonosenjaOdluke_1">13. veljače 2018.</derivirana_varijabla>
  </DomainObject.Predmet.OdlukaRjesenje.DatumDonosenjaOdluke>
  <DomainObject.Predmet.OdlukaRjesenje.DatumPravomocnosti>
    <izvorni_sadrzaj>2. ožujka 2018.</izvorni_sadrzaj>
    <derivirana_varijabla naziv="DomainObject.Predmet.OdlukaRjesenje.DatumPravomocnosti_1">2. ožujka 2018.</derivirana_varijabla>
  </DomainObject.Predmet.OdlukaRjesenje.DatumPravomocnosti>
  <DomainObject.Predmet.OdlukaRjesenje.Oznaka>
    <izvorni_sadrzaj>St-2508/2017-12</izvorni_sadrzaj>
    <derivirana_varijabla naziv="DomainObject.Predmet.OdlukaRjesenje.Oznaka_1">St-2508/2017-12</derivirana_varijabla>
  </DomainObject.Predmet.OdlukaRjesenje.Oznaka>
  <DomainObject.Predmet.SudioniciListNaziv>
    <izvorni_sadrzaj>
      <item>TALON GRADNJA d.o.o.</item>
      <item>FINA Regionalni centar Zagreb</item>
      <item>Mirjana Petrović</item>
      <item>ERSTE&amp;STEIERMÄRKISCHE BANKA dioničko društvo</item>
    </izvorni_sadrzaj>
    <derivirana_varijabla naziv="DomainObject.Predmet.SudioniciListNaziv_1">
      <item>TALON GRADNJA d.o.o.</item>
      <item>FINA Regionalni centar Zagreb</item>
      <item>Mirjana Petrović</item>
      <item>ERSTE&amp;STEIERMÄRKISCHE BANKA dioničko društvo</item>
    </derivirana_varijabla>
  </DomainObject.Predmet.SudioniciListNaziv>
  <DomainObject.Predmet.SudioniciListAdressOIB>
    <izvorni_sadrzaj>
      <item>TALON GRADNJA d.o.o., OIB 73868026827, Šoštarićeva 10,10000 Zagreb</item>
      <item>FINA Regionalni centar Zagreb, OIB 85821130368, Trg svibanjskih žrtava 1995. 1,10000 Zagreb</item>
      <item>Mirjana Petrović, OIB 70277589628, Tuškanac 84,10000 Zagreb</item>
      <item>ERSTE&amp;STEIERMÄRKISCHE BANKA dioničko društvo, OIB 23057039320, Jadranski Trg 3/a,51000 Rijeka</item>
    </izvorni_sadrzaj>
    <derivirana_varijabla naziv="DomainObject.Predmet.SudioniciListAdressOIB_1">
      <item>TALON GRADNJA d.o.o., OIB 73868026827, Šoštarićeva 10,10000 Zagreb</item>
      <item>FINA Regionalni centar Zagreb, OIB 85821130368, Trg svibanjskih žrtava 1995. 1,10000 Zagreb</item>
      <item>Mirjana Petrović, OIB 70277589628, Tuškanac 84,10000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73868026827</item>
      <item>, OIB 85821130368</item>
      <item>, OIB 70277589628</item>
      <item>, OIB 23057039320</item>
    </izvorni_sadrzaj>
    <derivirana_varijabla naziv="DomainObject.Predmet.SudioniciListNazivOIB_1">
      <item>, OIB 73868026827</item>
      <item>, OIB 85821130368</item>
      <item>, OIB 70277589628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1355</properties:Characters>
  <properties:Lines>43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2018-03-26T09:13:00Z</cp:lastPrinted>
  <dcterms:modified xmlns:xsi="http://www.w3.org/2001/XMLSchema-instance" xsi:type="dcterms:W3CDTF">2018-03-26T09:13:00Z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St-2508/2017-14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