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25dc" w14:paraId="4fa25d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34EDE">
        <w:rPr>
          <w:rFonts w:cs="Times New Roman" w:hAnsi="Times New Roman" w:ascii="Times New Roman"/>
          <w:b/>
          <w:sz w:val="24"/>
          <w:szCs w:val="24"/>
        </w:rPr>
        <w:t>5</w:t>
      </w:r>
      <w:r w:rsidR="00C606C5">
        <w:rPr>
          <w:rFonts w:cs="Times New Roman" w:hAnsi="Times New Roman" w:ascii="Times New Roman"/>
          <w:b/>
          <w:sz w:val="24"/>
          <w:szCs w:val="24"/>
        </w:rPr>
        <w:t>51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606C5">
        <w:rPr>
          <w:rFonts w:cs="Times New Roman" w:hAnsi="Times New Roman" w:ascii="Times New Roman"/>
          <w:sz w:val="24"/>
          <w:szCs w:val="24"/>
        </w:rPr>
        <w:t>SANENKA d.o.o. iz Šibenika, Stjepana Radića 60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</w:t>
      </w:r>
      <w:r w:rsidR="00C606C5">
        <w:rPr>
          <w:rFonts w:cs="Times New Roman" w:hAnsi="Times New Roman" w:ascii="Times New Roman"/>
          <w:sz w:val="24"/>
          <w:szCs w:val="24"/>
        </w:rPr>
        <w:t>MBS:100003357, OIB:05351142253, dana 06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606C5">
        <w:rPr>
          <w:rFonts w:cs="Times New Roman" w:hAnsi="Times New Roman" w:ascii="Times New Roman"/>
          <w:sz w:val="24"/>
          <w:szCs w:val="24"/>
        </w:rPr>
        <w:t>SANENKA d.o.o. iz Šibenika, Stjepana Radića 60, MBS:100003357, OIB:05351142253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606C5">
        <w:rPr>
          <w:rFonts w:cs="Times New Roman" w:hAnsi="Times New Roman" w:ascii="Times New Roman"/>
          <w:sz w:val="24"/>
          <w:szCs w:val="24"/>
        </w:rPr>
        <w:t>2.980,67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606C5">
        <w:rPr>
          <w:rFonts w:cs="Times New Roman" w:hAnsi="Times New Roman" w:ascii="Times New Roman"/>
          <w:sz w:val="24"/>
          <w:szCs w:val="24"/>
        </w:rPr>
        <w:t>Jean-Marie Bavoux iz Francuske, Evian, Boulevard de Publier 26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C606C5">
        <w:rPr>
          <w:rFonts w:cs="Times New Roman" w:hAnsi="Times New Roman" w:ascii="Times New Roman"/>
          <w:sz w:val="24"/>
          <w:szCs w:val="24"/>
        </w:rPr>
        <w:t>model 05, poziv na broj 221-551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606C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06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C606C5">
        <w:rPr>
          <w:rFonts w:cs="Times New Roman" w:hAnsi="Times New Roman" w:ascii="Times New Roman"/>
          <w:sz w:val="24"/>
          <w:szCs w:val="24"/>
        </w:rPr>
        <w:t>zakonski zastupnik dužnika Jean-Marie Bavoux iz Francuske, Evian, Boulevard de Publier 26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BB7" w:rsidP="00357C73" w:rsidR="00A45BB7">
      <w:pPr>
        <w:spacing w:lineRule="auto" w:line="240" w:after="0"/>
      </w:pPr>
      <w:r>
        <w:separator/>
      </w:r>
    </w:p>
  </w:endnote>
  <w:endnote w:id="0" w:type="continuationSeparator">
    <w:p w:rsidRDefault="00A45BB7" w:rsidP="00357C73" w:rsidR="00A45B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BB7" w:rsidP="00357C73" w:rsidR="00A45BB7">
      <w:pPr>
        <w:spacing w:lineRule="auto" w:line="240" w:after="0"/>
      </w:pPr>
      <w:r>
        <w:separator/>
      </w:r>
    </w:p>
  </w:footnote>
  <w:footnote w:id="0" w:type="continuationSeparator">
    <w:p w:rsidRDefault="00A45BB7" w:rsidP="00357C73" w:rsidR="00A45B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222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606C5">
          <w:rPr>
            <w:rFonts w:cs="Times New Roman" w:hAnsi="Times New Roman" w:ascii="Times New Roman"/>
            <w:sz w:val="24"/>
            <w:szCs w:val="24"/>
          </w:rPr>
          <w:t xml:space="preserve"> St-551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34EDE"/>
    <w:rsid w:val="00545D43"/>
    <w:rsid w:val="00552C25"/>
    <w:rsid w:val="00575149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840C1"/>
    <w:rsid w:val="008C2AC7"/>
    <w:rsid w:val="00943105"/>
    <w:rsid w:val="00981546"/>
    <w:rsid w:val="009F5C94"/>
    <w:rsid w:val="00A1166B"/>
    <w:rsid w:val="00A45BB7"/>
    <w:rsid w:val="00A94060"/>
    <w:rsid w:val="00B85FEC"/>
    <w:rsid w:val="00BD71F3"/>
    <w:rsid w:val="00BE6EAF"/>
    <w:rsid w:val="00C13E5B"/>
    <w:rsid w:val="00C479EC"/>
    <w:rsid w:val="00C5222E"/>
    <w:rsid w:val="00C606C5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75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1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14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1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1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75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1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14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1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1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SANENKA, društvo s ograničenom odgovornošću za trgovinu i građenje</izvorni_sadrzaj>
    <derivirana_varijabla naziv="DomainObject.Predmet.ProtustrankaFormated_1">  SANENKA, društvo s ograničenom odgovornošću za trgovinu i građenje</derivirana_varijabla>
  </DomainObject.Predmet.ProtustrankaFormated>
  <DomainObject.Predmet.ProtustrankaFormatedOIB>
    <izvorni_sadrzaj>  SANENKA, društvo s ograničenom odgovornošću za trgovinu i građenje, OIB 05351142253</izvorni_sadrzaj>
    <derivirana_varijabla naziv="DomainObject.Predmet.ProtustrankaFormatedOIB_1">  SANENKA, društvo s ograničenom odgovornošću za trgovinu i građenje, OIB 05351142253</derivirana_varijabla>
  </DomainObject.Predmet.ProtustrankaFormatedOIB>
  <DomainObject.Predmet.ProtustrankaFormatedWithAdress>
    <izvorni_sadrzaj> SANENKA, društvo s ograničenom odgovornošću za trgovinu i građenje, Stjepana Radića 60, 22000 Šibenik</izvorni_sadrzaj>
    <derivirana_varijabla naziv="DomainObject.Predmet.ProtustrankaFormatedWithAdress_1"> SANENKA, društvo s ograničenom odgovornošću za trgovinu i građenje, Stjepana Radića 60, 22000 Šibenik</derivirana_varijabla>
  </DomainObject.Predmet.ProtustrankaFormatedWithAdress>
  <DomainObject.Predmet.ProtustrankaFormatedWithAdressOIB>
    <izvorni_sadrzaj> SANENKA, društvo s ograničenom odgovornošću za trgovinu i građenje, OIB 05351142253, Stjepana Radića 60, 22000 Šibenik</izvorni_sadrzaj>
    <derivirana_varijabla naziv="DomainObject.Predmet.ProtustrankaFormatedWithAdressOIB_1"> SANENKA, društvo s ograničenom odgovornošću za trgovinu i građenje, OIB 05351142253, Stjepana Radića 60, 22000 Šibenik</derivirana_varijabla>
  </DomainObject.Predmet.ProtustrankaFormatedWithAdressOIB>
  <DomainObject.Predmet.ProtustrankaWithAdress>
    <izvorni_sadrzaj>SANENKA, društvo s ograničenom odgovornošću za trgovinu i građenje Stjepana Radića 60, 22000 Šibenik</izvorni_sadrzaj>
    <derivirana_varijabla naziv="DomainObject.Predmet.ProtustrankaWithAdress_1">SANENKA, društvo s ograničenom odgovornošću za trgovinu i građenje Stjepana Radića 60, 22000 Šibenik</derivirana_varijabla>
  </DomainObject.Predmet.ProtustrankaWithAdress>
  <DomainObject.Predmet.ProtustrankaWithAdressOIB>
    <izvorni_sadrzaj>SANENKA, društvo s ograničenom odgovornošću za trgovinu i građenje, OIB 05351142253, Stjepana Radića 60, 22000 Šibenik</izvorni_sadrzaj>
    <derivirana_varijabla naziv="DomainObject.Predmet.ProtustrankaWithAdressOIB_1">SANENKA, društvo s ograničenom odgovornošću za trgovinu i građenje, OIB 05351142253, Stjepana Radića 60, 22000 Šibenik</derivirana_varijabla>
  </DomainObject.Predmet.ProtustrankaWithAdressOIB>
  <DomainObject.Predmet.ProtustrankaNazivFormated>
    <izvorni_sadrzaj>SANENKA, društvo s ograničenom odgovornošću za trgovinu i građenje</izvorni_sadrzaj>
    <derivirana_varijabla naziv="DomainObject.Predmet.ProtustrankaNazivFormated_1">SANENKA, društvo s ograničenom odgovornošću za trgovinu i građenje</derivirana_varijabla>
  </DomainObject.Predmet.ProtustrankaNazivFormated>
  <DomainObject.Predmet.ProtustrankaNazivFormatedOIB>
    <izvorni_sadrzaj>SANENKA, društvo s ograničenom odgovornošću za trgovinu i građenje, OIB 05351142253</izvorni_sadrzaj>
    <derivirana_varijabla naziv="DomainObject.Predmet.ProtustrankaNazivFormatedOIB_1">SANENKA, društvo s ograničenom odgovornošću za trgovinu i građenje, OIB 05351142253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SANENKA, društvo s ograničenom odgovornošću za trgovinu i građenje</item>
    </izvorni_sadrzaj>
    <derivirana_varijabla naziv="DomainObject.Predmet.ProtuStrankaListFormated_1">
      <item>SANENKA, društvo s ograničenom odgovornošću za trgovinu i građenje</item>
    </derivirana_varijabla>
  </DomainObject.Predmet.ProtuStrankaListFormated>
  <DomainObject.Predmet.ProtuStrankaListFormatedOIB>
    <izvorni_sadrzaj>
      <item>SANENKA, društvo s ograničenom odgovornošću za trgovinu i građenje, OIB 05351142253</item>
    </izvorni_sadrzaj>
    <derivirana_varijabla naziv="DomainObject.Predmet.ProtuStrankaListFormatedOIB_1">
      <item>SANENKA, društvo s ograničenom odgovornošću za trgovinu i građenje, OIB 05351142253</item>
    </derivirana_varijabla>
  </DomainObject.Predmet.ProtuStrankaListFormatedOIB>
  <DomainObject.Predmet.ProtuStrankaListFormatedWithAdress>
    <izvorni_sadrzaj>
      <item>SANENKA, društvo s ograničenom odgovornošću za trgovinu i građenje, Stjepana Radića 60, 22000 Šibenik</item>
    </izvorni_sadrzaj>
    <derivirana_varijabla naziv="DomainObject.Predmet.ProtuStrankaListFormatedWithAdress_1">
      <item>SANENKA, društvo s ograničenom odgovornošću za trgovinu i građenje, Stjepana Radića 60, 22000 Šibenik</item>
    </derivirana_varijabla>
  </DomainObject.Predmet.ProtuStrankaListFormatedWithAdress>
  <DomainObject.Predmet.ProtuStrankaListFormatedWithAdressOIB>
    <izvorni_sadrzaj>
      <item>SANENKA, društvo s ograničenom odgovornošću za trgovinu i građenje, OIB 05351142253, Stjepana Radića 60, 22000 Šibenik</item>
    </izvorni_sadrzaj>
    <derivirana_varijabla naziv="DomainObject.Predmet.ProtuStrankaListFormatedWithAdressOIB_1">
      <item>SANENKA, društvo s ograničenom odgovornošću za trgovinu i građenje, OIB 05351142253, Stjepana Radića 60, 22000 Šibenik</item>
    </derivirana_varijabla>
  </DomainObject.Predmet.ProtuStrankaListFormatedWithAdressOIB>
  <DomainObject.Predmet.ProtuStrankaListNazivFormated>
    <izvorni_sadrzaj>
      <item>SANENKA, društvo s ograničenom odgovornošću za trgovinu i građenje</item>
    </izvorni_sadrzaj>
    <derivirana_varijabla naziv="DomainObject.Predmet.ProtuStrankaListNazivFormated_1">
      <item>SANENKA, društvo s ograničenom odgovornošću za trgovinu i građenje</item>
    </derivirana_varijabla>
  </DomainObject.Predmet.ProtuStrankaListNazivFormated>
  <DomainObject.Predmet.ProtuStrankaListNazivFormatedOIB>
    <izvorni_sadrzaj>
      <item>SANENKA, društvo s ograničenom odgovornošću za trgovinu i građenje, OIB 05351142253</item>
    </izvorni_sadrzaj>
    <derivirana_varijabla naziv="DomainObject.Predmet.ProtuStrankaListNazivFormatedOIB_1">
      <item>SANENKA, društvo s ograničenom odgovornošću za trgovinu i građenje, OIB 05351142253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SANENKA, društvo s ograničenom odgovornošću za trgovinu i građenje</izvorni_sadrzaj>
    <derivirana_varijabla naziv="DomainObject.Predmet.ProtustrankaIDrugi_1">SANENKA, društvo s ograničenom odgovornošću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SANENKA, društvo s ograničenom odgovornošću za trgovinu i građenje, OIB 05351142253, Stjepana Radića 60, 22000 Šibenik</izvorni_sadrzaj>
    <derivirana_varijabla naziv="DomainObject.Predmet.ProtustrankaIDrugiAdressOIB_1">SANENKA, društvo s ograničenom odgovornošću za trgovinu i građenje, OIB 05351142253,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SANENKA, društvo s ograničenom odgovornošću za trgovinu i građenje</item>
    </izvorni_sadrzaj>
    <derivirana_varijabla naziv="DomainObject.Predmet.SudioniciListNaziv_1">
      <item>FINA - Podružnica Šibenik</item>
      <item>SANENKA, društvo s ograničenom odgovornošću za trgovinu i građenje</item>
    </derivirana_varijabla>
  </DomainObject.Predmet.SudioniciListNaziv>
  <DomainObject.Predmet.SudioniciListAdressOIB>
    <izvorni_sadrzaj>
      <item>FINA - Podružnica Šibenik, OIB 85821130368, Perivoj L. Marune 1,22000 Šibenik</item>
      <item>SANENKA, društvo s ograničenom odgovornošću za trgovinu i građenje, OIB 05351142253, Stjepana Radića 60,22000 Šibenik</item>
    </izvorni_sadrzaj>
    <derivirana_varijabla naziv="DomainObject.Predmet.SudioniciListAdressOIB_1">
      <item>FINA - Podružnica Šibenik, OIB 85821130368, Perivoj L. Marune 1,22000 Šibenik</item>
      <item>SANENKA, društvo s ograničenom odgovornošću za trgovinu i građenje, OIB 05351142253,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05351142253</item>
    </izvorni_sadrzaj>
    <derivirana_varijabla naziv="DomainObject.Predmet.SudioniciListNazivOIB_1">
      <item>, OIB 85821130368</item>
      <item>, OIB 05351142253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2296</properties:Characters>
  <properties:Lines>73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2015-11-05T13:26:00Z</dcterms:created>
  <dc:creator>Joško Livaković</dc:creator>
  <cp:lastModifiedBy>Katarina Benić</cp:lastModifiedBy>
  <cp:lastPrinted>2015-11-06T08:34:00Z</cp:lastPrinted>
  <dcterms:modified xmlns:xsi="http://www.w3.org/2001/XMLSchema-instance" xsi:type="dcterms:W3CDTF">2015-11-06T08:34:00Z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